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6A95B1" w14:textId="77777777" w:rsidR="008074EA" w:rsidRPr="00436B5F" w:rsidRDefault="008074EA" w:rsidP="00DD006A">
      <w:pPr>
        <w:pStyle w:val="NoSpacing"/>
        <w:tabs>
          <w:tab w:val="left" w:pos="6840"/>
        </w:tabs>
        <w:rPr>
          <w:rFonts w:cstheme="minorHAnsi"/>
          <w:sz w:val="22"/>
          <w:szCs w:val="22"/>
          <w:lang w:val="en-GB"/>
        </w:rPr>
      </w:pPr>
    </w:p>
    <w:p w14:paraId="0D1BD69E" w14:textId="17BF2FCD" w:rsidR="004876D8" w:rsidRPr="00436B5F" w:rsidRDefault="004876D8" w:rsidP="004876D8">
      <w:pPr>
        <w:jc w:val="center"/>
        <w:rPr>
          <w:rFonts w:cstheme="minorHAnsi"/>
          <w:b/>
          <w:bCs/>
          <w:sz w:val="22"/>
          <w:szCs w:val="22"/>
        </w:rPr>
      </w:pPr>
      <w:r w:rsidRPr="00436B5F">
        <w:rPr>
          <w:rFonts w:cstheme="minorHAnsi"/>
          <w:b/>
          <w:bCs/>
          <w:sz w:val="22"/>
          <w:szCs w:val="22"/>
        </w:rPr>
        <w:t>MINUTES P</w:t>
      </w:r>
      <w:r w:rsidR="00D24838" w:rsidRPr="00436B5F">
        <w:rPr>
          <w:rFonts w:cstheme="minorHAnsi"/>
          <w:b/>
          <w:bCs/>
          <w:sz w:val="22"/>
          <w:szCs w:val="22"/>
        </w:rPr>
        <w:t>UBLIC</w:t>
      </w:r>
      <w:r w:rsidRPr="00436B5F">
        <w:rPr>
          <w:rFonts w:cstheme="minorHAnsi"/>
          <w:b/>
          <w:bCs/>
          <w:sz w:val="22"/>
          <w:szCs w:val="22"/>
        </w:rPr>
        <w:t xml:space="preserve"> TRUST BOARD MEETING </w:t>
      </w:r>
    </w:p>
    <w:p w14:paraId="0005209A" w14:textId="14E11881" w:rsidR="004876D8" w:rsidRPr="00436B5F" w:rsidRDefault="004876D8" w:rsidP="004876D8">
      <w:pPr>
        <w:jc w:val="center"/>
        <w:rPr>
          <w:rFonts w:cstheme="minorHAnsi"/>
          <w:b/>
          <w:bCs/>
          <w:sz w:val="22"/>
          <w:szCs w:val="22"/>
        </w:rPr>
      </w:pPr>
      <w:r w:rsidRPr="00436B5F">
        <w:rPr>
          <w:rFonts w:cstheme="minorHAnsi"/>
          <w:b/>
          <w:bCs/>
          <w:sz w:val="22"/>
          <w:szCs w:val="22"/>
        </w:rPr>
        <w:t>VELINDRE UNIVERSITY NHS TRUST</w:t>
      </w:r>
    </w:p>
    <w:p w14:paraId="6E738FA9" w14:textId="4DD261D2" w:rsidR="00B93102" w:rsidRPr="00436B5F" w:rsidRDefault="002D3ACF" w:rsidP="004876D8">
      <w:pPr>
        <w:pStyle w:val="NoSpacing"/>
        <w:jc w:val="center"/>
        <w:rPr>
          <w:rFonts w:cstheme="minorHAnsi"/>
          <w:b/>
          <w:bCs/>
          <w:sz w:val="22"/>
          <w:szCs w:val="22"/>
          <w:lang w:val="en-GB"/>
        </w:rPr>
      </w:pPr>
      <w:r w:rsidRPr="00A151FC">
        <w:rPr>
          <w:rFonts w:cstheme="minorHAnsi"/>
          <w:b/>
          <w:bCs/>
          <w:sz w:val="22"/>
          <w:szCs w:val="22"/>
          <w:lang w:val="en-GB"/>
        </w:rPr>
        <w:t>25</w:t>
      </w:r>
      <w:r w:rsidRPr="00A151FC">
        <w:rPr>
          <w:rFonts w:cstheme="minorHAnsi"/>
          <w:b/>
          <w:bCs/>
          <w:sz w:val="22"/>
          <w:szCs w:val="22"/>
          <w:vertAlign w:val="superscript"/>
          <w:lang w:val="en-GB"/>
        </w:rPr>
        <w:t>th</w:t>
      </w:r>
      <w:r w:rsidRPr="00A151FC">
        <w:rPr>
          <w:rFonts w:cstheme="minorHAnsi"/>
          <w:b/>
          <w:bCs/>
          <w:sz w:val="22"/>
          <w:szCs w:val="22"/>
          <w:lang w:val="en-GB"/>
        </w:rPr>
        <w:t xml:space="preserve"> September 2025 </w:t>
      </w:r>
      <w:r w:rsidR="00740FD6" w:rsidRPr="00436B5F">
        <w:rPr>
          <w:rFonts w:cstheme="minorHAnsi"/>
          <w:b/>
          <w:bCs/>
          <w:sz w:val="22"/>
          <w:szCs w:val="22"/>
          <w:lang w:val="en-GB"/>
        </w:rPr>
        <w:t>1</w:t>
      </w:r>
      <w:r w:rsidR="000A2C30">
        <w:rPr>
          <w:rFonts w:cstheme="minorHAnsi"/>
          <w:b/>
          <w:bCs/>
          <w:sz w:val="22"/>
          <w:szCs w:val="22"/>
          <w:lang w:val="en-GB"/>
        </w:rPr>
        <w:t>1</w:t>
      </w:r>
      <w:r w:rsidR="00740FD6" w:rsidRPr="00436B5F">
        <w:rPr>
          <w:rFonts w:cstheme="minorHAnsi"/>
          <w:b/>
          <w:bCs/>
          <w:sz w:val="22"/>
          <w:szCs w:val="22"/>
          <w:lang w:val="en-GB"/>
        </w:rPr>
        <w:t>:</w:t>
      </w:r>
      <w:r w:rsidR="00F210E8" w:rsidRPr="00436B5F">
        <w:rPr>
          <w:rFonts w:cstheme="minorHAnsi"/>
          <w:b/>
          <w:bCs/>
          <w:sz w:val="22"/>
          <w:szCs w:val="22"/>
          <w:lang w:val="en-GB"/>
        </w:rPr>
        <w:t>00</w:t>
      </w:r>
      <w:r w:rsidR="00740FD6" w:rsidRPr="00436B5F">
        <w:rPr>
          <w:rFonts w:cstheme="minorHAnsi"/>
          <w:b/>
          <w:bCs/>
          <w:sz w:val="22"/>
          <w:szCs w:val="22"/>
          <w:lang w:val="en-GB"/>
        </w:rPr>
        <w:t>-1</w:t>
      </w:r>
      <w:r w:rsidR="00D24838" w:rsidRPr="00436B5F">
        <w:rPr>
          <w:rFonts w:cstheme="minorHAnsi"/>
          <w:b/>
          <w:bCs/>
          <w:sz w:val="22"/>
          <w:szCs w:val="22"/>
          <w:lang w:val="en-GB"/>
        </w:rPr>
        <w:t>3</w:t>
      </w:r>
      <w:r w:rsidR="00740FD6" w:rsidRPr="00436B5F">
        <w:rPr>
          <w:rFonts w:cstheme="minorHAnsi"/>
          <w:b/>
          <w:bCs/>
          <w:sz w:val="22"/>
          <w:szCs w:val="22"/>
          <w:lang w:val="en-GB"/>
        </w:rPr>
        <w:t>:</w:t>
      </w:r>
      <w:r w:rsidR="000A2C30">
        <w:rPr>
          <w:rFonts w:cstheme="minorHAnsi"/>
          <w:b/>
          <w:bCs/>
          <w:sz w:val="22"/>
          <w:szCs w:val="22"/>
          <w:lang w:val="en-GB"/>
        </w:rPr>
        <w:t>3</w:t>
      </w:r>
      <w:r w:rsidR="00740FD6" w:rsidRPr="00436B5F">
        <w:rPr>
          <w:rFonts w:cstheme="minorHAnsi"/>
          <w:b/>
          <w:bCs/>
          <w:sz w:val="22"/>
          <w:szCs w:val="22"/>
          <w:lang w:val="en-GB"/>
        </w:rPr>
        <w:t>0</w:t>
      </w:r>
      <w:r w:rsidR="00D24838" w:rsidRPr="00436B5F">
        <w:rPr>
          <w:rFonts w:cstheme="minorHAnsi"/>
          <w:b/>
          <w:bCs/>
          <w:sz w:val="22"/>
          <w:szCs w:val="22"/>
          <w:lang w:val="en-GB"/>
        </w:rPr>
        <w:t xml:space="preserve"> </w:t>
      </w:r>
    </w:p>
    <w:p w14:paraId="409DF1C9" w14:textId="77777777" w:rsidR="007B35A1" w:rsidRPr="00436B5F" w:rsidRDefault="007B35A1" w:rsidP="009036F3">
      <w:pPr>
        <w:pStyle w:val="NoSpacing"/>
        <w:rPr>
          <w:rFonts w:cstheme="minorHAnsi"/>
          <w:sz w:val="22"/>
          <w:szCs w:val="22"/>
          <w:lang w:val="en-GB"/>
        </w:rPr>
      </w:pPr>
    </w:p>
    <w:tbl>
      <w:tblPr>
        <w:tblStyle w:val="TableGrid"/>
        <w:tblW w:w="10207" w:type="dxa"/>
        <w:tblInd w:w="-289" w:type="dxa"/>
        <w:tblBorders>
          <w:insideH w:val="none" w:sz="0" w:space="0" w:color="auto"/>
        </w:tblBorders>
        <w:tblLook w:val="04A0" w:firstRow="1" w:lastRow="0" w:firstColumn="1" w:lastColumn="0" w:noHBand="0" w:noVBand="1"/>
      </w:tblPr>
      <w:tblGrid>
        <w:gridCol w:w="3403"/>
        <w:gridCol w:w="6804"/>
      </w:tblGrid>
      <w:tr w:rsidR="00436B5F" w:rsidRPr="00436B5F" w14:paraId="7DF36A85" w14:textId="77777777" w:rsidTr="009036F3">
        <w:tc>
          <w:tcPr>
            <w:tcW w:w="3403" w:type="dxa"/>
            <w:tcBorders>
              <w:top w:val="single" w:sz="4" w:space="0" w:color="auto"/>
              <w:bottom w:val="nil"/>
            </w:tcBorders>
          </w:tcPr>
          <w:p w14:paraId="276B60C6" w14:textId="18D13F97" w:rsidR="005C3C3B" w:rsidRPr="00F12147" w:rsidRDefault="00366A00" w:rsidP="00C159B6">
            <w:pPr>
              <w:pStyle w:val="NoSpacing"/>
              <w:jc w:val="both"/>
              <w:rPr>
                <w:rFonts w:cstheme="minorHAnsi"/>
                <w:b/>
                <w:bCs/>
                <w:sz w:val="22"/>
                <w:szCs w:val="22"/>
                <w:lang w:val="en-GB"/>
              </w:rPr>
            </w:pPr>
            <w:r w:rsidRPr="00F12147">
              <w:rPr>
                <w:rFonts w:cstheme="minorHAnsi"/>
                <w:b/>
                <w:bCs/>
                <w:sz w:val="22"/>
                <w:szCs w:val="22"/>
                <w:lang w:val="en-GB"/>
              </w:rPr>
              <w:t>PRESENT</w:t>
            </w:r>
          </w:p>
          <w:p w14:paraId="2E814711" w14:textId="33396FBB" w:rsidR="001A09B1" w:rsidRPr="00F12147" w:rsidRDefault="00342E84" w:rsidP="00C159B6">
            <w:pPr>
              <w:pStyle w:val="NoSpacing"/>
              <w:jc w:val="both"/>
              <w:rPr>
                <w:rFonts w:cstheme="minorHAnsi"/>
                <w:bCs/>
                <w:sz w:val="22"/>
                <w:szCs w:val="22"/>
                <w:lang w:val="en-GB"/>
              </w:rPr>
            </w:pPr>
            <w:r w:rsidRPr="00F12147">
              <w:rPr>
                <w:rFonts w:cstheme="minorHAnsi"/>
                <w:bCs/>
                <w:sz w:val="22"/>
                <w:szCs w:val="22"/>
                <w:lang w:val="en-GB"/>
              </w:rPr>
              <w:t>Sara Moseley</w:t>
            </w:r>
          </w:p>
          <w:p w14:paraId="302C2715" w14:textId="702E77EC" w:rsidR="007E025B" w:rsidRPr="00F12147" w:rsidRDefault="0016530A" w:rsidP="00FD1CA7">
            <w:pPr>
              <w:pStyle w:val="NoSpacing"/>
              <w:jc w:val="both"/>
              <w:rPr>
                <w:rFonts w:cstheme="minorHAnsi"/>
                <w:bCs/>
                <w:sz w:val="22"/>
                <w:szCs w:val="22"/>
                <w:lang w:val="en-GB"/>
              </w:rPr>
            </w:pPr>
            <w:r w:rsidRPr="00F12147">
              <w:rPr>
                <w:rFonts w:cstheme="minorHAnsi"/>
                <w:bCs/>
                <w:sz w:val="22"/>
                <w:szCs w:val="22"/>
                <w:lang w:val="en-GB"/>
              </w:rPr>
              <w:t>Lindsay Foyster</w:t>
            </w:r>
          </w:p>
        </w:tc>
        <w:tc>
          <w:tcPr>
            <w:tcW w:w="6804" w:type="dxa"/>
            <w:tcBorders>
              <w:top w:val="single" w:sz="4" w:space="0" w:color="auto"/>
              <w:bottom w:val="nil"/>
            </w:tcBorders>
          </w:tcPr>
          <w:p w14:paraId="53DBF309" w14:textId="084C170F" w:rsidR="0022668B" w:rsidRPr="00F12147" w:rsidRDefault="0022668B" w:rsidP="00523E3A">
            <w:pPr>
              <w:pStyle w:val="NoSpacing"/>
              <w:rPr>
                <w:rFonts w:cstheme="minorHAnsi"/>
                <w:sz w:val="22"/>
                <w:szCs w:val="22"/>
                <w:lang w:val="en-GB"/>
              </w:rPr>
            </w:pPr>
          </w:p>
          <w:p w14:paraId="05A697B9" w14:textId="12F94ACF" w:rsidR="001A09B1" w:rsidRPr="00F12147" w:rsidRDefault="001A09B1" w:rsidP="001D7509">
            <w:pPr>
              <w:pStyle w:val="NoSpacing"/>
              <w:rPr>
                <w:rFonts w:cstheme="minorHAnsi"/>
                <w:sz w:val="22"/>
                <w:szCs w:val="22"/>
                <w:lang w:val="en-GB"/>
              </w:rPr>
            </w:pPr>
            <w:r w:rsidRPr="00F12147">
              <w:rPr>
                <w:rFonts w:cstheme="minorHAnsi"/>
                <w:sz w:val="22"/>
                <w:szCs w:val="22"/>
                <w:lang w:val="en-GB"/>
              </w:rPr>
              <w:t>Chair</w:t>
            </w:r>
          </w:p>
          <w:p w14:paraId="520AA89D" w14:textId="41BB7F9C" w:rsidR="007E025B" w:rsidRPr="00F12147" w:rsidRDefault="001A09B1" w:rsidP="001D7509">
            <w:pPr>
              <w:pStyle w:val="NoSpacing"/>
              <w:rPr>
                <w:rFonts w:cstheme="minorHAnsi"/>
                <w:sz w:val="22"/>
                <w:szCs w:val="22"/>
                <w:lang w:val="en-GB"/>
              </w:rPr>
            </w:pPr>
            <w:r w:rsidRPr="00F12147">
              <w:rPr>
                <w:rFonts w:cstheme="minorHAnsi"/>
                <w:sz w:val="22"/>
                <w:szCs w:val="22"/>
                <w:lang w:val="en-GB"/>
              </w:rPr>
              <w:t xml:space="preserve">Vice </w:t>
            </w:r>
            <w:r w:rsidR="001D7509" w:rsidRPr="00F12147">
              <w:rPr>
                <w:rFonts w:cstheme="minorHAnsi"/>
                <w:sz w:val="22"/>
                <w:szCs w:val="22"/>
                <w:lang w:val="en-GB"/>
              </w:rPr>
              <w:t>Chair</w:t>
            </w:r>
            <w:r w:rsidR="00C159B6" w:rsidRPr="00F12147">
              <w:rPr>
                <w:rFonts w:cstheme="minorHAnsi"/>
                <w:sz w:val="22"/>
                <w:szCs w:val="22"/>
                <w:lang w:val="en-GB"/>
              </w:rPr>
              <w:t xml:space="preserve"> </w:t>
            </w:r>
          </w:p>
        </w:tc>
      </w:tr>
      <w:tr w:rsidR="00436B5F" w:rsidRPr="00436B5F" w14:paraId="514319B9" w14:textId="77777777" w:rsidTr="009036F3">
        <w:tc>
          <w:tcPr>
            <w:tcW w:w="3403" w:type="dxa"/>
            <w:tcBorders>
              <w:top w:val="nil"/>
              <w:bottom w:val="nil"/>
            </w:tcBorders>
          </w:tcPr>
          <w:p w14:paraId="39B57727" w14:textId="77777777" w:rsidR="00366A00" w:rsidRPr="00F12147" w:rsidRDefault="00366A00" w:rsidP="00FD1CA7">
            <w:pPr>
              <w:pStyle w:val="NoSpacing"/>
              <w:jc w:val="both"/>
              <w:rPr>
                <w:rFonts w:eastAsia="Times New Roman" w:cstheme="minorHAnsi"/>
                <w:sz w:val="22"/>
                <w:szCs w:val="22"/>
                <w:lang w:val="en-GB"/>
              </w:rPr>
            </w:pPr>
            <w:r w:rsidRPr="00F12147">
              <w:rPr>
                <w:rFonts w:eastAsia="Times New Roman" w:cstheme="minorHAnsi"/>
                <w:sz w:val="22"/>
                <w:szCs w:val="22"/>
                <w:lang w:val="en-GB"/>
              </w:rPr>
              <w:t>Gareth Jones</w:t>
            </w:r>
          </w:p>
          <w:p w14:paraId="01146F91" w14:textId="1CB094A8" w:rsidR="007E025B" w:rsidRPr="00F12147" w:rsidRDefault="001A09B1" w:rsidP="00FD1CA7">
            <w:pPr>
              <w:pStyle w:val="NoSpacing"/>
              <w:jc w:val="both"/>
              <w:rPr>
                <w:rFonts w:cstheme="minorHAnsi"/>
                <w:sz w:val="22"/>
                <w:szCs w:val="22"/>
                <w:lang w:val="en-GB"/>
              </w:rPr>
            </w:pPr>
            <w:r w:rsidRPr="00F12147">
              <w:rPr>
                <w:rFonts w:eastAsia="Times New Roman" w:cstheme="minorHAnsi"/>
                <w:sz w:val="22"/>
                <w:szCs w:val="22"/>
                <w:lang w:val="en-GB"/>
              </w:rPr>
              <w:t>Prof.</w:t>
            </w:r>
            <w:r w:rsidR="007E025B" w:rsidRPr="00F12147">
              <w:rPr>
                <w:rFonts w:eastAsia="Times New Roman" w:cstheme="minorHAnsi"/>
                <w:sz w:val="22"/>
                <w:szCs w:val="22"/>
                <w:lang w:val="en-GB"/>
              </w:rPr>
              <w:t xml:space="preserve"> Andrew Westwell</w:t>
            </w:r>
          </w:p>
        </w:tc>
        <w:tc>
          <w:tcPr>
            <w:tcW w:w="6804" w:type="dxa"/>
          </w:tcPr>
          <w:p w14:paraId="4F1352D0" w14:textId="54219A5D" w:rsidR="00366A00" w:rsidRPr="00F12147" w:rsidRDefault="00F13B4D" w:rsidP="00FD1CA7">
            <w:pPr>
              <w:pStyle w:val="NoSpacing"/>
              <w:jc w:val="both"/>
              <w:rPr>
                <w:rFonts w:cstheme="minorHAnsi"/>
                <w:bCs/>
                <w:sz w:val="22"/>
                <w:szCs w:val="22"/>
                <w:lang w:val="en-GB"/>
              </w:rPr>
            </w:pPr>
            <w:r w:rsidRPr="00F12147">
              <w:rPr>
                <w:rFonts w:cstheme="minorHAnsi"/>
                <w:bCs/>
                <w:sz w:val="22"/>
                <w:szCs w:val="22"/>
                <w:lang w:val="en-GB"/>
              </w:rPr>
              <w:t>Independent Member</w:t>
            </w:r>
          </w:p>
          <w:p w14:paraId="0808B637" w14:textId="19B8037B" w:rsidR="007E025B" w:rsidRPr="00F12147" w:rsidRDefault="007E025B" w:rsidP="00FD1CA7">
            <w:pPr>
              <w:pStyle w:val="NoSpacing"/>
              <w:jc w:val="both"/>
              <w:rPr>
                <w:rFonts w:cstheme="minorHAnsi"/>
                <w:bCs/>
                <w:sz w:val="22"/>
                <w:szCs w:val="22"/>
                <w:lang w:val="en-GB"/>
              </w:rPr>
            </w:pPr>
            <w:r w:rsidRPr="00F12147">
              <w:rPr>
                <w:rFonts w:cstheme="minorHAnsi"/>
                <w:bCs/>
                <w:sz w:val="22"/>
                <w:szCs w:val="22"/>
                <w:lang w:val="en-GB"/>
              </w:rPr>
              <w:t>Independent Member</w:t>
            </w:r>
          </w:p>
        </w:tc>
      </w:tr>
      <w:tr w:rsidR="00436B5F" w:rsidRPr="00436B5F" w14:paraId="14BD436B" w14:textId="77777777" w:rsidTr="009036F3">
        <w:tc>
          <w:tcPr>
            <w:tcW w:w="3403" w:type="dxa"/>
            <w:tcBorders>
              <w:top w:val="nil"/>
              <w:bottom w:val="nil"/>
            </w:tcBorders>
          </w:tcPr>
          <w:p w14:paraId="26F30A03" w14:textId="77777777" w:rsidR="009B31D7" w:rsidRPr="008F6762" w:rsidRDefault="00934E7C" w:rsidP="00D52367">
            <w:pPr>
              <w:pStyle w:val="NoSpacing"/>
              <w:jc w:val="both"/>
              <w:rPr>
                <w:rFonts w:cstheme="minorHAnsi"/>
                <w:sz w:val="22"/>
                <w:szCs w:val="22"/>
                <w:lang w:val="en-GB"/>
              </w:rPr>
            </w:pPr>
            <w:r w:rsidRPr="008F6762">
              <w:rPr>
                <w:rFonts w:cstheme="minorHAnsi"/>
                <w:sz w:val="22"/>
                <w:szCs w:val="22"/>
                <w:lang w:val="en-GB"/>
              </w:rPr>
              <w:t>Vicky Morris</w:t>
            </w:r>
          </w:p>
          <w:p w14:paraId="6CD42DEC" w14:textId="75D4A42A" w:rsidR="000B0489" w:rsidRPr="008F6762" w:rsidRDefault="000B0489" w:rsidP="00D52367">
            <w:pPr>
              <w:pStyle w:val="NoSpacing"/>
              <w:jc w:val="both"/>
              <w:rPr>
                <w:rFonts w:cstheme="minorHAnsi"/>
                <w:sz w:val="22"/>
                <w:szCs w:val="22"/>
                <w:lang w:val="en-GB"/>
              </w:rPr>
            </w:pPr>
            <w:r w:rsidRPr="008F6762">
              <w:rPr>
                <w:rFonts w:cstheme="minorHAnsi"/>
                <w:sz w:val="22"/>
                <w:szCs w:val="22"/>
                <w:lang w:val="en-GB"/>
              </w:rPr>
              <w:t>Hilary Jones</w:t>
            </w:r>
          </w:p>
          <w:p w14:paraId="7DEC4862" w14:textId="77777777" w:rsidR="0023058B" w:rsidRPr="008F6762" w:rsidRDefault="0023058B" w:rsidP="00D52367">
            <w:pPr>
              <w:pStyle w:val="NoSpacing"/>
              <w:jc w:val="both"/>
              <w:rPr>
                <w:rFonts w:cstheme="minorHAnsi"/>
                <w:sz w:val="22"/>
                <w:szCs w:val="22"/>
                <w:lang w:val="en-GB"/>
              </w:rPr>
            </w:pPr>
            <w:r w:rsidRPr="008F6762">
              <w:rPr>
                <w:rFonts w:cstheme="minorHAnsi"/>
                <w:sz w:val="22"/>
                <w:szCs w:val="22"/>
                <w:lang w:val="en-GB"/>
              </w:rPr>
              <w:t>David Donegan</w:t>
            </w:r>
          </w:p>
          <w:p w14:paraId="11E48DEB" w14:textId="307A17D3" w:rsidR="00F91B7E" w:rsidRPr="008F6762" w:rsidRDefault="00F91B7E" w:rsidP="00D52367">
            <w:pPr>
              <w:pStyle w:val="NoSpacing"/>
              <w:jc w:val="both"/>
              <w:rPr>
                <w:rFonts w:cstheme="minorHAnsi"/>
                <w:sz w:val="22"/>
                <w:szCs w:val="22"/>
                <w:lang w:val="en-GB"/>
              </w:rPr>
            </w:pPr>
            <w:r w:rsidRPr="008F6762">
              <w:rPr>
                <w:rFonts w:cstheme="minorHAnsi"/>
                <w:sz w:val="22"/>
                <w:szCs w:val="22"/>
                <w:lang w:val="en-GB"/>
              </w:rPr>
              <w:t>Carl James</w:t>
            </w:r>
          </w:p>
        </w:tc>
        <w:tc>
          <w:tcPr>
            <w:tcW w:w="6804" w:type="dxa"/>
          </w:tcPr>
          <w:p w14:paraId="19E1C874" w14:textId="77777777" w:rsidR="009B31D7" w:rsidRPr="008F6762" w:rsidRDefault="00934E7C" w:rsidP="00D52367">
            <w:pPr>
              <w:pStyle w:val="NoSpacing"/>
              <w:jc w:val="both"/>
              <w:rPr>
                <w:rFonts w:cstheme="minorHAnsi"/>
                <w:sz w:val="22"/>
                <w:szCs w:val="22"/>
                <w:lang w:val="en-GB"/>
              </w:rPr>
            </w:pPr>
            <w:r w:rsidRPr="008F6762">
              <w:rPr>
                <w:rFonts w:cstheme="minorHAnsi"/>
                <w:sz w:val="22"/>
                <w:szCs w:val="22"/>
                <w:lang w:val="en-GB"/>
              </w:rPr>
              <w:t>Independent Member</w:t>
            </w:r>
            <w:r w:rsidR="00F17443" w:rsidRPr="008F6762">
              <w:rPr>
                <w:rFonts w:cstheme="minorHAnsi"/>
                <w:sz w:val="22"/>
                <w:szCs w:val="22"/>
                <w:lang w:val="en-GB"/>
              </w:rPr>
              <w:t xml:space="preserve"> </w:t>
            </w:r>
          </w:p>
          <w:p w14:paraId="534FD325" w14:textId="0FC10983" w:rsidR="000B0489" w:rsidRPr="008F6762" w:rsidRDefault="000B0489" w:rsidP="00D52367">
            <w:pPr>
              <w:pStyle w:val="NoSpacing"/>
              <w:jc w:val="both"/>
              <w:rPr>
                <w:rFonts w:cstheme="minorHAnsi"/>
                <w:sz w:val="22"/>
                <w:szCs w:val="22"/>
                <w:lang w:val="en-GB"/>
              </w:rPr>
            </w:pPr>
            <w:r w:rsidRPr="008F6762">
              <w:rPr>
                <w:rFonts w:cstheme="minorHAnsi"/>
                <w:sz w:val="22"/>
                <w:szCs w:val="22"/>
                <w:lang w:val="en-GB"/>
              </w:rPr>
              <w:t>Independent Member</w:t>
            </w:r>
            <w:r w:rsidR="00342E84" w:rsidRPr="008F6762">
              <w:rPr>
                <w:rFonts w:cstheme="minorHAnsi"/>
                <w:sz w:val="22"/>
                <w:szCs w:val="22"/>
                <w:lang w:val="en-GB"/>
              </w:rPr>
              <w:t xml:space="preserve"> (remotely)</w:t>
            </w:r>
          </w:p>
          <w:p w14:paraId="3ACD9BD9" w14:textId="77777777" w:rsidR="0023058B" w:rsidRPr="008F6762" w:rsidRDefault="0023058B" w:rsidP="00D52367">
            <w:pPr>
              <w:pStyle w:val="NoSpacing"/>
              <w:jc w:val="both"/>
              <w:rPr>
                <w:rFonts w:cstheme="minorHAnsi"/>
                <w:sz w:val="22"/>
                <w:szCs w:val="22"/>
                <w:lang w:val="en-GB"/>
              </w:rPr>
            </w:pPr>
            <w:r w:rsidRPr="008F6762">
              <w:rPr>
                <w:rFonts w:cstheme="minorHAnsi"/>
                <w:sz w:val="22"/>
                <w:szCs w:val="22"/>
                <w:lang w:val="en-GB"/>
              </w:rPr>
              <w:t>Chief Executive Officer</w:t>
            </w:r>
          </w:p>
          <w:p w14:paraId="082529B2" w14:textId="7CE0B589" w:rsidR="00BE5B56" w:rsidRPr="008F6762" w:rsidRDefault="00BE5B56" w:rsidP="00D52367">
            <w:pPr>
              <w:pStyle w:val="NoSpacing"/>
              <w:jc w:val="both"/>
              <w:rPr>
                <w:rFonts w:cstheme="minorHAnsi"/>
                <w:sz w:val="22"/>
                <w:szCs w:val="22"/>
                <w:lang w:val="en-GB"/>
              </w:rPr>
            </w:pPr>
            <w:r w:rsidRPr="008F6762">
              <w:rPr>
                <w:rFonts w:cstheme="minorHAnsi"/>
                <w:sz w:val="22"/>
                <w:szCs w:val="22"/>
                <w:lang w:val="en-GB"/>
              </w:rPr>
              <w:t>Executive Director of Strategic Transformation, Planning &amp; Digital / Deputy CEO</w:t>
            </w:r>
          </w:p>
        </w:tc>
      </w:tr>
      <w:tr w:rsidR="00436B5F" w:rsidRPr="00436B5F" w14:paraId="2CB2C534" w14:textId="77777777" w:rsidTr="009036F3">
        <w:tc>
          <w:tcPr>
            <w:tcW w:w="3403" w:type="dxa"/>
            <w:tcBorders>
              <w:top w:val="nil"/>
              <w:bottom w:val="nil"/>
            </w:tcBorders>
          </w:tcPr>
          <w:p w14:paraId="0B918066" w14:textId="0AFFF064" w:rsidR="009B31D7" w:rsidRPr="008F6762" w:rsidRDefault="009B31D7" w:rsidP="00E66575">
            <w:pPr>
              <w:pStyle w:val="NoSpacing"/>
              <w:jc w:val="both"/>
              <w:rPr>
                <w:rFonts w:cstheme="minorHAnsi"/>
                <w:sz w:val="22"/>
                <w:szCs w:val="22"/>
                <w:lang w:val="en-GB"/>
              </w:rPr>
            </w:pPr>
            <w:r w:rsidRPr="008F6762">
              <w:rPr>
                <w:rFonts w:cstheme="minorHAnsi"/>
                <w:sz w:val="22"/>
                <w:szCs w:val="22"/>
                <w:lang w:val="en-GB"/>
              </w:rPr>
              <w:t>Nicola Williams</w:t>
            </w:r>
          </w:p>
          <w:p w14:paraId="17B5D16C" w14:textId="77777777" w:rsidR="00934E7C" w:rsidRPr="008F6762" w:rsidRDefault="00934E7C" w:rsidP="00E66575">
            <w:pPr>
              <w:pStyle w:val="NoSpacing"/>
              <w:jc w:val="both"/>
              <w:rPr>
                <w:rFonts w:cstheme="minorHAnsi"/>
                <w:sz w:val="22"/>
                <w:szCs w:val="22"/>
                <w:lang w:val="en-GB"/>
              </w:rPr>
            </w:pPr>
          </w:p>
          <w:p w14:paraId="31940D02" w14:textId="2598D12B" w:rsidR="00C76AC6" w:rsidRPr="008F6762" w:rsidRDefault="00C76AC6" w:rsidP="00E66575">
            <w:pPr>
              <w:pStyle w:val="NoSpacing"/>
              <w:jc w:val="both"/>
              <w:rPr>
                <w:rFonts w:cstheme="minorHAnsi"/>
                <w:sz w:val="22"/>
                <w:szCs w:val="22"/>
                <w:lang w:val="en-GB"/>
              </w:rPr>
            </w:pPr>
            <w:r w:rsidRPr="008F6762">
              <w:rPr>
                <w:rFonts w:cstheme="minorHAnsi"/>
                <w:sz w:val="22"/>
                <w:szCs w:val="22"/>
                <w:lang w:val="en-GB"/>
              </w:rPr>
              <w:t>Lauren Fear</w:t>
            </w:r>
          </w:p>
          <w:p w14:paraId="0A6BAEEB" w14:textId="29656C86" w:rsidR="001D7509" w:rsidRPr="008F6762" w:rsidRDefault="001D7509" w:rsidP="00E66575">
            <w:pPr>
              <w:pStyle w:val="NoSpacing"/>
              <w:jc w:val="both"/>
              <w:rPr>
                <w:rFonts w:cstheme="minorHAnsi"/>
                <w:sz w:val="22"/>
                <w:szCs w:val="22"/>
                <w:lang w:val="en-GB"/>
              </w:rPr>
            </w:pPr>
            <w:r w:rsidRPr="008F6762">
              <w:rPr>
                <w:rFonts w:cstheme="minorHAnsi"/>
                <w:sz w:val="22"/>
                <w:szCs w:val="22"/>
                <w:lang w:val="en-GB"/>
              </w:rPr>
              <w:t>Matthew Bunce</w:t>
            </w:r>
          </w:p>
          <w:p w14:paraId="33011564" w14:textId="659EF663" w:rsidR="001D7509" w:rsidRPr="008F6762" w:rsidRDefault="001D7509" w:rsidP="00E66575">
            <w:pPr>
              <w:pStyle w:val="NoSpacing"/>
              <w:jc w:val="both"/>
              <w:rPr>
                <w:rFonts w:cstheme="minorHAnsi"/>
                <w:sz w:val="22"/>
                <w:szCs w:val="22"/>
                <w:lang w:val="en-GB"/>
              </w:rPr>
            </w:pPr>
            <w:r w:rsidRPr="008F6762">
              <w:rPr>
                <w:rFonts w:cstheme="minorHAnsi"/>
                <w:sz w:val="22"/>
                <w:szCs w:val="22"/>
                <w:lang w:val="en-GB"/>
              </w:rPr>
              <w:t>Dr Jacinta Abraham</w:t>
            </w:r>
          </w:p>
          <w:p w14:paraId="1E5F24E2" w14:textId="4CE0C33B" w:rsidR="001A09B1" w:rsidRPr="008F6762" w:rsidRDefault="001A09B1" w:rsidP="00E66575">
            <w:pPr>
              <w:pStyle w:val="NoSpacing"/>
              <w:jc w:val="both"/>
              <w:rPr>
                <w:rFonts w:cstheme="minorHAnsi"/>
                <w:sz w:val="22"/>
                <w:szCs w:val="22"/>
                <w:lang w:val="en-GB"/>
              </w:rPr>
            </w:pPr>
            <w:r w:rsidRPr="008F6762">
              <w:rPr>
                <w:rFonts w:cstheme="minorHAnsi"/>
                <w:sz w:val="22"/>
                <w:szCs w:val="22"/>
                <w:lang w:val="en-GB"/>
              </w:rPr>
              <w:t>Sarah Morley</w:t>
            </w:r>
          </w:p>
          <w:p w14:paraId="4AA8D376" w14:textId="07801C1B" w:rsidR="00C76AC6" w:rsidRPr="008F6762" w:rsidRDefault="00C76AC6" w:rsidP="00E66575">
            <w:pPr>
              <w:pStyle w:val="NoSpacing"/>
              <w:jc w:val="both"/>
              <w:rPr>
                <w:rFonts w:cstheme="minorHAnsi"/>
                <w:sz w:val="22"/>
                <w:szCs w:val="22"/>
                <w:lang w:val="en-GB"/>
              </w:rPr>
            </w:pPr>
          </w:p>
        </w:tc>
        <w:tc>
          <w:tcPr>
            <w:tcW w:w="6804" w:type="dxa"/>
          </w:tcPr>
          <w:p w14:paraId="5DACF52D" w14:textId="5DEACB28" w:rsidR="009B31D7" w:rsidRPr="008F6762" w:rsidRDefault="009B31D7" w:rsidP="00FD1CA7">
            <w:pPr>
              <w:pStyle w:val="NoSpacing"/>
              <w:jc w:val="both"/>
              <w:rPr>
                <w:rFonts w:cstheme="minorHAnsi"/>
                <w:sz w:val="22"/>
                <w:szCs w:val="22"/>
                <w:lang w:val="en-GB"/>
              </w:rPr>
            </w:pPr>
            <w:r w:rsidRPr="008F6762">
              <w:rPr>
                <w:rFonts w:cstheme="minorHAnsi"/>
                <w:sz w:val="22"/>
                <w:szCs w:val="22"/>
                <w:lang w:val="en-GB"/>
              </w:rPr>
              <w:t>Executive Director of Nursing, Allied Health Professionals &amp; Health Scien</w:t>
            </w:r>
            <w:r w:rsidR="001A09B1" w:rsidRPr="008F6762">
              <w:rPr>
                <w:rFonts w:cstheme="minorHAnsi"/>
                <w:sz w:val="22"/>
                <w:szCs w:val="22"/>
                <w:lang w:val="en-GB"/>
              </w:rPr>
              <w:t>tists</w:t>
            </w:r>
            <w:r w:rsidR="003E6AED" w:rsidRPr="008F6762">
              <w:rPr>
                <w:rFonts w:cstheme="minorHAnsi"/>
                <w:sz w:val="22"/>
                <w:szCs w:val="22"/>
                <w:lang w:val="en-GB"/>
              </w:rPr>
              <w:t xml:space="preserve"> </w:t>
            </w:r>
          </w:p>
          <w:p w14:paraId="26227A18" w14:textId="65E4748C" w:rsidR="00C76AC6" w:rsidRPr="008F6762" w:rsidRDefault="001A64BE" w:rsidP="00FD1CA7">
            <w:pPr>
              <w:pStyle w:val="NoSpacing"/>
              <w:jc w:val="both"/>
              <w:rPr>
                <w:rFonts w:cstheme="minorHAnsi"/>
                <w:sz w:val="22"/>
                <w:szCs w:val="22"/>
                <w:lang w:val="en-GB"/>
              </w:rPr>
            </w:pPr>
            <w:r w:rsidRPr="008F6762">
              <w:rPr>
                <w:rFonts w:cstheme="minorHAnsi"/>
                <w:sz w:val="22"/>
                <w:szCs w:val="22"/>
                <w:lang w:val="en-GB"/>
              </w:rPr>
              <w:t>Director of Place, Portfolio and Partnerships</w:t>
            </w:r>
          </w:p>
          <w:p w14:paraId="45112DF3" w14:textId="77777777" w:rsidR="001D7509" w:rsidRPr="008F6762" w:rsidRDefault="001D7509" w:rsidP="00FD1CA7">
            <w:pPr>
              <w:pStyle w:val="NoSpacing"/>
              <w:jc w:val="both"/>
              <w:rPr>
                <w:rFonts w:cstheme="minorHAnsi"/>
                <w:sz w:val="22"/>
                <w:szCs w:val="22"/>
                <w:lang w:val="en-GB"/>
              </w:rPr>
            </w:pPr>
            <w:r w:rsidRPr="008F6762">
              <w:rPr>
                <w:rFonts w:cstheme="minorHAnsi"/>
                <w:sz w:val="22"/>
                <w:szCs w:val="22"/>
                <w:lang w:val="en-GB"/>
              </w:rPr>
              <w:t>Executive Director of Finance</w:t>
            </w:r>
          </w:p>
          <w:p w14:paraId="3B59C1D8" w14:textId="77777777" w:rsidR="001D7509" w:rsidRPr="008F6762" w:rsidRDefault="001D7509" w:rsidP="00FD1CA7">
            <w:pPr>
              <w:pStyle w:val="NoSpacing"/>
              <w:jc w:val="both"/>
              <w:rPr>
                <w:rFonts w:cstheme="minorHAnsi"/>
                <w:sz w:val="22"/>
                <w:szCs w:val="22"/>
                <w:lang w:val="en-GB"/>
              </w:rPr>
            </w:pPr>
            <w:r w:rsidRPr="008F6762">
              <w:rPr>
                <w:rFonts w:cstheme="minorHAnsi"/>
                <w:sz w:val="22"/>
                <w:szCs w:val="22"/>
                <w:lang w:val="en-GB"/>
              </w:rPr>
              <w:t>Executive Medical Director</w:t>
            </w:r>
          </w:p>
          <w:p w14:paraId="49C52F42" w14:textId="03BA87B3" w:rsidR="001A09B1" w:rsidRPr="008F6762" w:rsidRDefault="001A09B1" w:rsidP="00FD1CA7">
            <w:pPr>
              <w:pStyle w:val="NoSpacing"/>
              <w:jc w:val="both"/>
              <w:rPr>
                <w:rFonts w:cstheme="minorHAnsi"/>
                <w:sz w:val="22"/>
                <w:szCs w:val="22"/>
                <w:lang w:val="en-GB"/>
              </w:rPr>
            </w:pPr>
            <w:r w:rsidRPr="008F6762">
              <w:rPr>
                <w:rFonts w:cstheme="minorHAnsi"/>
                <w:sz w:val="22"/>
                <w:szCs w:val="22"/>
                <w:lang w:val="en-GB"/>
              </w:rPr>
              <w:t>Executive Director of Organisational Development &amp; Workforce</w:t>
            </w:r>
          </w:p>
        </w:tc>
      </w:tr>
      <w:tr w:rsidR="00436B5F" w:rsidRPr="00436B5F" w14:paraId="39643FFF" w14:textId="77777777" w:rsidTr="009036F3">
        <w:tc>
          <w:tcPr>
            <w:tcW w:w="3403" w:type="dxa"/>
            <w:tcBorders>
              <w:top w:val="nil"/>
              <w:bottom w:val="nil"/>
            </w:tcBorders>
          </w:tcPr>
          <w:p w14:paraId="27BF03E0" w14:textId="77777777" w:rsidR="001D1C0F" w:rsidRPr="001268D6" w:rsidRDefault="00366A00" w:rsidP="00191E32">
            <w:pPr>
              <w:pStyle w:val="NoSpacing"/>
              <w:jc w:val="both"/>
              <w:rPr>
                <w:rFonts w:cstheme="minorHAnsi"/>
                <w:b/>
                <w:bCs/>
                <w:sz w:val="22"/>
                <w:szCs w:val="22"/>
                <w:lang w:val="en-GB"/>
              </w:rPr>
            </w:pPr>
            <w:r w:rsidRPr="001268D6">
              <w:rPr>
                <w:rFonts w:cstheme="minorHAnsi"/>
                <w:b/>
                <w:bCs/>
                <w:sz w:val="22"/>
                <w:szCs w:val="22"/>
                <w:lang w:val="en-GB"/>
              </w:rPr>
              <w:t>ATTENDEES</w:t>
            </w:r>
          </w:p>
          <w:p w14:paraId="7468D9A1" w14:textId="77777777" w:rsidR="008F5101" w:rsidRPr="001268D6" w:rsidRDefault="00C76AC6" w:rsidP="003C3B16">
            <w:pPr>
              <w:pStyle w:val="NoSpacing"/>
              <w:jc w:val="both"/>
              <w:rPr>
                <w:rFonts w:cstheme="minorHAnsi"/>
                <w:bCs/>
                <w:sz w:val="22"/>
                <w:szCs w:val="22"/>
                <w:lang w:val="en-GB"/>
              </w:rPr>
            </w:pPr>
            <w:r w:rsidRPr="001268D6">
              <w:rPr>
                <w:rFonts w:cstheme="minorHAnsi"/>
                <w:bCs/>
                <w:sz w:val="22"/>
                <w:szCs w:val="22"/>
                <w:lang w:val="en-GB"/>
              </w:rPr>
              <w:t>Anne Carey</w:t>
            </w:r>
          </w:p>
          <w:p w14:paraId="7571F17E" w14:textId="77777777" w:rsidR="003C3B16" w:rsidRPr="001268D6" w:rsidRDefault="003C3B16" w:rsidP="003C3B16">
            <w:pPr>
              <w:pStyle w:val="NoSpacing"/>
              <w:jc w:val="both"/>
              <w:rPr>
                <w:rFonts w:cstheme="minorHAnsi"/>
                <w:sz w:val="22"/>
                <w:szCs w:val="22"/>
                <w:lang w:val="en-GB"/>
              </w:rPr>
            </w:pPr>
            <w:r w:rsidRPr="001268D6">
              <w:rPr>
                <w:rFonts w:cstheme="minorHAnsi"/>
                <w:sz w:val="22"/>
                <w:szCs w:val="22"/>
                <w:lang w:val="en-GB"/>
              </w:rPr>
              <w:t>Non Gwilym</w:t>
            </w:r>
          </w:p>
          <w:p w14:paraId="44428AD5" w14:textId="7EF49DAA" w:rsidR="008C0EFB" w:rsidRPr="001268D6" w:rsidRDefault="008C0EFB" w:rsidP="003C3B16">
            <w:pPr>
              <w:pStyle w:val="NoSpacing"/>
              <w:jc w:val="both"/>
              <w:rPr>
                <w:rFonts w:cstheme="minorHAnsi"/>
                <w:sz w:val="22"/>
                <w:szCs w:val="22"/>
                <w:lang w:val="en-GB"/>
              </w:rPr>
            </w:pPr>
            <w:r w:rsidRPr="001268D6">
              <w:rPr>
                <w:rFonts w:cstheme="minorHAnsi"/>
                <w:sz w:val="22"/>
                <w:szCs w:val="22"/>
                <w:lang w:val="en-GB"/>
              </w:rPr>
              <w:t>Carl Taylor</w:t>
            </w:r>
          </w:p>
          <w:p w14:paraId="2F4A604B" w14:textId="77777777" w:rsidR="003C3B16" w:rsidRPr="001268D6" w:rsidRDefault="003C3B16" w:rsidP="003C3B16">
            <w:pPr>
              <w:pStyle w:val="NoSpacing"/>
              <w:jc w:val="both"/>
              <w:rPr>
                <w:rFonts w:cstheme="minorHAnsi"/>
                <w:sz w:val="22"/>
                <w:szCs w:val="22"/>
                <w:lang w:val="en-GB"/>
              </w:rPr>
            </w:pPr>
            <w:r w:rsidRPr="001268D6">
              <w:rPr>
                <w:rFonts w:cstheme="minorHAnsi"/>
                <w:sz w:val="22"/>
                <w:szCs w:val="22"/>
                <w:lang w:val="en-GB"/>
              </w:rPr>
              <w:t>Kyle Page</w:t>
            </w:r>
          </w:p>
          <w:p w14:paraId="0EB1B0EC" w14:textId="67DC8F21" w:rsidR="003C3B16" w:rsidRPr="001268D6" w:rsidRDefault="003C3B16" w:rsidP="003C3B16">
            <w:pPr>
              <w:pStyle w:val="NoSpacing"/>
              <w:jc w:val="both"/>
              <w:rPr>
                <w:rFonts w:cstheme="minorHAnsi"/>
                <w:bCs/>
                <w:sz w:val="22"/>
                <w:szCs w:val="22"/>
                <w:lang w:val="en-GB"/>
              </w:rPr>
            </w:pPr>
          </w:p>
        </w:tc>
        <w:tc>
          <w:tcPr>
            <w:tcW w:w="6804" w:type="dxa"/>
          </w:tcPr>
          <w:p w14:paraId="0BE8CFCD" w14:textId="3753AD4C" w:rsidR="001D1C0F" w:rsidRPr="001268D6" w:rsidRDefault="001D1C0F" w:rsidP="009B31D7">
            <w:pPr>
              <w:spacing w:after="0" w:line="240" w:lineRule="auto"/>
              <w:jc w:val="both"/>
              <w:rPr>
                <w:rFonts w:cstheme="minorHAnsi"/>
                <w:bCs/>
                <w:sz w:val="22"/>
                <w:szCs w:val="22"/>
              </w:rPr>
            </w:pPr>
          </w:p>
          <w:p w14:paraId="2E6D9365" w14:textId="431E5A8A" w:rsidR="00C76AC6" w:rsidRPr="001268D6" w:rsidRDefault="00C76AC6" w:rsidP="00C76AC6">
            <w:pPr>
              <w:pStyle w:val="NoSpacing"/>
              <w:rPr>
                <w:rFonts w:cstheme="minorHAnsi"/>
                <w:sz w:val="22"/>
                <w:szCs w:val="22"/>
                <w:lang w:val="en-GB"/>
              </w:rPr>
            </w:pPr>
            <w:r w:rsidRPr="001268D6">
              <w:rPr>
                <w:rFonts w:cstheme="minorHAnsi"/>
                <w:sz w:val="22"/>
                <w:szCs w:val="22"/>
                <w:lang w:val="en-GB"/>
              </w:rPr>
              <w:t>Chief Operating Officer</w:t>
            </w:r>
            <w:r w:rsidR="001A09B1" w:rsidRPr="001268D6">
              <w:rPr>
                <w:rFonts w:cstheme="minorHAnsi"/>
                <w:sz w:val="22"/>
                <w:szCs w:val="22"/>
                <w:lang w:val="en-GB"/>
              </w:rPr>
              <w:t xml:space="preserve"> </w:t>
            </w:r>
          </w:p>
          <w:p w14:paraId="7E90CBA1" w14:textId="77777777" w:rsidR="008F5101" w:rsidRPr="001268D6" w:rsidRDefault="00823B08" w:rsidP="00C76AC6">
            <w:pPr>
              <w:pStyle w:val="NoSpacing"/>
              <w:rPr>
                <w:rFonts w:cstheme="minorHAnsi"/>
                <w:sz w:val="22"/>
                <w:szCs w:val="22"/>
                <w:lang w:val="en-GB"/>
              </w:rPr>
            </w:pPr>
            <w:r w:rsidRPr="001268D6">
              <w:rPr>
                <w:rFonts w:cstheme="minorHAnsi"/>
                <w:sz w:val="22"/>
                <w:szCs w:val="22"/>
                <w:lang w:val="en-GB"/>
              </w:rPr>
              <w:t>Interim Director of Corporate Governance</w:t>
            </w:r>
          </w:p>
          <w:p w14:paraId="1681900C" w14:textId="67DD4924" w:rsidR="008C0EFB" w:rsidRPr="001268D6" w:rsidRDefault="008C0EFB" w:rsidP="00C76AC6">
            <w:pPr>
              <w:pStyle w:val="NoSpacing"/>
              <w:rPr>
                <w:rFonts w:cstheme="minorHAnsi"/>
                <w:sz w:val="22"/>
                <w:szCs w:val="22"/>
                <w:lang w:val="en-GB"/>
              </w:rPr>
            </w:pPr>
            <w:r w:rsidRPr="001268D6">
              <w:rPr>
                <w:rFonts w:cstheme="minorHAnsi"/>
                <w:sz w:val="22"/>
                <w:szCs w:val="22"/>
                <w:lang w:val="en-GB"/>
              </w:rPr>
              <w:t>Chief Digital Officer</w:t>
            </w:r>
          </w:p>
          <w:p w14:paraId="27927A22" w14:textId="09517EFE" w:rsidR="00823B08" w:rsidRPr="001268D6" w:rsidRDefault="00823B08" w:rsidP="00C76AC6">
            <w:pPr>
              <w:pStyle w:val="NoSpacing"/>
              <w:rPr>
                <w:rFonts w:cstheme="minorHAnsi"/>
                <w:sz w:val="22"/>
                <w:szCs w:val="22"/>
                <w:lang w:val="en-GB"/>
              </w:rPr>
            </w:pPr>
            <w:r w:rsidRPr="001268D6">
              <w:rPr>
                <w:rFonts w:cstheme="minorHAnsi"/>
                <w:sz w:val="22"/>
                <w:szCs w:val="22"/>
                <w:lang w:val="en-GB"/>
              </w:rPr>
              <w:t xml:space="preserve">Business Support Manager </w:t>
            </w:r>
            <w:r w:rsidR="00333713" w:rsidRPr="001268D6">
              <w:rPr>
                <w:rFonts w:cstheme="minorHAnsi"/>
                <w:sz w:val="22"/>
                <w:szCs w:val="22"/>
                <w:lang w:val="en-GB"/>
              </w:rPr>
              <w:t>(Secretariat)</w:t>
            </w:r>
          </w:p>
        </w:tc>
      </w:tr>
    </w:tbl>
    <w:p w14:paraId="16142219" w14:textId="77777777" w:rsidR="002B3D32" w:rsidRPr="00436B5F" w:rsidRDefault="002B3D32" w:rsidP="00FD1CA7">
      <w:pPr>
        <w:pStyle w:val="NoSpacing"/>
        <w:jc w:val="both"/>
        <w:rPr>
          <w:rFonts w:cstheme="minorHAnsi"/>
          <w:sz w:val="22"/>
          <w:szCs w:val="22"/>
          <w:lang w:val="en-GB"/>
        </w:rPr>
      </w:pPr>
    </w:p>
    <w:tbl>
      <w:tblPr>
        <w:tblStyle w:val="TableGrid"/>
        <w:tblW w:w="10070" w:type="dxa"/>
        <w:tblInd w:w="-289" w:type="dxa"/>
        <w:tblLayout w:type="fixed"/>
        <w:tblLook w:val="04A0" w:firstRow="1" w:lastRow="0" w:firstColumn="1" w:lastColumn="0" w:noHBand="0" w:noVBand="1"/>
      </w:tblPr>
      <w:tblGrid>
        <w:gridCol w:w="851"/>
        <w:gridCol w:w="8227"/>
        <w:gridCol w:w="992"/>
      </w:tblGrid>
      <w:tr w:rsidR="00436B5F" w:rsidRPr="00436B5F" w14:paraId="5B408E0E" w14:textId="77777777" w:rsidTr="00C41707">
        <w:trPr>
          <w:trHeight w:val="46"/>
        </w:trPr>
        <w:tc>
          <w:tcPr>
            <w:tcW w:w="851" w:type="dxa"/>
            <w:tcBorders>
              <w:top w:val="nil"/>
              <w:left w:val="nil"/>
              <w:bottom w:val="single" w:sz="4" w:space="0" w:color="auto"/>
              <w:right w:val="nil"/>
            </w:tcBorders>
          </w:tcPr>
          <w:p w14:paraId="356FEF67" w14:textId="77777777" w:rsidR="00D50B08" w:rsidRPr="00436B5F" w:rsidRDefault="00D50B08" w:rsidP="00FD1CA7">
            <w:pPr>
              <w:spacing w:after="0" w:line="240" w:lineRule="auto"/>
              <w:jc w:val="both"/>
              <w:rPr>
                <w:rFonts w:eastAsia="Times New Roman" w:cstheme="minorHAnsi"/>
                <w:b/>
                <w:sz w:val="22"/>
                <w:szCs w:val="22"/>
              </w:rPr>
            </w:pPr>
          </w:p>
        </w:tc>
        <w:tc>
          <w:tcPr>
            <w:tcW w:w="8227" w:type="dxa"/>
            <w:tcBorders>
              <w:top w:val="nil"/>
              <w:left w:val="nil"/>
              <w:bottom w:val="single" w:sz="4" w:space="0" w:color="auto"/>
              <w:right w:val="single" w:sz="4" w:space="0" w:color="auto"/>
            </w:tcBorders>
          </w:tcPr>
          <w:p w14:paraId="22400149" w14:textId="77777777" w:rsidR="00D50B08" w:rsidRPr="00436B5F" w:rsidRDefault="00D50B08" w:rsidP="00FD1CA7">
            <w:pPr>
              <w:spacing w:after="0" w:line="240" w:lineRule="auto"/>
              <w:jc w:val="both"/>
              <w:rPr>
                <w:rFonts w:eastAsia="Times New Roman" w:cstheme="minorHAnsi"/>
                <w:b/>
                <w:bCs/>
                <w:sz w:val="22"/>
                <w:szCs w:val="22"/>
              </w:rPr>
            </w:pPr>
          </w:p>
        </w:tc>
        <w:tc>
          <w:tcPr>
            <w:tcW w:w="992" w:type="dxa"/>
            <w:tcBorders>
              <w:left w:val="single" w:sz="4" w:space="0" w:color="auto"/>
              <w:bottom w:val="nil"/>
            </w:tcBorders>
            <w:shd w:val="clear" w:color="auto" w:fill="D9D9D9" w:themeFill="background1" w:themeFillShade="D9"/>
          </w:tcPr>
          <w:p w14:paraId="0C7E1036" w14:textId="13B74B13" w:rsidR="00D50B08" w:rsidRPr="00436B5F" w:rsidRDefault="00D50B08" w:rsidP="00FD1CA7">
            <w:pPr>
              <w:spacing w:after="0" w:line="240" w:lineRule="auto"/>
              <w:jc w:val="both"/>
              <w:rPr>
                <w:rFonts w:eastAsia="Times New Roman" w:cstheme="minorHAnsi"/>
                <w:b/>
                <w:bCs/>
                <w:sz w:val="22"/>
                <w:szCs w:val="22"/>
              </w:rPr>
            </w:pPr>
          </w:p>
        </w:tc>
      </w:tr>
      <w:tr w:rsidR="00436B5F" w:rsidRPr="00436B5F" w14:paraId="4120E3E2" w14:textId="4543A541" w:rsidTr="00C41707">
        <w:tc>
          <w:tcPr>
            <w:tcW w:w="851" w:type="dxa"/>
            <w:tcBorders>
              <w:top w:val="single" w:sz="4" w:space="0" w:color="auto"/>
            </w:tcBorders>
            <w:shd w:val="clear" w:color="auto" w:fill="D9D9D9" w:themeFill="background1" w:themeFillShade="D9"/>
          </w:tcPr>
          <w:p w14:paraId="7FA953BC" w14:textId="1662802C" w:rsidR="00D50B08" w:rsidRPr="00436B5F" w:rsidRDefault="00D50B08" w:rsidP="00FD1CA7">
            <w:pPr>
              <w:spacing w:after="0" w:line="240" w:lineRule="auto"/>
              <w:jc w:val="both"/>
              <w:rPr>
                <w:rFonts w:eastAsia="Times New Roman" w:cstheme="minorHAnsi"/>
                <w:b/>
                <w:bCs/>
                <w:sz w:val="22"/>
                <w:szCs w:val="22"/>
              </w:rPr>
            </w:pPr>
            <w:r w:rsidRPr="00436B5F">
              <w:rPr>
                <w:rFonts w:eastAsia="Times New Roman" w:cstheme="minorHAnsi"/>
                <w:b/>
                <w:sz w:val="22"/>
                <w:szCs w:val="22"/>
              </w:rPr>
              <w:t>1.0.0</w:t>
            </w:r>
            <w:r w:rsidRPr="00436B5F">
              <w:rPr>
                <w:rFonts w:eastAsia="Times New Roman" w:cstheme="minorHAnsi"/>
                <w:b/>
                <w:bCs/>
                <w:sz w:val="22"/>
                <w:szCs w:val="22"/>
              </w:rPr>
              <w:t xml:space="preserve"> </w:t>
            </w:r>
          </w:p>
        </w:tc>
        <w:tc>
          <w:tcPr>
            <w:tcW w:w="8227" w:type="dxa"/>
            <w:tcBorders>
              <w:top w:val="single" w:sz="4" w:space="0" w:color="auto"/>
            </w:tcBorders>
            <w:shd w:val="clear" w:color="auto" w:fill="D9D9D9" w:themeFill="background1" w:themeFillShade="D9"/>
          </w:tcPr>
          <w:p w14:paraId="1DFE5573" w14:textId="1E53ED54" w:rsidR="00D50B08" w:rsidRPr="00436B5F" w:rsidRDefault="00D50B08" w:rsidP="00FD1CA7">
            <w:pPr>
              <w:spacing w:after="0" w:line="240" w:lineRule="auto"/>
              <w:jc w:val="both"/>
              <w:rPr>
                <w:rFonts w:eastAsia="Times New Roman" w:cstheme="minorHAnsi"/>
                <w:b/>
                <w:bCs/>
                <w:sz w:val="22"/>
                <w:szCs w:val="22"/>
              </w:rPr>
            </w:pPr>
            <w:r w:rsidRPr="00436B5F">
              <w:rPr>
                <w:rFonts w:eastAsia="Times New Roman" w:cstheme="minorHAnsi"/>
                <w:b/>
                <w:bCs/>
                <w:sz w:val="22"/>
                <w:szCs w:val="22"/>
              </w:rPr>
              <w:t>PRELIMINARY MATTERS</w:t>
            </w:r>
          </w:p>
        </w:tc>
        <w:tc>
          <w:tcPr>
            <w:tcW w:w="992" w:type="dxa"/>
            <w:tcBorders>
              <w:top w:val="nil"/>
            </w:tcBorders>
            <w:shd w:val="clear" w:color="auto" w:fill="D9D9D9" w:themeFill="background1" w:themeFillShade="D9"/>
          </w:tcPr>
          <w:p w14:paraId="4F278767" w14:textId="692FDB9C" w:rsidR="00D50B08" w:rsidRPr="00436B5F" w:rsidRDefault="00D50B08" w:rsidP="00FD1CA7">
            <w:pPr>
              <w:spacing w:after="0" w:line="240" w:lineRule="auto"/>
              <w:jc w:val="both"/>
              <w:rPr>
                <w:rFonts w:eastAsia="Times New Roman" w:cstheme="minorHAnsi"/>
                <w:b/>
                <w:bCs/>
                <w:sz w:val="22"/>
                <w:szCs w:val="22"/>
              </w:rPr>
            </w:pPr>
            <w:r w:rsidRPr="00436B5F">
              <w:rPr>
                <w:rFonts w:eastAsia="Times New Roman" w:cstheme="minorHAnsi"/>
                <w:b/>
                <w:bCs/>
                <w:sz w:val="22"/>
                <w:szCs w:val="22"/>
              </w:rPr>
              <w:t>LEAD</w:t>
            </w:r>
          </w:p>
        </w:tc>
      </w:tr>
      <w:tr w:rsidR="0049574E" w:rsidRPr="0049574E" w14:paraId="3B2963C7" w14:textId="77777777" w:rsidTr="00C41707">
        <w:tc>
          <w:tcPr>
            <w:tcW w:w="851" w:type="dxa"/>
          </w:tcPr>
          <w:p w14:paraId="12FE9B3B" w14:textId="77777777" w:rsidR="00D50B08" w:rsidRPr="001268D6" w:rsidRDefault="00D50B08" w:rsidP="00FD1CA7">
            <w:pPr>
              <w:spacing w:after="0" w:line="240" w:lineRule="auto"/>
              <w:jc w:val="both"/>
              <w:rPr>
                <w:rFonts w:eastAsia="Times New Roman" w:cstheme="minorHAnsi"/>
                <w:sz w:val="22"/>
                <w:szCs w:val="22"/>
              </w:rPr>
            </w:pPr>
            <w:r w:rsidRPr="001268D6">
              <w:rPr>
                <w:rFonts w:eastAsia="Times New Roman" w:cstheme="minorHAnsi"/>
                <w:b/>
                <w:sz w:val="22"/>
                <w:szCs w:val="22"/>
              </w:rPr>
              <w:t>1.1.0</w:t>
            </w:r>
          </w:p>
          <w:p w14:paraId="2843BCBC" w14:textId="77777777" w:rsidR="00D50B08" w:rsidRPr="001268D6" w:rsidRDefault="00D50B08" w:rsidP="00FD1CA7">
            <w:pPr>
              <w:spacing w:after="0" w:line="240" w:lineRule="auto"/>
              <w:jc w:val="both"/>
              <w:rPr>
                <w:rFonts w:eastAsia="Times New Roman" w:cstheme="minorHAnsi"/>
                <w:b/>
                <w:sz w:val="22"/>
                <w:szCs w:val="22"/>
              </w:rPr>
            </w:pPr>
          </w:p>
        </w:tc>
        <w:tc>
          <w:tcPr>
            <w:tcW w:w="8227" w:type="dxa"/>
          </w:tcPr>
          <w:p w14:paraId="4C95EA9E" w14:textId="5BC81B5C" w:rsidR="00D50B08" w:rsidRPr="001268D6" w:rsidRDefault="00D50B08" w:rsidP="00FD1CA7">
            <w:pPr>
              <w:spacing w:after="0" w:line="240" w:lineRule="auto"/>
              <w:jc w:val="both"/>
              <w:rPr>
                <w:rFonts w:cstheme="minorHAnsi"/>
                <w:b/>
                <w:bCs/>
                <w:sz w:val="22"/>
                <w:szCs w:val="22"/>
              </w:rPr>
            </w:pPr>
            <w:r w:rsidRPr="001268D6">
              <w:rPr>
                <w:rFonts w:cstheme="minorHAnsi"/>
                <w:b/>
                <w:bCs/>
                <w:sz w:val="22"/>
                <w:szCs w:val="22"/>
              </w:rPr>
              <w:t xml:space="preserve">Welcome and Apologies: </w:t>
            </w:r>
          </w:p>
          <w:p w14:paraId="27AD5F71" w14:textId="77777777" w:rsidR="00D50B08" w:rsidRPr="001268D6" w:rsidRDefault="00D50B08" w:rsidP="006A02BE">
            <w:pPr>
              <w:pStyle w:val="NoSpacing"/>
              <w:jc w:val="both"/>
              <w:rPr>
                <w:rFonts w:cstheme="minorHAnsi"/>
                <w:sz w:val="22"/>
                <w:szCs w:val="22"/>
                <w:lang w:val="en-GB"/>
              </w:rPr>
            </w:pPr>
          </w:p>
          <w:p w14:paraId="405F585A" w14:textId="782A1819" w:rsidR="008C0EFB" w:rsidRPr="001268D6" w:rsidRDefault="00D50B08" w:rsidP="0049574E">
            <w:pPr>
              <w:pStyle w:val="NoSpacing"/>
              <w:jc w:val="both"/>
              <w:rPr>
                <w:rFonts w:cstheme="minorHAnsi"/>
                <w:sz w:val="22"/>
                <w:szCs w:val="22"/>
                <w:lang w:val="en-GB"/>
              </w:rPr>
            </w:pPr>
            <w:r w:rsidRPr="001268D6">
              <w:rPr>
                <w:rFonts w:cstheme="minorHAnsi"/>
                <w:sz w:val="22"/>
                <w:szCs w:val="22"/>
                <w:lang w:val="en-GB"/>
              </w:rPr>
              <w:t xml:space="preserve">The Chair welcomed attendees to </w:t>
            </w:r>
            <w:r w:rsidR="0049574E" w:rsidRPr="001268D6">
              <w:rPr>
                <w:rFonts w:cstheme="minorHAnsi"/>
                <w:sz w:val="22"/>
                <w:szCs w:val="22"/>
                <w:lang w:val="en-GB"/>
              </w:rPr>
              <w:t xml:space="preserve">her first Board </w:t>
            </w:r>
            <w:r w:rsidRPr="001268D6">
              <w:rPr>
                <w:rFonts w:cstheme="minorHAnsi"/>
                <w:sz w:val="22"/>
                <w:szCs w:val="22"/>
                <w:lang w:val="en-GB"/>
              </w:rPr>
              <w:t>meeting</w:t>
            </w:r>
            <w:r w:rsidR="0049574E" w:rsidRPr="001268D6">
              <w:rPr>
                <w:rFonts w:cstheme="minorHAnsi"/>
                <w:sz w:val="22"/>
                <w:szCs w:val="22"/>
                <w:lang w:val="en-GB"/>
              </w:rPr>
              <w:t xml:space="preserve"> and no apologies were noted. </w:t>
            </w:r>
          </w:p>
          <w:p w14:paraId="49AC3510" w14:textId="694B07B7" w:rsidR="0049574E" w:rsidRPr="001268D6" w:rsidRDefault="0049574E" w:rsidP="0049574E">
            <w:pPr>
              <w:pStyle w:val="NoSpacing"/>
              <w:jc w:val="both"/>
              <w:rPr>
                <w:rFonts w:cstheme="minorHAnsi"/>
                <w:sz w:val="22"/>
                <w:szCs w:val="22"/>
                <w:lang w:val="en-GB"/>
              </w:rPr>
            </w:pPr>
          </w:p>
        </w:tc>
        <w:tc>
          <w:tcPr>
            <w:tcW w:w="992" w:type="dxa"/>
          </w:tcPr>
          <w:p w14:paraId="6E7C8C90" w14:textId="318BB4E5" w:rsidR="00D50B08" w:rsidRPr="0049574E" w:rsidRDefault="00D50B08" w:rsidP="003970BB">
            <w:pPr>
              <w:spacing w:after="0" w:line="240" w:lineRule="auto"/>
              <w:ind w:right="2167"/>
              <w:jc w:val="both"/>
              <w:rPr>
                <w:rFonts w:eastAsia="Times New Roman" w:cstheme="minorHAnsi"/>
                <w:b/>
                <w:bCs/>
                <w:color w:val="00B050"/>
                <w:sz w:val="22"/>
                <w:szCs w:val="22"/>
              </w:rPr>
            </w:pPr>
          </w:p>
        </w:tc>
      </w:tr>
      <w:tr w:rsidR="00436B5F" w:rsidRPr="00436B5F" w14:paraId="3673F4DF" w14:textId="77777777" w:rsidTr="00C41707">
        <w:tc>
          <w:tcPr>
            <w:tcW w:w="851" w:type="dxa"/>
          </w:tcPr>
          <w:p w14:paraId="7F32F3BA" w14:textId="77777777" w:rsidR="00D50B08" w:rsidRPr="00E27C20" w:rsidRDefault="00D50B08" w:rsidP="00FD1CA7">
            <w:pPr>
              <w:spacing w:after="0" w:line="240" w:lineRule="auto"/>
              <w:jc w:val="both"/>
              <w:rPr>
                <w:rFonts w:eastAsia="Times New Roman" w:cstheme="minorHAnsi"/>
                <w:color w:val="000000" w:themeColor="text1"/>
                <w:sz w:val="22"/>
                <w:szCs w:val="22"/>
              </w:rPr>
            </w:pPr>
            <w:r w:rsidRPr="00E27C20">
              <w:rPr>
                <w:rFonts w:eastAsia="Times New Roman" w:cstheme="minorHAnsi"/>
                <w:b/>
                <w:color w:val="000000" w:themeColor="text1"/>
                <w:sz w:val="22"/>
                <w:szCs w:val="22"/>
              </w:rPr>
              <w:t>1.2.0</w:t>
            </w:r>
          </w:p>
          <w:p w14:paraId="60BD26B2" w14:textId="77777777" w:rsidR="00D50B08" w:rsidRPr="00E27C20" w:rsidRDefault="00D50B08" w:rsidP="00FD1CA7">
            <w:pPr>
              <w:spacing w:after="0" w:line="240" w:lineRule="auto"/>
              <w:jc w:val="both"/>
              <w:rPr>
                <w:rFonts w:eastAsia="Times New Roman" w:cstheme="minorHAnsi"/>
                <w:color w:val="000000" w:themeColor="text1"/>
                <w:sz w:val="22"/>
                <w:szCs w:val="22"/>
              </w:rPr>
            </w:pPr>
          </w:p>
        </w:tc>
        <w:tc>
          <w:tcPr>
            <w:tcW w:w="8227" w:type="dxa"/>
          </w:tcPr>
          <w:p w14:paraId="53826BE1" w14:textId="23D648A9" w:rsidR="00D50B08" w:rsidRPr="00E27C20" w:rsidRDefault="00D50B08" w:rsidP="00FD1CA7">
            <w:pPr>
              <w:spacing w:after="0" w:line="240" w:lineRule="auto"/>
              <w:jc w:val="both"/>
              <w:rPr>
                <w:rFonts w:eastAsia="Times New Roman" w:cstheme="minorHAnsi"/>
                <w:b/>
                <w:color w:val="000000" w:themeColor="text1"/>
                <w:sz w:val="22"/>
                <w:szCs w:val="22"/>
              </w:rPr>
            </w:pPr>
            <w:r w:rsidRPr="00E27C20">
              <w:rPr>
                <w:rFonts w:eastAsia="Times New Roman" w:cstheme="minorHAnsi"/>
                <w:b/>
                <w:color w:val="000000" w:themeColor="text1"/>
                <w:sz w:val="22"/>
                <w:szCs w:val="22"/>
              </w:rPr>
              <w:t>In Attendance:</w:t>
            </w:r>
          </w:p>
          <w:p w14:paraId="40019045" w14:textId="77777777" w:rsidR="00D50B08" w:rsidRPr="00E27C20" w:rsidRDefault="00D50B08" w:rsidP="006A02BE">
            <w:pPr>
              <w:pStyle w:val="NoSpacing"/>
              <w:ind w:left="360"/>
              <w:jc w:val="both"/>
              <w:rPr>
                <w:rFonts w:eastAsia="Times New Roman" w:cstheme="minorHAnsi"/>
                <w:color w:val="000000" w:themeColor="text1"/>
                <w:sz w:val="22"/>
                <w:szCs w:val="22"/>
                <w:lang w:val="en-GB"/>
              </w:rPr>
            </w:pPr>
          </w:p>
          <w:p w14:paraId="11C895ED" w14:textId="7F9A6E2C" w:rsidR="00D50B08" w:rsidRPr="00E27C20" w:rsidRDefault="00D50B08" w:rsidP="00F210E8">
            <w:pPr>
              <w:pStyle w:val="NoSpacing"/>
              <w:jc w:val="both"/>
              <w:rPr>
                <w:rFonts w:eastAsia="Times New Roman" w:cstheme="minorHAnsi"/>
                <w:color w:val="000000" w:themeColor="text1"/>
                <w:sz w:val="22"/>
                <w:szCs w:val="22"/>
                <w:lang w:val="en-GB"/>
              </w:rPr>
            </w:pPr>
            <w:r w:rsidRPr="00E27C20">
              <w:rPr>
                <w:rFonts w:eastAsia="Times New Roman" w:cstheme="minorHAnsi"/>
                <w:color w:val="000000" w:themeColor="text1"/>
                <w:sz w:val="22"/>
                <w:szCs w:val="22"/>
                <w:lang w:val="en-GB"/>
              </w:rPr>
              <w:t>The Chair extended a warm welcome to the following additional attendees:</w:t>
            </w:r>
          </w:p>
          <w:p w14:paraId="62FF7C03" w14:textId="77777777" w:rsidR="00D50B08" w:rsidRPr="00E27C20" w:rsidRDefault="00D50B08" w:rsidP="008F5101">
            <w:pPr>
              <w:pStyle w:val="NoSpacing"/>
              <w:jc w:val="both"/>
              <w:rPr>
                <w:rFonts w:eastAsia="Times New Roman" w:cstheme="minorHAnsi"/>
                <w:color w:val="000000" w:themeColor="text1"/>
                <w:sz w:val="22"/>
                <w:szCs w:val="22"/>
                <w:lang w:val="en-GB"/>
              </w:rPr>
            </w:pPr>
          </w:p>
          <w:p w14:paraId="24E71324" w14:textId="77777777" w:rsidR="006E19A4" w:rsidRPr="00E27C20" w:rsidRDefault="008E35F8" w:rsidP="00917580">
            <w:pPr>
              <w:pStyle w:val="NoSpacing"/>
              <w:numPr>
                <w:ilvl w:val="0"/>
                <w:numId w:val="2"/>
              </w:numPr>
              <w:ind w:left="460"/>
              <w:jc w:val="both"/>
              <w:rPr>
                <w:rFonts w:eastAsia="Times New Roman" w:cstheme="minorHAnsi"/>
                <w:color w:val="000000" w:themeColor="text1"/>
                <w:sz w:val="22"/>
                <w:szCs w:val="22"/>
                <w:lang w:val="en-GB"/>
              </w:rPr>
            </w:pPr>
            <w:r w:rsidRPr="00E27C20">
              <w:rPr>
                <w:rFonts w:eastAsia="Times New Roman" w:cstheme="minorHAnsi"/>
                <w:color w:val="000000" w:themeColor="text1"/>
                <w:sz w:val="22"/>
                <w:szCs w:val="22"/>
                <w:lang w:val="en-GB"/>
              </w:rPr>
              <w:t>Llinos Madel</w:t>
            </w:r>
            <w:r w:rsidR="00007ACC" w:rsidRPr="00E27C20">
              <w:rPr>
                <w:rFonts w:eastAsia="Times New Roman" w:cstheme="minorHAnsi"/>
                <w:color w:val="000000" w:themeColor="text1"/>
                <w:sz w:val="22"/>
                <w:szCs w:val="22"/>
                <w:lang w:val="en-GB"/>
              </w:rPr>
              <w:t>ey</w:t>
            </w:r>
            <w:r w:rsidR="00316AC4" w:rsidRPr="00E27C20">
              <w:rPr>
                <w:rFonts w:eastAsia="Times New Roman" w:cstheme="minorHAnsi"/>
                <w:color w:val="000000" w:themeColor="text1"/>
                <w:sz w:val="22"/>
                <w:szCs w:val="22"/>
                <w:lang w:val="en-GB"/>
              </w:rPr>
              <w:t>, Interim Head of Corporate Governance</w:t>
            </w:r>
          </w:p>
          <w:p w14:paraId="37E4CE53" w14:textId="77777777" w:rsidR="008C0EFB" w:rsidRPr="00E27C20" w:rsidRDefault="008C0EFB" w:rsidP="00917580">
            <w:pPr>
              <w:pStyle w:val="NoSpacing"/>
              <w:numPr>
                <w:ilvl w:val="0"/>
                <w:numId w:val="2"/>
              </w:numPr>
              <w:ind w:left="460"/>
              <w:jc w:val="both"/>
              <w:rPr>
                <w:rFonts w:eastAsia="Times New Roman" w:cstheme="minorHAnsi"/>
                <w:color w:val="000000" w:themeColor="text1"/>
                <w:sz w:val="22"/>
                <w:szCs w:val="22"/>
                <w:lang w:val="en-GB"/>
              </w:rPr>
            </w:pPr>
            <w:r w:rsidRPr="00E27C20">
              <w:rPr>
                <w:rFonts w:eastAsia="Times New Roman" w:cstheme="minorHAnsi"/>
                <w:color w:val="000000" w:themeColor="text1"/>
                <w:sz w:val="22"/>
                <w:szCs w:val="22"/>
                <w:lang w:val="en-GB"/>
              </w:rPr>
              <w:t>Bethan Davis (HEIW) – Simultaneous Welsh Translation</w:t>
            </w:r>
          </w:p>
          <w:p w14:paraId="4AB65680" w14:textId="502147B0" w:rsidR="00EF0AAD" w:rsidRPr="00E27C20" w:rsidRDefault="00EF0AAD" w:rsidP="00917580">
            <w:pPr>
              <w:pStyle w:val="NoSpacing"/>
              <w:numPr>
                <w:ilvl w:val="0"/>
                <w:numId w:val="2"/>
              </w:numPr>
              <w:ind w:left="460"/>
              <w:jc w:val="both"/>
              <w:rPr>
                <w:rFonts w:eastAsia="Times New Roman" w:cstheme="minorHAnsi"/>
                <w:color w:val="000000" w:themeColor="text1"/>
                <w:sz w:val="22"/>
                <w:szCs w:val="22"/>
                <w:lang w:val="en-GB"/>
              </w:rPr>
            </w:pPr>
            <w:r w:rsidRPr="00E27C20">
              <w:rPr>
                <w:rFonts w:ascii="Arial" w:hAnsi="Arial" w:cs="Arial"/>
                <w:iCs/>
                <w:color w:val="000000" w:themeColor="text1"/>
                <w:sz w:val="22"/>
                <w:szCs w:val="22"/>
                <w:lang w:val="en-GB"/>
              </w:rPr>
              <w:t>Ben Leijokari-Olosunde, Aspiring Board Members Programme Member</w:t>
            </w:r>
          </w:p>
          <w:p w14:paraId="3EB932E3" w14:textId="2479C9D9" w:rsidR="008C0EFB" w:rsidRPr="00E27C20" w:rsidRDefault="008C0EFB" w:rsidP="008C0EFB">
            <w:pPr>
              <w:pStyle w:val="NoSpacing"/>
              <w:ind w:left="460"/>
              <w:jc w:val="both"/>
              <w:rPr>
                <w:rFonts w:eastAsia="Times New Roman" w:cstheme="minorHAnsi"/>
                <w:color w:val="000000" w:themeColor="text1"/>
                <w:sz w:val="22"/>
                <w:szCs w:val="22"/>
                <w:lang w:val="en-GB"/>
              </w:rPr>
            </w:pPr>
          </w:p>
        </w:tc>
        <w:tc>
          <w:tcPr>
            <w:tcW w:w="992" w:type="dxa"/>
          </w:tcPr>
          <w:p w14:paraId="61E20202" w14:textId="68F83337" w:rsidR="00D50B08" w:rsidRPr="00436B5F" w:rsidRDefault="00D50B08" w:rsidP="00FD1CA7">
            <w:pPr>
              <w:spacing w:after="0" w:line="240" w:lineRule="auto"/>
              <w:jc w:val="both"/>
              <w:rPr>
                <w:rFonts w:eastAsia="Times New Roman" w:cstheme="minorHAnsi"/>
                <w:b/>
                <w:sz w:val="22"/>
                <w:szCs w:val="22"/>
              </w:rPr>
            </w:pPr>
          </w:p>
        </w:tc>
      </w:tr>
      <w:tr w:rsidR="00436B5F" w:rsidRPr="00436B5F" w14:paraId="3FE64006" w14:textId="77777777" w:rsidTr="00C41707">
        <w:tc>
          <w:tcPr>
            <w:tcW w:w="851" w:type="dxa"/>
          </w:tcPr>
          <w:p w14:paraId="7D38447D" w14:textId="77777777" w:rsidR="00D50B08" w:rsidRPr="00E27C20" w:rsidRDefault="00D50B08" w:rsidP="00FD1CA7">
            <w:pPr>
              <w:spacing w:after="0" w:line="240" w:lineRule="auto"/>
              <w:jc w:val="both"/>
              <w:rPr>
                <w:rFonts w:eastAsia="Times New Roman" w:cstheme="minorHAnsi"/>
                <w:color w:val="000000" w:themeColor="text1"/>
                <w:sz w:val="22"/>
                <w:szCs w:val="22"/>
              </w:rPr>
            </w:pPr>
            <w:r w:rsidRPr="00E27C20">
              <w:rPr>
                <w:rFonts w:eastAsia="Times New Roman" w:cstheme="minorHAnsi"/>
                <w:b/>
                <w:color w:val="000000" w:themeColor="text1"/>
                <w:sz w:val="22"/>
                <w:szCs w:val="22"/>
              </w:rPr>
              <w:t>1.3.0</w:t>
            </w:r>
          </w:p>
          <w:p w14:paraId="0E4A4FB6" w14:textId="77777777" w:rsidR="00D50B08" w:rsidRPr="00E27C20" w:rsidRDefault="00D50B08" w:rsidP="00FD1CA7">
            <w:pPr>
              <w:spacing w:after="0" w:line="240" w:lineRule="auto"/>
              <w:jc w:val="both"/>
              <w:rPr>
                <w:rFonts w:eastAsia="Times New Roman" w:cstheme="minorHAnsi"/>
                <w:color w:val="000000" w:themeColor="text1"/>
                <w:sz w:val="22"/>
                <w:szCs w:val="22"/>
              </w:rPr>
            </w:pPr>
          </w:p>
        </w:tc>
        <w:tc>
          <w:tcPr>
            <w:tcW w:w="8227" w:type="dxa"/>
          </w:tcPr>
          <w:p w14:paraId="72A85922" w14:textId="7EEF7B77" w:rsidR="00D50B08" w:rsidRPr="00E27C20" w:rsidRDefault="00D50B08" w:rsidP="00FD1CA7">
            <w:pPr>
              <w:spacing w:after="0" w:line="240" w:lineRule="auto"/>
              <w:jc w:val="both"/>
              <w:rPr>
                <w:rFonts w:eastAsia="Times New Roman" w:cstheme="minorHAnsi"/>
                <w:b/>
                <w:color w:val="000000" w:themeColor="text1"/>
                <w:sz w:val="22"/>
                <w:szCs w:val="22"/>
              </w:rPr>
            </w:pPr>
            <w:r w:rsidRPr="00E27C20">
              <w:rPr>
                <w:rFonts w:eastAsia="Times New Roman" w:cstheme="minorHAnsi"/>
                <w:b/>
                <w:color w:val="000000" w:themeColor="text1"/>
                <w:sz w:val="22"/>
                <w:szCs w:val="22"/>
              </w:rPr>
              <w:t>Declarations of Interest</w:t>
            </w:r>
          </w:p>
          <w:p w14:paraId="44607D18" w14:textId="77777777" w:rsidR="00D50B08" w:rsidRPr="00E27C20" w:rsidRDefault="00D50B08" w:rsidP="00823BB8">
            <w:pPr>
              <w:pStyle w:val="NoSpacing"/>
              <w:rPr>
                <w:rFonts w:cstheme="minorHAnsi"/>
                <w:color w:val="000000" w:themeColor="text1"/>
                <w:sz w:val="22"/>
                <w:szCs w:val="22"/>
                <w:lang w:val="en-GB"/>
              </w:rPr>
            </w:pPr>
          </w:p>
          <w:p w14:paraId="32E96AA2" w14:textId="17017D10" w:rsidR="00AE6F90" w:rsidRPr="00E27C20" w:rsidRDefault="00D50B08" w:rsidP="00AE6F90">
            <w:pPr>
              <w:spacing w:after="0" w:line="240" w:lineRule="auto"/>
              <w:jc w:val="both"/>
              <w:rPr>
                <w:rFonts w:cstheme="minorHAnsi"/>
                <w:color w:val="000000" w:themeColor="text1"/>
                <w:sz w:val="22"/>
                <w:szCs w:val="22"/>
              </w:rPr>
            </w:pPr>
            <w:r w:rsidRPr="00E27C20">
              <w:rPr>
                <w:rFonts w:cstheme="minorHAnsi"/>
                <w:color w:val="000000" w:themeColor="text1"/>
                <w:sz w:val="22"/>
                <w:szCs w:val="22"/>
              </w:rPr>
              <w:t xml:space="preserve">There were no declarations of interest </w:t>
            </w:r>
            <w:r w:rsidR="00C77F4F" w:rsidRPr="00E27C20">
              <w:rPr>
                <w:rFonts w:cstheme="minorHAnsi"/>
                <w:color w:val="000000" w:themeColor="text1"/>
                <w:sz w:val="22"/>
                <w:szCs w:val="22"/>
              </w:rPr>
              <w:t>noted</w:t>
            </w:r>
            <w:r w:rsidRPr="00E27C20">
              <w:rPr>
                <w:rFonts w:cstheme="minorHAnsi"/>
                <w:color w:val="000000" w:themeColor="text1"/>
                <w:sz w:val="22"/>
                <w:szCs w:val="22"/>
              </w:rPr>
              <w:t xml:space="preserve"> in respect of today’s agenda.</w:t>
            </w:r>
          </w:p>
          <w:p w14:paraId="53E0BBCD" w14:textId="2F76749F" w:rsidR="00D638B3" w:rsidRPr="00E27C20" w:rsidRDefault="00D638B3" w:rsidP="00D638B3">
            <w:pPr>
              <w:pStyle w:val="NoSpacing"/>
              <w:rPr>
                <w:rFonts w:cstheme="minorHAnsi"/>
                <w:color w:val="000000" w:themeColor="text1"/>
                <w:sz w:val="22"/>
                <w:szCs w:val="22"/>
                <w:lang w:val="en-GB"/>
              </w:rPr>
            </w:pPr>
          </w:p>
        </w:tc>
        <w:tc>
          <w:tcPr>
            <w:tcW w:w="992" w:type="dxa"/>
          </w:tcPr>
          <w:p w14:paraId="6F919AA3" w14:textId="3E9814BE" w:rsidR="00D50B08" w:rsidRPr="00436B5F" w:rsidRDefault="00D50B08" w:rsidP="00FD1CA7">
            <w:pPr>
              <w:spacing w:after="0" w:line="240" w:lineRule="auto"/>
              <w:jc w:val="both"/>
              <w:rPr>
                <w:rFonts w:eastAsia="Times New Roman" w:cstheme="minorHAnsi"/>
                <w:b/>
                <w:sz w:val="22"/>
                <w:szCs w:val="22"/>
              </w:rPr>
            </w:pPr>
          </w:p>
        </w:tc>
      </w:tr>
      <w:tr w:rsidR="00436B5F" w:rsidRPr="00436B5F" w14:paraId="30FCD2F4" w14:textId="2ECFF8BD" w:rsidTr="00C41707">
        <w:tc>
          <w:tcPr>
            <w:tcW w:w="851" w:type="dxa"/>
          </w:tcPr>
          <w:p w14:paraId="4E829C3A" w14:textId="110F12BB" w:rsidR="00D50B08" w:rsidRPr="00E27C20" w:rsidRDefault="00D50B08" w:rsidP="00FD1CA7">
            <w:pPr>
              <w:spacing w:after="0" w:line="240" w:lineRule="auto"/>
              <w:jc w:val="both"/>
              <w:rPr>
                <w:rFonts w:eastAsia="Times New Roman" w:cstheme="minorHAnsi"/>
                <w:color w:val="000000" w:themeColor="text1"/>
                <w:sz w:val="22"/>
                <w:szCs w:val="22"/>
              </w:rPr>
            </w:pPr>
            <w:r w:rsidRPr="00E27C20">
              <w:rPr>
                <w:rFonts w:eastAsia="Times New Roman" w:cstheme="minorHAnsi"/>
                <w:b/>
                <w:color w:val="000000" w:themeColor="text1"/>
                <w:sz w:val="22"/>
                <w:szCs w:val="22"/>
              </w:rPr>
              <w:t>1.4.0</w:t>
            </w:r>
          </w:p>
          <w:p w14:paraId="03B04F7D" w14:textId="77777777" w:rsidR="00D50B08" w:rsidRPr="00E27C20" w:rsidRDefault="00D50B08" w:rsidP="00FD1CA7">
            <w:pPr>
              <w:spacing w:after="0" w:line="240" w:lineRule="auto"/>
              <w:jc w:val="both"/>
              <w:rPr>
                <w:rFonts w:eastAsia="Times New Roman" w:cstheme="minorHAnsi"/>
                <w:color w:val="000000" w:themeColor="text1"/>
                <w:sz w:val="22"/>
                <w:szCs w:val="22"/>
              </w:rPr>
            </w:pPr>
          </w:p>
        </w:tc>
        <w:tc>
          <w:tcPr>
            <w:tcW w:w="8227" w:type="dxa"/>
          </w:tcPr>
          <w:p w14:paraId="4F23203A" w14:textId="43177586" w:rsidR="00D50B08" w:rsidRPr="00E27C20" w:rsidRDefault="00D50B08" w:rsidP="00A60D1A">
            <w:pPr>
              <w:spacing w:after="0"/>
              <w:jc w:val="both"/>
              <w:rPr>
                <w:rFonts w:eastAsia="Times New Roman" w:cstheme="minorHAnsi"/>
                <w:b/>
                <w:color w:val="000000" w:themeColor="text1"/>
                <w:sz w:val="22"/>
                <w:szCs w:val="22"/>
              </w:rPr>
            </w:pPr>
            <w:r w:rsidRPr="00E27C20">
              <w:rPr>
                <w:rFonts w:eastAsia="Times New Roman" w:cstheme="minorHAnsi"/>
                <w:b/>
                <w:color w:val="000000" w:themeColor="text1"/>
                <w:sz w:val="22"/>
                <w:szCs w:val="22"/>
              </w:rPr>
              <w:t>Minutes of the P</w:t>
            </w:r>
            <w:r w:rsidR="00AE6F90" w:rsidRPr="00E27C20">
              <w:rPr>
                <w:rFonts w:eastAsia="Times New Roman" w:cstheme="minorHAnsi"/>
                <w:b/>
                <w:color w:val="000000" w:themeColor="text1"/>
                <w:sz w:val="22"/>
                <w:szCs w:val="22"/>
              </w:rPr>
              <w:t>ublic</w:t>
            </w:r>
            <w:r w:rsidRPr="00E27C20">
              <w:rPr>
                <w:rFonts w:eastAsia="Times New Roman" w:cstheme="minorHAnsi"/>
                <w:b/>
                <w:color w:val="000000" w:themeColor="text1"/>
                <w:sz w:val="22"/>
                <w:szCs w:val="22"/>
              </w:rPr>
              <w:t xml:space="preserve"> Trust Board meeting held on </w:t>
            </w:r>
            <w:r w:rsidR="00577F37" w:rsidRPr="00E27C20">
              <w:rPr>
                <w:rFonts w:ascii="Arial" w:eastAsia="Times New Roman" w:hAnsi="Arial" w:cs="Arial"/>
                <w:b/>
                <w:color w:val="000000" w:themeColor="text1"/>
                <w:sz w:val="22"/>
                <w:szCs w:val="22"/>
              </w:rPr>
              <w:t>24</w:t>
            </w:r>
            <w:r w:rsidR="00577F37" w:rsidRPr="00E27C20">
              <w:rPr>
                <w:rFonts w:ascii="Arial" w:eastAsia="Times New Roman" w:hAnsi="Arial" w:cs="Arial"/>
                <w:b/>
                <w:color w:val="000000" w:themeColor="text1"/>
                <w:sz w:val="22"/>
                <w:szCs w:val="22"/>
                <w:vertAlign w:val="superscript"/>
              </w:rPr>
              <w:t>th</w:t>
            </w:r>
            <w:r w:rsidR="00577F37" w:rsidRPr="00E27C20">
              <w:rPr>
                <w:rFonts w:ascii="Arial" w:eastAsia="Times New Roman" w:hAnsi="Arial" w:cs="Arial"/>
                <w:b/>
                <w:color w:val="000000" w:themeColor="text1"/>
                <w:sz w:val="22"/>
                <w:szCs w:val="22"/>
              </w:rPr>
              <w:t xml:space="preserve"> July 2025</w:t>
            </w:r>
          </w:p>
          <w:p w14:paraId="34C22B1D" w14:textId="1871C6C1" w:rsidR="00D50B08" w:rsidRPr="00E27C20" w:rsidRDefault="00D50B08" w:rsidP="00F64A70">
            <w:pPr>
              <w:pStyle w:val="NoSpacing"/>
              <w:jc w:val="both"/>
              <w:rPr>
                <w:rFonts w:cstheme="minorHAnsi"/>
                <w:color w:val="000000" w:themeColor="text1"/>
                <w:sz w:val="22"/>
                <w:szCs w:val="22"/>
                <w:lang w:val="en-GB"/>
              </w:rPr>
            </w:pPr>
          </w:p>
          <w:p w14:paraId="0F420E6E" w14:textId="11FD6718" w:rsidR="00D52D8D" w:rsidRPr="00E27C20" w:rsidRDefault="00C87D7E" w:rsidP="002B69C0">
            <w:pPr>
              <w:pStyle w:val="NoSpacing"/>
              <w:jc w:val="both"/>
              <w:rPr>
                <w:rFonts w:cstheme="minorHAnsi"/>
                <w:color w:val="000000" w:themeColor="text1"/>
                <w:sz w:val="22"/>
                <w:szCs w:val="22"/>
                <w:lang w:val="en-GB"/>
              </w:rPr>
            </w:pPr>
            <w:r w:rsidRPr="00E27C20">
              <w:rPr>
                <w:rFonts w:cstheme="minorHAnsi"/>
                <w:color w:val="000000" w:themeColor="text1"/>
                <w:sz w:val="22"/>
                <w:szCs w:val="22"/>
                <w:lang w:val="en-GB"/>
              </w:rPr>
              <w:t>The following amendments were noted:</w:t>
            </w:r>
          </w:p>
          <w:p w14:paraId="67D8DB63" w14:textId="77777777" w:rsidR="00C87D7E" w:rsidRPr="00E27C20" w:rsidRDefault="00C87D7E" w:rsidP="002B69C0">
            <w:pPr>
              <w:pStyle w:val="NoSpacing"/>
              <w:jc w:val="both"/>
              <w:rPr>
                <w:rFonts w:cstheme="minorHAnsi"/>
                <w:color w:val="000000" w:themeColor="text1"/>
                <w:sz w:val="22"/>
                <w:szCs w:val="22"/>
                <w:lang w:val="en-GB"/>
              </w:rPr>
            </w:pPr>
          </w:p>
          <w:p w14:paraId="44203B62" w14:textId="4DFC39CD" w:rsidR="00C3461E" w:rsidRPr="00E27C20" w:rsidRDefault="00102E1E" w:rsidP="002B69C0">
            <w:pPr>
              <w:pStyle w:val="NoSpacing"/>
              <w:jc w:val="both"/>
              <w:rPr>
                <w:rFonts w:cstheme="minorHAnsi"/>
                <w:color w:val="000000" w:themeColor="text1"/>
                <w:sz w:val="22"/>
                <w:szCs w:val="22"/>
                <w:lang w:val="en-GB"/>
              </w:rPr>
            </w:pPr>
            <w:r w:rsidRPr="00E27C20">
              <w:rPr>
                <w:rFonts w:cstheme="minorHAnsi"/>
                <w:i/>
                <w:iCs/>
                <w:color w:val="000000" w:themeColor="text1"/>
                <w:sz w:val="22"/>
                <w:szCs w:val="22"/>
                <w:lang w:val="en-GB"/>
              </w:rPr>
              <w:t>Page 5 item 3.2.0</w:t>
            </w:r>
            <w:r w:rsidRPr="00E27C20">
              <w:rPr>
                <w:rFonts w:cstheme="minorHAnsi"/>
                <w:color w:val="000000" w:themeColor="text1"/>
                <w:sz w:val="22"/>
                <w:szCs w:val="22"/>
                <w:lang w:val="en-GB"/>
              </w:rPr>
              <w:t xml:space="preserve"> </w:t>
            </w:r>
            <w:r w:rsidR="00A30359" w:rsidRPr="00E27C20">
              <w:rPr>
                <w:rFonts w:cstheme="minorHAnsi"/>
                <w:color w:val="000000" w:themeColor="text1"/>
                <w:sz w:val="22"/>
                <w:szCs w:val="22"/>
                <w:lang w:val="en-GB"/>
              </w:rPr>
              <w:t>–</w:t>
            </w:r>
            <w:r w:rsidRPr="00E27C20">
              <w:rPr>
                <w:rFonts w:cstheme="minorHAnsi"/>
                <w:color w:val="000000" w:themeColor="text1"/>
                <w:sz w:val="22"/>
                <w:szCs w:val="22"/>
                <w:lang w:val="en-GB"/>
              </w:rPr>
              <w:t xml:space="preserve"> </w:t>
            </w:r>
            <w:r w:rsidR="00A30359" w:rsidRPr="00E27C20">
              <w:rPr>
                <w:rFonts w:cstheme="minorHAnsi"/>
                <w:color w:val="000000" w:themeColor="text1"/>
                <w:sz w:val="22"/>
                <w:szCs w:val="22"/>
                <w:lang w:val="en-GB"/>
              </w:rPr>
              <w:t>Amend date to April 2026.</w:t>
            </w:r>
          </w:p>
          <w:p w14:paraId="1C65C5A0" w14:textId="0A5AFF08" w:rsidR="00C87D7E" w:rsidRPr="00E27C20" w:rsidRDefault="00C87D7E" w:rsidP="002B69C0">
            <w:pPr>
              <w:pStyle w:val="NoSpacing"/>
              <w:jc w:val="both"/>
              <w:rPr>
                <w:rFonts w:cstheme="minorHAnsi"/>
                <w:color w:val="000000" w:themeColor="text1"/>
                <w:sz w:val="22"/>
                <w:szCs w:val="22"/>
                <w:lang w:val="en-GB"/>
              </w:rPr>
            </w:pPr>
          </w:p>
          <w:p w14:paraId="7B5618A8" w14:textId="6F59DF45" w:rsidR="00D52D8D" w:rsidRPr="00E27C20" w:rsidRDefault="00A60D1A" w:rsidP="008A047E">
            <w:pPr>
              <w:pStyle w:val="NoSpacing"/>
              <w:jc w:val="both"/>
              <w:rPr>
                <w:rFonts w:cstheme="minorHAnsi"/>
                <w:color w:val="000000" w:themeColor="text1"/>
                <w:sz w:val="22"/>
                <w:szCs w:val="22"/>
                <w:lang w:val="en-GB"/>
              </w:rPr>
            </w:pPr>
            <w:r w:rsidRPr="00E27C20">
              <w:rPr>
                <w:rFonts w:cstheme="minorHAnsi"/>
                <w:color w:val="000000" w:themeColor="text1"/>
                <w:sz w:val="22"/>
                <w:szCs w:val="22"/>
                <w:lang w:val="en-GB"/>
              </w:rPr>
              <w:lastRenderedPageBreak/>
              <w:t>Subject to the amendment noted above</w:t>
            </w:r>
            <w:r w:rsidR="00807ACE" w:rsidRPr="00E27C20">
              <w:rPr>
                <w:rFonts w:cstheme="minorHAnsi"/>
                <w:color w:val="000000" w:themeColor="text1"/>
                <w:sz w:val="22"/>
                <w:szCs w:val="22"/>
                <w:lang w:val="en-GB"/>
              </w:rPr>
              <w:t>,</w:t>
            </w:r>
            <w:r w:rsidR="00D52D8D" w:rsidRPr="00E27C20">
              <w:rPr>
                <w:rFonts w:cstheme="minorHAnsi"/>
                <w:color w:val="000000" w:themeColor="text1"/>
                <w:sz w:val="22"/>
                <w:szCs w:val="22"/>
                <w:lang w:val="en-GB"/>
              </w:rPr>
              <w:t xml:space="preserve"> </w:t>
            </w:r>
            <w:r w:rsidR="00F75DF3" w:rsidRPr="00E27C20">
              <w:rPr>
                <w:rFonts w:cstheme="minorHAnsi"/>
                <w:color w:val="000000" w:themeColor="text1"/>
                <w:sz w:val="22"/>
                <w:szCs w:val="22"/>
                <w:lang w:val="en-GB"/>
              </w:rPr>
              <w:t xml:space="preserve">the </w:t>
            </w:r>
            <w:r w:rsidR="00D52D8D" w:rsidRPr="00E27C20">
              <w:rPr>
                <w:rFonts w:cstheme="minorHAnsi"/>
                <w:color w:val="000000" w:themeColor="text1"/>
                <w:sz w:val="22"/>
                <w:szCs w:val="22"/>
                <w:lang w:val="en-GB"/>
              </w:rPr>
              <w:t xml:space="preserve">Trust Board </w:t>
            </w:r>
            <w:r w:rsidRPr="00E27C20">
              <w:rPr>
                <w:rFonts w:cstheme="minorHAnsi"/>
                <w:color w:val="000000" w:themeColor="text1"/>
                <w:sz w:val="22"/>
                <w:szCs w:val="22"/>
                <w:lang w:val="en-GB"/>
              </w:rPr>
              <w:t>was content that the minutes were otherwise</w:t>
            </w:r>
            <w:r w:rsidR="00D52D8D" w:rsidRPr="00E27C20">
              <w:rPr>
                <w:rFonts w:cstheme="minorHAnsi"/>
                <w:color w:val="000000" w:themeColor="text1"/>
                <w:sz w:val="22"/>
                <w:szCs w:val="22"/>
                <w:lang w:val="en-GB"/>
              </w:rPr>
              <w:t xml:space="preserve"> accurate reflection</w:t>
            </w:r>
            <w:r w:rsidRPr="00E27C20">
              <w:rPr>
                <w:rFonts w:cstheme="minorHAnsi"/>
                <w:color w:val="000000" w:themeColor="text1"/>
                <w:sz w:val="22"/>
                <w:szCs w:val="22"/>
                <w:lang w:val="en-GB"/>
              </w:rPr>
              <w:t>s</w:t>
            </w:r>
            <w:r w:rsidR="00D52D8D" w:rsidRPr="00E27C20">
              <w:rPr>
                <w:rFonts w:cstheme="minorHAnsi"/>
                <w:color w:val="000000" w:themeColor="text1"/>
                <w:sz w:val="22"/>
                <w:szCs w:val="22"/>
                <w:lang w:val="en-GB"/>
              </w:rPr>
              <w:t xml:space="preserve"> of proceedings.</w:t>
            </w:r>
            <w:r w:rsidR="00AE7F76" w:rsidRPr="00E27C20">
              <w:rPr>
                <w:rFonts w:cstheme="minorHAnsi"/>
                <w:color w:val="000000" w:themeColor="text1"/>
                <w:sz w:val="22"/>
                <w:szCs w:val="22"/>
                <w:lang w:val="en-GB"/>
              </w:rPr>
              <w:t xml:space="preserve"> </w:t>
            </w:r>
          </w:p>
        </w:tc>
        <w:tc>
          <w:tcPr>
            <w:tcW w:w="992" w:type="dxa"/>
          </w:tcPr>
          <w:p w14:paraId="43A6F555" w14:textId="505F789C" w:rsidR="00D50B08" w:rsidRPr="00436B5F" w:rsidRDefault="00D50B08" w:rsidP="000F1521">
            <w:pPr>
              <w:pStyle w:val="NoSpacing"/>
              <w:rPr>
                <w:rFonts w:cstheme="minorHAnsi"/>
                <w:b/>
                <w:sz w:val="22"/>
                <w:szCs w:val="22"/>
                <w:lang w:val="en-GB"/>
              </w:rPr>
            </w:pPr>
          </w:p>
          <w:p w14:paraId="7A783825" w14:textId="77777777" w:rsidR="00D50B08" w:rsidRPr="00436B5F" w:rsidRDefault="00D50B08" w:rsidP="00F210E8">
            <w:pPr>
              <w:pStyle w:val="NoSpacing"/>
              <w:rPr>
                <w:rFonts w:cstheme="minorHAnsi"/>
                <w:b/>
                <w:sz w:val="22"/>
                <w:szCs w:val="22"/>
                <w:lang w:val="en-GB"/>
              </w:rPr>
            </w:pPr>
          </w:p>
          <w:p w14:paraId="64EF2F4A" w14:textId="77777777" w:rsidR="00AE7F76" w:rsidRPr="00436B5F" w:rsidRDefault="00AE7F76" w:rsidP="00F210E8">
            <w:pPr>
              <w:pStyle w:val="NoSpacing"/>
              <w:rPr>
                <w:rFonts w:cstheme="minorHAnsi"/>
                <w:b/>
                <w:sz w:val="22"/>
                <w:szCs w:val="22"/>
                <w:lang w:val="en-GB"/>
              </w:rPr>
            </w:pPr>
          </w:p>
          <w:p w14:paraId="674FDDFF" w14:textId="77777777" w:rsidR="00AE7F76" w:rsidRPr="00436B5F" w:rsidRDefault="00AE7F76" w:rsidP="00F210E8">
            <w:pPr>
              <w:pStyle w:val="NoSpacing"/>
              <w:rPr>
                <w:rFonts w:cstheme="minorHAnsi"/>
                <w:b/>
                <w:sz w:val="22"/>
                <w:szCs w:val="22"/>
                <w:lang w:val="en-GB"/>
              </w:rPr>
            </w:pPr>
          </w:p>
          <w:p w14:paraId="0C503C4D" w14:textId="77777777" w:rsidR="00AE7F76" w:rsidRPr="00436B5F" w:rsidRDefault="00AE7F76" w:rsidP="00F210E8">
            <w:pPr>
              <w:pStyle w:val="NoSpacing"/>
              <w:rPr>
                <w:rFonts w:cstheme="minorHAnsi"/>
                <w:b/>
                <w:sz w:val="22"/>
                <w:szCs w:val="22"/>
                <w:lang w:val="en-GB"/>
              </w:rPr>
            </w:pPr>
          </w:p>
          <w:p w14:paraId="3698DA36" w14:textId="4E56761C" w:rsidR="00AE7F76" w:rsidRPr="00436B5F" w:rsidRDefault="00AE7F76" w:rsidP="00F210E8">
            <w:pPr>
              <w:pStyle w:val="NoSpacing"/>
              <w:rPr>
                <w:rFonts w:cstheme="minorHAnsi"/>
                <w:b/>
                <w:sz w:val="22"/>
                <w:szCs w:val="22"/>
                <w:lang w:val="en-GB"/>
              </w:rPr>
            </w:pPr>
          </w:p>
          <w:p w14:paraId="6739366B" w14:textId="77777777" w:rsidR="00AE7F76" w:rsidRPr="00436B5F" w:rsidRDefault="00AE7F76" w:rsidP="00F210E8">
            <w:pPr>
              <w:pStyle w:val="NoSpacing"/>
              <w:rPr>
                <w:rFonts w:cstheme="minorHAnsi"/>
                <w:b/>
                <w:sz w:val="22"/>
                <w:szCs w:val="22"/>
                <w:lang w:val="en-GB"/>
              </w:rPr>
            </w:pPr>
          </w:p>
          <w:p w14:paraId="2719A73A" w14:textId="77777777" w:rsidR="00AE7F76" w:rsidRPr="00436B5F" w:rsidRDefault="00AE7F76" w:rsidP="00F210E8">
            <w:pPr>
              <w:pStyle w:val="NoSpacing"/>
              <w:rPr>
                <w:rFonts w:cstheme="minorHAnsi"/>
                <w:b/>
                <w:sz w:val="22"/>
                <w:szCs w:val="22"/>
                <w:lang w:val="en-GB"/>
              </w:rPr>
            </w:pPr>
          </w:p>
          <w:p w14:paraId="7B86289F" w14:textId="76EC17AC" w:rsidR="00AE7F76" w:rsidRPr="00436B5F" w:rsidRDefault="00AE7F76" w:rsidP="00841855">
            <w:pPr>
              <w:pStyle w:val="NoSpacing"/>
              <w:ind w:left="-114"/>
              <w:jc w:val="center"/>
              <w:rPr>
                <w:rFonts w:cstheme="minorHAnsi"/>
                <w:b/>
                <w:sz w:val="22"/>
                <w:szCs w:val="22"/>
                <w:lang w:val="en-GB"/>
              </w:rPr>
            </w:pPr>
          </w:p>
        </w:tc>
      </w:tr>
      <w:tr w:rsidR="00436B5F" w:rsidRPr="00436B5F" w14:paraId="0407D8B4" w14:textId="77777777" w:rsidTr="00C41707">
        <w:tc>
          <w:tcPr>
            <w:tcW w:w="851" w:type="dxa"/>
          </w:tcPr>
          <w:p w14:paraId="7343E9AE" w14:textId="53A6AD95" w:rsidR="00D50B08" w:rsidRPr="00436B5F" w:rsidRDefault="00D50B08" w:rsidP="00FD1CA7">
            <w:pPr>
              <w:spacing w:after="0" w:line="240" w:lineRule="auto"/>
              <w:jc w:val="both"/>
              <w:rPr>
                <w:rFonts w:eastAsia="Times New Roman" w:cstheme="minorHAnsi"/>
                <w:b/>
                <w:sz w:val="22"/>
                <w:szCs w:val="22"/>
              </w:rPr>
            </w:pPr>
            <w:r w:rsidRPr="00436B5F">
              <w:rPr>
                <w:rFonts w:eastAsia="Times New Roman" w:cstheme="minorHAnsi"/>
                <w:b/>
                <w:sz w:val="22"/>
                <w:szCs w:val="22"/>
              </w:rPr>
              <w:lastRenderedPageBreak/>
              <w:t>1.5.0</w:t>
            </w:r>
          </w:p>
        </w:tc>
        <w:tc>
          <w:tcPr>
            <w:tcW w:w="8227" w:type="dxa"/>
          </w:tcPr>
          <w:p w14:paraId="2BBEE413" w14:textId="469B3FE0" w:rsidR="00D50B08" w:rsidRPr="00DA18F4" w:rsidRDefault="00D50B08" w:rsidP="004B5819">
            <w:pPr>
              <w:spacing w:after="0" w:line="240" w:lineRule="auto"/>
              <w:jc w:val="both"/>
              <w:rPr>
                <w:rFonts w:eastAsia="Times New Roman" w:cstheme="minorHAnsi"/>
                <w:b/>
                <w:color w:val="000000" w:themeColor="text1"/>
                <w:sz w:val="22"/>
                <w:szCs w:val="22"/>
              </w:rPr>
            </w:pPr>
            <w:r w:rsidRPr="00DA18F4">
              <w:rPr>
                <w:rFonts w:eastAsia="Times New Roman" w:cstheme="minorHAnsi"/>
                <w:b/>
                <w:color w:val="000000" w:themeColor="text1"/>
                <w:sz w:val="22"/>
                <w:szCs w:val="22"/>
              </w:rPr>
              <w:t>Action Lo</w:t>
            </w:r>
            <w:r w:rsidR="00783125" w:rsidRPr="00DA18F4">
              <w:rPr>
                <w:rFonts w:eastAsia="Times New Roman" w:cstheme="minorHAnsi"/>
                <w:b/>
                <w:color w:val="000000" w:themeColor="text1"/>
                <w:sz w:val="22"/>
                <w:szCs w:val="22"/>
              </w:rPr>
              <w:t>g</w:t>
            </w:r>
          </w:p>
          <w:p w14:paraId="6D720331" w14:textId="77777777" w:rsidR="00783125" w:rsidRPr="00DA18F4" w:rsidRDefault="00783125" w:rsidP="00DA18F4">
            <w:pPr>
              <w:pStyle w:val="NoSpacing"/>
              <w:jc w:val="both"/>
              <w:rPr>
                <w:rFonts w:cstheme="minorHAnsi"/>
                <w:color w:val="000000" w:themeColor="text1"/>
                <w:sz w:val="22"/>
                <w:szCs w:val="22"/>
                <w:lang w:val="en-GB"/>
              </w:rPr>
            </w:pPr>
          </w:p>
          <w:p w14:paraId="5903E417" w14:textId="2BAAB073" w:rsidR="009832BA" w:rsidRPr="00DA18F4" w:rsidRDefault="009832BA" w:rsidP="00DA18F4">
            <w:pPr>
              <w:pStyle w:val="NoSpacing"/>
              <w:jc w:val="both"/>
              <w:rPr>
                <w:rFonts w:cstheme="minorHAnsi"/>
                <w:color w:val="000000" w:themeColor="text1"/>
                <w:sz w:val="22"/>
                <w:szCs w:val="22"/>
                <w:lang w:val="en-GB"/>
              </w:rPr>
            </w:pPr>
            <w:r w:rsidRPr="00DA18F4">
              <w:rPr>
                <w:rFonts w:cstheme="minorHAnsi"/>
                <w:color w:val="000000" w:themeColor="text1"/>
                <w:sz w:val="22"/>
                <w:szCs w:val="22"/>
                <w:lang w:val="en-GB"/>
              </w:rPr>
              <w:t xml:space="preserve">The Trust Board was content to close all actions marked as 'propose to close', </w:t>
            </w:r>
            <w:proofErr w:type="gramStart"/>
            <w:r w:rsidRPr="00DA18F4">
              <w:rPr>
                <w:rFonts w:cstheme="minorHAnsi"/>
                <w:color w:val="000000" w:themeColor="text1"/>
                <w:sz w:val="22"/>
                <w:szCs w:val="22"/>
                <w:lang w:val="en-GB"/>
              </w:rPr>
              <w:t>with the exception of</w:t>
            </w:r>
            <w:proofErr w:type="gramEnd"/>
            <w:r w:rsidRPr="00DA18F4">
              <w:rPr>
                <w:rFonts w:cstheme="minorHAnsi"/>
                <w:color w:val="000000" w:themeColor="text1"/>
                <w:sz w:val="22"/>
                <w:szCs w:val="22"/>
                <w:lang w:val="en-GB"/>
              </w:rPr>
              <w:t xml:space="preserve"> </w:t>
            </w:r>
            <w:r w:rsidR="00184526" w:rsidRPr="00DA18F4">
              <w:rPr>
                <w:rFonts w:cstheme="minorHAnsi"/>
                <w:color w:val="000000" w:themeColor="text1"/>
                <w:sz w:val="22"/>
                <w:szCs w:val="22"/>
                <w:lang w:val="en-GB"/>
              </w:rPr>
              <w:t>Action 45</w:t>
            </w:r>
            <w:r w:rsidR="00116E29" w:rsidRPr="00DA18F4">
              <w:rPr>
                <w:rFonts w:cstheme="minorHAnsi"/>
                <w:color w:val="000000" w:themeColor="text1"/>
                <w:sz w:val="22"/>
                <w:szCs w:val="22"/>
                <w:lang w:val="en-GB"/>
              </w:rPr>
              <w:t xml:space="preserve"> (this was not closed and is discussed further below).</w:t>
            </w:r>
            <w:r w:rsidR="00184526" w:rsidRPr="00DA18F4">
              <w:rPr>
                <w:rFonts w:cstheme="minorHAnsi"/>
                <w:color w:val="000000" w:themeColor="text1"/>
                <w:sz w:val="22"/>
                <w:szCs w:val="22"/>
                <w:lang w:val="en-GB"/>
              </w:rPr>
              <w:t xml:space="preserve"> </w:t>
            </w:r>
          </w:p>
          <w:p w14:paraId="570302FB" w14:textId="77777777" w:rsidR="00042591" w:rsidRPr="006E5A16" w:rsidRDefault="00042591" w:rsidP="00783125">
            <w:pPr>
              <w:pStyle w:val="NoSpacing"/>
              <w:rPr>
                <w:rFonts w:cstheme="minorHAnsi"/>
                <w:color w:val="00B050"/>
                <w:sz w:val="22"/>
                <w:szCs w:val="22"/>
                <w:lang w:val="en-GB"/>
              </w:rPr>
            </w:pPr>
          </w:p>
          <w:p w14:paraId="04AF44A7" w14:textId="22ABBEC4" w:rsidR="00042591" w:rsidRPr="00DA18F4" w:rsidRDefault="008233D3" w:rsidP="00783125">
            <w:pPr>
              <w:pStyle w:val="NoSpacing"/>
              <w:rPr>
                <w:rFonts w:cstheme="minorHAnsi"/>
                <w:color w:val="000000" w:themeColor="text1"/>
                <w:sz w:val="22"/>
                <w:szCs w:val="22"/>
                <w:lang w:val="en-GB"/>
              </w:rPr>
            </w:pPr>
            <w:r w:rsidRPr="00DA18F4">
              <w:rPr>
                <w:rFonts w:cstheme="minorHAnsi"/>
                <w:color w:val="000000" w:themeColor="text1"/>
                <w:sz w:val="22"/>
                <w:szCs w:val="22"/>
                <w:lang w:val="en-GB"/>
              </w:rPr>
              <w:t>The following updates were provided for actions remaining open:</w:t>
            </w:r>
          </w:p>
          <w:p w14:paraId="7E30FD44" w14:textId="77777777" w:rsidR="008233D3" w:rsidRPr="006E5A16" w:rsidRDefault="008233D3" w:rsidP="00783125">
            <w:pPr>
              <w:pStyle w:val="NoSpacing"/>
              <w:rPr>
                <w:rFonts w:cstheme="minorHAnsi"/>
                <w:color w:val="00B050"/>
                <w:sz w:val="22"/>
                <w:szCs w:val="22"/>
                <w:lang w:val="en-GB"/>
              </w:rPr>
            </w:pPr>
          </w:p>
          <w:p w14:paraId="67C4B68A" w14:textId="135AB9AE" w:rsidR="008233D3" w:rsidRPr="00220612" w:rsidRDefault="008233D3" w:rsidP="00DA18F4">
            <w:pPr>
              <w:pStyle w:val="NoSpacing"/>
              <w:jc w:val="both"/>
              <w:rPr>
                <w:rFonts w:cstheme="minorHAnsi"/>
                <w:color w:val="000000" w:themeColor="text1"/>
                <w:sz w:val="22"/>
                <w:szCs w:val="22"/>
                <w:lang w:val="en-GB"/>
              </w:rPr>
            </w:pPr>
            <w:r w:rsidRPr="00DA18F4">
              <w:rPr>
                <w:rFonts w:cstheme="minorHAnsi"/>
                <w:b/>
                <w:bCs/>
                <w:i/>
                <w:iCs/>
                <w:color w:val="000000" w:themeColor="text1"/>
                <w:sz w:val="22"/>
                <w:szCs w:val="22"/>
                <w:lang w:val="en-GB"/>
              </w:rPr>
              <w:t xml:space="preserve">Action 3 (item 7.1.4 </w:t>
            </w:r>
            <w:r w:rsidR="00290F36" w:rsidRPr="00DA18F4">
              <w:rPr>
                <w:rFonts w:cstheme="minorHAnsi"/>
                <w:b/>
                <w:bCs/>
                <w:i/>
                <w:iCs/>
                <w:color w:val="000000" w:themeColor="text1"/>
                <w:sz w:val="22"/>
                <w:szCs w:val="22"/>
                <w:lang w:val="en-GB"/>
              </w:rPr>
              <w:t>– 23.05.2024 meeting</w:t>
            </w:r>
            <w:r w:rsidR="00290F36" w:rsidRPr="00DA18F4">
              <w:rPr>
                <w:rFonts w:cstheme="minorHAnsi"/>
                <w:b/>
                <w:bCs/>
                <w:color w:val="000000" w:themeColor="text1"/>
                <w:sz w:val="22"/>
                <w:szCs w:val="22"/>
                <w:lang w:val="en-GB"/>
              </w:rPr>
              <w:t>)</w:t>
            </w:r>
            <w:r w:rsidR="00290F36" w:rsidRPr="00DA18F4">
              <w:rPr>
                <w:rFonts w:cstheme="minorHAnsi"/>
                <w:color w:val="000000" w:themeColor="text1"/>
                <w:sz w:val="22"/>
                <w:szCs w:val="22"/>
                <w:lang w:val="en-GB"/>
              </w:rPr>
              <w:t xml:space="preserve"> </w:t>
            </w:r>
            <w:r w:rsidR="00FF2E1F" w:rsidRPr="00DA18F4">
              <w:rPr>
                <w:rFonts w:cstheme="minorHAnsi"/>
                <w:color w:val="000000" w:themeColor="text1"/>
                <w:sz w:val="22"/>
                <w:szCs w:val="22"/>
                <w:lang w:val="en-GB"/>
              </w:rPr>
              <w:t>–</w:t>
            </w:r>
            <w:r w:rsidR="00290F36" w:rsidRPr="00DA18F4">
              <w:rPr>
                <w:rFonts w:cstheme="minorHAnsi"/>
                <w:color w:val="000000" w:themeColor="text1"/>
                <w:sz w:val="22"/>
                <w:szCs w:val="22"/>
                <w:lang w:val="en-GB"/>
              </w:rPr>
              <w:t xml:space="preserve"> </w:t>
            </w:r>
            <w:r w:rsidR="00FF2E1F" w:rsidRPr="00DA18F4">
              <w:rPr>
                <w:rFonts w:cstheme="minorHAnsi"/>
                <w:color w:val="000000" w:themeColor="text1"/>
                <w:sz w:val="22"/>
                <w:szCs w:val="22"/>
                <w:lang w:val="en-GB"/>
              </w:rPr>
              <w:t xml:space="preserve">Non Gwilym advised that </w:t>
            </w:r>
            <w:r w:rsidR="00E5618F" w:rsidRPr="00DA18F4">
              <w:rPr>
                <w:rFonts w:cstheme="minorHAnsi"/>
                <w:color w:val="000000" w:themeColor="text1"/>
                <w:sz w:val="22"/>
                <w:szCs w:val="22"/>
                <w:lang w:val="en-GB"/>
              </w:rPr>
              <w:t>work is ongoing;</w:t>
            </w:r>
            <w:r w:rsidR="00880056" w:rsidRPr="00DA18F4">
              <w:rPr>
                <w:rFonts w:cstheme="minorHAnsi"/>
                <w:color w:val="000000" w:themeColor="text1"/>
                <w:sz w:val="22"/>
                <w:szCs w:val="22"/>
                <w:lang w:val="en-GB"/>
              </w:rPr>
              <w:t xml:space="preserve"> </w:t>
            </w:r>
            <w:r w:rsidR="00DA18F4" w:rsidRPr="00DA18F4">
              <w:rPr>
                <w:rFonts w:cstheme="minorHAnsi"/>
                <w:color w:val="000000" w:themeColor="text1"/>
                <w:sz w:val="22"/>
                <w:szCs w:val="22"/>
                <w:lang w:val="en-GB"/>
              </w:rPr>
              <w:t>c</w:t>
            </w:r>
            <w:r w:rsidR="008E5270" w:rsidRPr="00DA18F4">
              <w:rPr>
                <w:rFonts w:cstheme="minorHAnsi"/>
                <w:color w:val="000000" w:themeColor="text1"/>
                <w:sz w:val="22"/>
                <w:szCs w:val="22"/>
                <w:lang w:val="en-GB"/>
              </w:rPr>
              <w:t xml:space="preserve">hanges to the wording of the remit of the Audit Committee had been accepted by the Committee, in addition to the remit of the Strategic Development Committee and </w:t>
            </w:r>
            <w:proofErr w:type="spellStart"/>
            <w:r w:rsidR="008E5270" w:rsidRPr="00DA18F4">
              <w:rPr>
                <w:rFonts w:cstheme="minorHAnsi"/>
                <w:color w:val="000000" w:themeColor="text1"/>
                <w:sz w:val="22"/>
                <w:szCs w:val="22"/>
                <w:lang w:val="en-GB"/>
              </w:rPr>
              <w:t>nVCC</w:t>
            </w:r>
            <w:proofErr w:type="spellEnd"/>
            <w:r w:rsidR="008E5270" w:rsidRPr="00DA18F4">
              <w:rPr>
                <w:rFonts w:cstheme="minorHAnsi"/>
                <w:color w:val="000000" w:themeColor="text1"/>
                <w:sz w:val="22"/>
                <w:szCs w:val="22"/>
                <w:lang w:val="en-GB"/>
              </w:rPr>
              <w:t xml:space="preserve"> </w:t>
            </w:r>
            <w:r w:rsidR="002A3E36" w:rsidRPr="00DA18F4">
              <w:rPr>
                <w:rFonts w:cstheme="minorHAnsi"/>
                <w:color w:val="000000" w:themeColor="text1"/>
                <w:sz w:val="22"/>
                <w:szCs w:val="22"/>
                <w:lang w:val="en-GB"/>
              </w:rPr>
              <w:t xml:space="preserve">Project Scrutiny Sub-Committee. </w:t>
            </w:r>
            <w:r w:rsidR="00DA18F4" w:rsidRPr="00DA18F4">
              <w:rPr>
                <w:rFonts w:cstheme="minorHAnsi"/>
                <w:color w:val="000000" w:themeColor="text1"/>
                <w:sz w:val="22"/>
                <w:szCs w:val="22"/>
                <w:lang w:val="en-GB"/>
              </w:rPr>
              <w:t>Comments received at a</w:t>
            </w:r>
            <w:r w:rsidR="00804B19" w:rsidRPr="00DA18F4">
              <w:rPr>
                <w:rFonts w:cstheme="minorHAnsi"/>
                <w:color w:val="000000" w:themeColor="text1"/>
                <w:sz w:val="22"/>
                <w:szCs w:val="22"/>
                <w:lang w:val="en-GB"/>
              </w:rPr>
              <w:t xml:space="preserve"> meeting regarding the remit of the Project Board </w:t>
            </w:r>
            <w:r w:rsidR="000C3C66" w:rsidRPr="00DA18F4">
              <w:rPr>
                <w:rFonts w:cstheme="minorHAnsi"/>
                <w:color w:val="000000" w:themeColor="text1"/>
                <w:sz w:val="22"/>
                <w:szCs w:val="22"/>
                <w:lang w:val="en-GB"/>
              </w:rPr>
              <w:t>had</w:t>
            </w:r>
            <w:r w:rsidR="00DA18F4" w:rsidRPr="00DA18F4">
              <w:rPr>
                <w:rFonts w:cstheme="minorHAnsi"/>
                <w:color w:val="000000" w:themeColor="text1"/>
                <w:sz w:val="22"/>
                <w:szCs w:val="22"/>
                <w:lang w:val="en-GB"/>
              </w:rPr>
              <w:t xml:space="preserve"> been</w:t>
            </w:r>
            <w:r w:rsidR="000C3C66" w:rsidRPr="00DA18F4">
              <w:rPr>
                <w:rFonts w:cstheme="minorHAnsi"/>
                <w:color w:val="000000" w:themeColor="text1"/>
                <w:sz w:val="22"/>
                <w:szCs w:val="22"/>
                <w:lang w:val="en-GB"/>
              </w:rPr>
              <w:t xml:space="preserve"> accepted, with a view for </w:t>
            </w:r>
            <w:r w:rsidR="003D14FA" w:rsidRPr="00DA18F4">
              <w:rPr>
                <w:rFonts w:cstheme="minorHAnsi"/>
                <w:color w:val="000000" w:themeColor="text1"/>
                <w:sz w:val="22"/>
                <w:szCs w:val="22"/>
                <w:lang w:val="en-GB"/>
              </w:rPr>
              <w:t>this action to be closed at</w:t>
            </w:r>
            <w:r w:rsidR="000C3C66" w:rsidRPr="00DA18F4">
              <w:rPr>
                <w:rFonts w:cstheme="minorHAnsi"/>
                <w:color w:val="000000" w:themeColor="text1"/>
                <w:sz w:val="22"/>
                <w:szCs w:val="22"/>
                <w:lang w:val="en-GB"/>
              </w:rPr>
              <w:t xml:space="preserve"> November</w:t>
            </w:r>
            <w:r w:rsidR="003D14FA" w:rsidRPr="00DA18F4">
              <w:rPr>
                <w:rFonts w:cstheme="minorHAnsi"/>
                <w:color w:val="000000" w:themeColor="text1"/>
                <w:sz w:val="22"/>
                <w:szCs w:val="22"/>
                <w:lang w:val="en-GB"/>
              </w:rPr>
              <w:t>'s</w:t>
            </w:r>
            <w:r w:rsidR="000C3C66" w:rsidRPr="00DA18F4">
              <w:rPr>
                <w:rFonts w:cstheme="minorHAnsi"/>
                <w:color w:val="000000" w:themeColor="text1"/>
                <w:sz w:val="22"/>
                <w:szCs w:val="22"/>
                <w:lang w:val="en-GB"/>
              </w:rPr>
              <w:t xml:space="preserve"> Trust Board. It was agreed to update the </w:t>
            </w:r>
            <w:r w:rsidR="000C3C66" w:rsidRPr="00220612">
              <w:rPr>
                <w:rFonts w:cstheme="minorHAnsi"/>
                <w:color w:val="000000" w:themeColor="text1"/>
                <w:sz w:val="22"/>
                <w:szCs w:val="22"/>
                <w:lang w:val="en-GB"/>
              </w:rPr>
              <w:t>target date.</w:t>
            </w:r>
          </w:p>
          <w:p w14:paraId="6CF85A1A" w14:textId="77777777" w:rsidR="00783125" w:rsidRPr="00220612" w:rsidRDefault="00783125" w:rsidP="002F36EC">
            <w:pPr>
              <w:pStyle w:val="NoSpacing"/>
              <w:ind w:left="458"/>
              <w:jc w:val="both"/>
              <w:rPr>
                <w:rFonts w:cstheme="minorHAnsi"/>
                <w:color w:val="000000" w:themeColor="text1"/>
                <w:sz w:val="22"/>
                <w:szCs w:val="22"/>
                <w:lang w:val="en-GB"/>
              </w:rPr>
            </w:pPr>
          </w:p>
          <w:p w14:paraId="4E6CEDDE" w14:textId="1F052988" w:rsidR="00793EFD" w:rsidRPr="00220612" w:rsidRDefault="00D86883" w:rsidP="00290F36">
            <w:pPr>
              <w:pStyle w:val="NoSpacing"/>
              <w:ind w:left="35"/>
              <w:jc w:val="both"/>
              <w:rPr>
                <w:rFonts w:cstheme="minorHAnsi"/>
                <w:color w:val="000000" w:themeColor="text1"/>
                <w:sz w:val="22"/>
                <w:szCs w:val="22"/>
                <w:lang w:val="en-GB"/>
              </w:rPr>
            </w:pPr>
            <w:r w:rsidRPr="00220612">
              <w:rPr>
                <w:rFonts w:cstheme="minorHAnsi"/>
                <w:b/>
                <w:bCs/>
                <w:i/>
                <w:iCs/>
                <w:color w:val="000000" w:themeColor="text1"/>
                <w:sz w:val="22"/>
                <w:szCs w:val="22"/>
                <w:lang w:val="en-GB"/>
              </w:rPr>
              <w:t xml:space="preserve">Action 45 </w:t>
            </w:r>
            <w:r w:rsidR="00AF3F4B" w:rsidRPr="00220612">
              <w:rPr>
                <w:rFonts w:cstheme="minorHAnsi"/>
                <w:b/>
                <w:bCs/>
                <w:i/>
                <w:iCs/>
                <w:color w:val="000000" w:themeColor="text1"/>
                <w:sz w:val="22"/>
                <w:szCs w:val="22"/>
                <w:lang w:val="en-GB"/>
              </w:rPr>
              <w:t>reopened (</w:t>
            </w:r>
            <w:r w:rsidR="00DE4734" w:rsidRPr="00220612">
              <w:rPr>
                <w:rFonts w:cstheme="minorHAnsi"/>
                <w:b/>
                <w:bCs/>
                <w:i/>
                <w:iCs/>
                <w:color w:val="000000" w:themeColor="text1"/>
                <w:sz w:val="22"/>
                <w:szCs w:val="22"/>
                <w:lang w:val="en-GB"/>
              </w:rPr>
              <w:t>item 3.1.0 – 22.05.2025 meeting)</w:t>
            </w:r>
            <w:r w:rsidR="00DE4734" w:rsidRPr="00220612">
              <w:rPr>
                <w:rFonts w:cstheme="minorHAnsi"/>
                <w:color w:val="000000" w:themeColor="text1"/>
                <w:sz w:val="22"/>
                <w:szCs w:val="22"/>
                <w:lang w:val="en-GB"/>
              </w:rPr>
              <w:t xml:space="preserve"> – </w:t>
            </w:r>
            <w:r w:rsidR="00AB4CB6" w:rsidRPr="00220612">
              <w:rPr>
                <w:rFonts w:cstheme="minorHAnsi"/>
                <w:color w:val="000000" w:themeColor="text1"/>
                <w:sz w:val="22"/>
                <w:szCs w:val="22"/>
                <w:lang w:val="en-GB"/>
              </w:rPr>
              <w:t xml:space="preserve">It was agreed to reopen this action as </w:t>
            </w:r>
            <w:r w:rsidR="0097288B" w:rsidRPr="00220612">
              <w:rPr>
                <w:rFonts w:cstheme="minorHAnsi"/>
                <w:color w:val="000000" w:themeColor="text1"/>
                <w:sz w:val="22"/>
                <w:szCs w:val="22"/>
                <w:lang w:val="en-GB"/>
              </w:rPr>
              <w:t xml:space="preserve">elements of the action are noted for future completion. </w:t>
            </w:r>
            <w:r w:rsidR="00727486" w:rsidRPr="00220612">
              <w:rPr>
                <w:rFonts w:cstheme="minorHAnsi"/>
                <w:color w:val="000000" w:themeColor="text1"/>
                <w:sz w:val="22"/>
                <w:szCs w:val="22"/>
                <w:lang w:val="en-GB"/>
              </w:rPr>
              <w:t xml:space="preserve">Anne Carey indicated that the output of the Cancer Patient Tracker List (PTL) </w:t>
            </w:r>
            <w:r w:rsidR="0067196A" w:rsidRPr="00220612">
              <w:rPr>
                <w:rFonts w:cstheme="minorHAnsi"/>
                <w:color w:val="000000" w:themeColor="text1"/>
                <w:sz w:val="22"/>
                <w:szCs w:val="22"/>
                <w:lang w:val="en-GB"/>
              </w:rPr>
              <w:t>would regularly</w:t>
            </w:r>
            <w:r w:rsidR="00220612" w:rsidRPr="00220612">
              <w:rPr>
                <w:rFonts w:cstheme="minorHAnsi"/>
                <w:color w:val="000000" w:themeColor="text1"/>
                <w:sz w:val="22"/>
                <w:szCs w:val="22"/>
                <w:lang w:val="en-GB"/>
              </w:rPr>
              <w:t xml:space="preserve"> be</w:t>
            </w:r>
            <w:r w:rsidR="0067196A" w:rsidRPr="00220612">
              <w:rPr>
                <w:rFonts w:cstheme="minorHAnsi"/>
                <w:color w:val="000000" w:themeColor="text1"/>
                <w:sz w:val="22"/>
                <w:szCs w:val="22"/>
                <w:lang w:val="en-GB"/>
              </w:rPr>
              <w:t xml:space="preserve"> visible in the Performance Report, allowing a review of how pathways are being delivered.</w:t>
            </w:r>
            <w:r w:rsidR="00B06D83" w:rsidRPr="00220612">
              <w:rPr>
                <w:rFonts w:cstheme="minorHAnsi"/>
                <w:color w:val="000000" w:themeColor="text1"/>
                <w:sz w:val="22"/>
                <w:szCs w:val="22"/>
                <w:lang w:val="en-GB"/>
              </w:rPr>
              <w:t xml:space="preserve"> It was also noted that the Performance Report would evolve to provide more granular detail as part of an ongoing learning process.</w:t>
            </w:r>
            <w:r w:rsidR="00C56B2C" w:rsidRPr="00220612">
              <w:rPr>
                <w:rFonts w:cstheme="minorHAnsi"/>
                <w:color w:val="000000" w:themeColor="text1"/>
                <w:sz w:val="22"/>
                <w:szCs w:val="22"/>
                <w:lang w:val="en-GB"/>
              </w:rPr>
              <w:t xml:space="preserve"> The Chair requested an update on how patient experience would be captured along outcome measures in relation to the PTL,</w:t>
            </w:r>
            <w:r w:rsidR="00B30A3F" w:rsidRPr="00220612">
              <w:rPr>
                <w:rFonts w:cstheme="minorHAnsi"/>
                <w:color w:val="000000" w:themeColor="text1"/>
                <w:sz w:val="22"/>
                <w:szCs w:val="22"/>
                <w:lang w:val="en-GB"/>
              </w:rPr>
              <w:t xml:space="preserve"> emphasising the importance of measuring improvements in both outcomes and patient experience.</w:t>
            </w:r>
          </w:p>
          <w:p w14:paraId="4EDCFDB6" w14:textId="77777777" w:rsidR="00DE4734" w:rsidRPr="006E5A16" w:rsidRDefault="00DE4734" w:rsidP="00290F36">
            <w:pPr>
              <w:pStyle w:val="NoSpacing"/>
              <w:ind w:left="35"/>
              <w:jc w:val="both"/>
              <w:rPr>
                <w:rFonts w:cstheme="minorHAnsi"/>
                <w:color w:val="00B050"/>
                <w:sz w:val="22"/>
                <w:szCs w:val="22"/>
                <w:lang w:val="en-GB"/>
              </w:rPr>
            </w:pPr>
          </w:p>
          <w:p w14:paraId="24EB77A0" w14:textId="1DAFDA3B" w:rsidR="00DE4734" w:rsidRPr="00220612" w:rsidRDefault="00DE4734" w:rsidP="00290F36">
            <w:pPr>
              <w:pStyle w:val="NoSpacing"/>
              <w:ind w:left="35"/>
              <w:jc w:val="both"/>
              <w:rPr>
                <w:rFonts w:cstheme="minorHAnsi"/>
                <w:color w:val="000000" w:themeColor="text1"/>
                <w:sz w:val="22"/>
                <w:szCs w:val="22"/>
                <w:lang w:val="en-GB"/>
              </w:rPr>
            </w:pPr>
            <w:r w:rsidRPr="00220612">
              <w:rPr>
                <w:rFonts w:cstheme="minorHAnsi"/>
                <w:b/>
                <w:bCs/>
                <w:i/>
                <w:iCs/>
                <w:color w:val="000000" w:themeColor="text1"/>
                <w:sz w:val="22"/>
                <w:szCs w:val="22"/>
                <w:lang w:val="en-GB"/>
              </w:rPr>
              <w:t>Action 49 (item 3.1.0 – 25.07.2025 meeting)</w:t>
            </w:r>
            <w:r w:rsidRPr="00220612">
              <w:rPr>
                <w:rFonts w:cstheme="minorHAnsi"/>
                <w:color w:val="000000" w:themeColor="text1"/>
                <w:sz w:val="22"/>
                <w:szCs w:val="22"/>
                <w:lang w:val="en-GB"/>
              </w:rPr>
              <w:t xml:space="preserve"> – </w:t>
            </w:r>
            <w:r w:rsidR="00192200" w:rsidRPr="00220612">
              <w:rPr>
                <w:rFonts w:cstheme="minorHAnsi"/>
                <w:color w:val="000000" w:themeColor="text1"/>
                <w:sz w:val="22"/>
                <w:szCs w:val="22"/>
                <w:lang w:val="en-GB"/>
              </w:rPr>
              <w:t xml:space="preserve">Sarah Morley advised that </w:t>
            </w:r>
            <w:r w:rsidR="00D2335B" w:rsidRPr="00220612">
              <w:rPr>
                <w:rFonts w:cstheme="minorHAnsi"/>
                <w:color w:val="000000" w:themeColor="text1"/>
                <w:sz w:val="22"/>
                <w:szCs w:val="22"/>
                <w:lang w:val="en-GB"/>
              </w:rPr>
              <w:t>additional information relating to PADR compliance had been included in the report</w:t>
            </w:r>
            <w:r w:rsidR="000838B9" w:rsidRPr="00220612">
              <w:rPr>
                <w:rFonts w:cstheme="minorHAnsi"/>
                <w:color w:val="000000" w:themeColor="text1"/>
                <w:sz w:val="22"/>
                <w:szCs w:val="22"/>
                <w:lang w:val="en-GB"/>
              </w:rPr>
              <w:t xml:space="preserve"> for this cycle</w:t>
            </w:r>
            <w:r w:rsidR="00D2335B" w:rsidRPr="00220612">
              <w:rPr>
                <w:rFonts w:cstheme="minorHAnsi"/>
                <w:color w:val="000000" w:themeColor="text1"/>
                <w:sz w:val="22"/>
                <w:szCs w:val="22"/>
                <w:lang w:val="en-GB"/>
              </w:rPr>
              <w:t>.</w:t>
            </w:r>
            <w:r w:rsidR="00EF13E4" w:rsidRPr="00220612">
              <w:rPr>
                <w:rFonts w:cstheme="minorHAnsi"/>
                <w:color w:val="000000" w:themeColor="text1"/>
                <w:sz w:val="22"/>
                <w:szCs w:val="22"/>
                <w:lang w:val="en-GB"/>
              </w:rPr>
              <w:t xml:space="preserve"> It is also the intention to provide additional links to further detail for the November Board cycle.</w:t>
            </w:r>
          </w:p>
          <w:p w14:paraId="07FF752E" w14:textId="77777777" w:rsidR="00DE4734" w:rsidRPr="00D422DF" w:rsidRDefault="00DE4734" w:rsidP="00290F36">
            <w:pPr>
              <w:pStyle w:val="NoSpacing"/>
              <w:ind w:left="35"/>
              <w:jc w:val="both"/>
              <w:rPr>
                <w:rFonts w:cstheme="minorHAnsi"/>
                <w:color w:val="000000" w:themeColor="text1"/>
                <w:sz w:val="22"/>
                <w:szCs w:val="22"/>
                <w:lang w:val="en-GB"/>
              </w:rPr>
            </w:pPr>
          </w:p>
          <w:p w14:paraId="7FF89E19" w14:textId="474E68F3" w:rsidR="00C13A31" w:rsidRPr="00D422DF" w:rsidRDefault="00DE4734" w:rsidP="00290F36">
            <w:pPr>
              <w:pStyle w:val="NoSpacing"/>
              <w:ind w:left="35"/>
              <w:jc w:val="both"/>
              <w:rPr>
                <w:rFonts w:cstheme="minorHAnsi"/>
                <w:color w:val="000000" w:themeColor="text1"/>
                <w:sz w:val="22"/>
                <w:szCs w:val="22"/>
                <w:lang w:val="en-GB"/>
              </w:rPr>
            </w:pPr>
            <w:r w:rsidRPr="00D422DF">
              <w:rPr>
                <w:rFonts w:cstheme="minorHAnsi"/>
                <w:b/>
                <w:bCs/>
                <w:i/>
                <w:iCs/>
                <w:color w:val="000000" w:themeColor="text1"/>
                <w:sz w:val="22"/>
                <w:szCs w:val="22"/>
                <w:lang w:val="en-GB"/>
              </w:rPr>
              <w:t>Action 51</w:t>
            </w:r>
            <w:r w:rsidR="00C13A31" w:rsidRPr="00D422DF">
              <w:rPr>
                <w:rFonts w:cstheme="minorHAnsi"/>
                <w:b/>
                <w:bCs/>
                <w:i/>
                <w:iCs/>
                <w:color w:val="000000" w:themeColor="text1"/>
                <w:sz w:val="22"/>
                <w:szCs w:val="22"/>
                <w:lang w:val="en-GB"/>
              </w:rPr>
              <w:t xml:space="preserve"> (item 4.4.0 – 25.07.2025 meeting)</w:t>
            </w:r>
            <w:r w:rsidR="00C13A31" w:rsidRPr="00D422DF">
              <w:rPr>
                <w:rFonts w:cstheme="minorHAnsi"/>
                <w:color w:val="000000" w:themeColor="text1"/>
                <w:sz w:val="22"/>
                <w:szCs w:val="22"/>
                <w:lang w:val="en-GB"/>
              </w:rPr>
              <w:t xml:space="preserve"> – </w:t>
            </w:r>
            <w:r w:rsidR="00461098" w:rsidRPr="00D422DF">
              <w:rPr>
                <w:rFonts w:cstheme="minorHAnsi"/>
                <w:color w:val="000000" w:themeColor="text1"/>
                <w:sz w:val="22"/>
                <w:szCs w:val="22"/>
                <w:lang w:val="en-GB"/>
              </w:rPr>
              <w:t>Non Gwilym advised that</w:t>
            </w:r>
            <w:r w:rsidR="009C04D2" w:rsidRPr="00D422DF">
              <w:rPr>
                <w:rFonts w:cstheme="minorHAnsi"/>
                <w:color w:val="000000" w:themeColor="text1"/>
                <w:sz w:val="22"/>
                <w:szCs w:val="22"/>
                <w:lang w:val="en-GB"/>
              </w:rPr>
              <w:t xml:space="preserve"> the</w:t>
            </w:r>
            <w:r w:rsidR="006A1015" w:rsidRPr="00D422DF">
              <w:rPr>
                <w:rFonts w:cstheme="minorHAnsi"/>
                <w:color w:val="000000" w:themeColor="text1"/>
                <w:sz w:val="22"/>
                <w:szCs w:val="22"/>
                <w:lang w:val="en-GB"/>
              </w:rPr>
              <w:t xml:space="preserve"> Welsh Language </w:t>
            </w:r>
            <w:r w:rsidR="009C04D2" w:rsidRPr="00D422DF">
              <w:rPr>
                <w:rFonts w:cstheme="minorHAnsi"/>
                <w:color w:val="000000" w:themeColor="text1"/>
                <w:sz w:val="22"/>
                <w:szCs w:val="22"/>
                <w:lang w:val="en-GB"/>
              </w:rPr>
              <w:t xml:space="preserve">team had been approached regarding Welsh Language </w:t>
            </w:r>
            <w:r w:rsidR="006A1015" w:rsidRPr="00D422DF">
              <w:rPr>
                <w:rFonts w:cstheme="minorHAnsi"/>
                <w:color w:val="000000" w:themeColor="text1"/>
                <w:sz w:val="22"/>
                <w:szCs w:val="22"/>
                <w:lang w:val="en-GB"/>
              </w:rPr>
              <w:t>compliance standards</w:t>
            </w:r>
            <w:r w:rsidR="00D422DF" w:rsidRPr="00D422DF">
              <w:rPr>
                <w:rFonts w:cstheme="minorHAnsi"/>
                <w:color w:val="000000" w:themeColor="text1"/>
                <w:sz w:val="22"/>
                <w:szCs w:val="22"/>
                <w:lang w:val="en-GB"/>
              </w:rPr>
              <w:t>; b</w:t>
            </w:r>
            <w:r w:rsidR="004B52BF" w:rsidRPr="00D422DF">
              <w:rPr>
                <w:rFonts w:cstheme="minorHAnsi"/>
                <w:color w:val="000000" w:themeColor="text1"/>
                <w:sz w:val="22"/>
                <w:szCs w:val="22"/>
                <w:lang w:val="en-GB"/>
              </w:rPr>
              <w:t xml:space="preserve">enchmarking with other Health Boards is to be undertaken in relation to conducting all committees </w:t>
            </w:r>
            <w:r w:rsidR="00D422DF" w:rsidRPr="00D422DF">
              <w:rPr>
                <w:rFonts w:cstheme="minorHAnsi"/>
                <w:color w:val="000000" w:themeColor="text1"/>
                <w:sz w:val="22"/>
                <w:szCs w:val="22"/>
                <w:lang w:val="en-GB"/>
              </w:rPr>
              <w:t>bilingually</w:t>
            </w:r>
            <w:r w:rsidR="004B52BF" w:rsidRPr="00D422DF">
              <w:rPr>
                <w:rFonts w:cstheme="minorHAnsi"/>
                <w:color w:val="000000" w:themeColor="text1"/>
                <w:sz w:val="22"/>
                <w:szCs w:val="22"/>
                <w:lang w:val="en-GB"/>
              </w:rPr>
              <w:t>. This matter will be considered via th</w:t>
            </w:r>
            <w:r w:rsidR="00FE4FE7" w:rsidRPr="00D422DF">
              <w:rPr>
                <w:rFonts w:cstheme="minorHAnsi"/>
                <w:color w:val="000000" w:themeColor="text1"/>
                <w:sz w:val="22"/>
                <w:szCs w:val="22"/>
                <w:lang w:val="en-GB"/>
              </w:rPr>
              <w:t xml:space="preserve">e Governance Assurance and Risk </w:t>
            </w:r>
            <w:proofErr w:type="gramStart"/>
            <w:r w:rsidR="00FE4FE7" w:rsidRPr="00D422DF">
              <w:rPr>
                <w:rFonts w:cstheme="minorHAnsi"/>
                <w:color w:val="000000" w:themeColor="text1"/>
                <w:sz w:val="22"/>
                <w:szCs w:val="22"/>
                <w:lang w:val="en-GB"/>
              </w:rPr>
              <w:t>Group</w:t>
            </w:r>
            <w:proofErr w:type="gramEnd"/>
            <w:r w:rsidR="00FE4FE7" w:rsidRPr="00D422DF">
              <w:rPr>
                <w:rFonts w:cstheme="minorHAnsi"/>
                <w:color w:val="000000" w:themeColor="text1"/>
                <w:sz w:val="22"/>
                <w:szCs w:val="22"/>
                <w:lang w:val="en-GB"/>
              </w:rPr>
              <w:t xml:space="preserve"> and an update will follow at the November meeting.</w:t>
            </w:r>
          </w:p>
          <w:p w14:paraId="539B07B3" w14:textId="77777777" w:rsidR="00C13A31" w:rsidRPr="00D422DF" w:rsidRDefault="00C13A31" w:rsidP="00290F36">
            <w:pPr>
              <w:pStyle w:val="NoSpacing"/>
              <w:ind w:left="35"/>
              <w:jc w:val="both"/>
              <w:rPr>
                <w:rFonts w:cstheme="minorHAnsi"/>
                <w:color w:val="000000" w:themeColor="text1"/>
                <w:sz w:val="22"/>
                <w:szCs w:val="22"/>
                <w:lang w:val="en-GB"/>
              </w:rPr>
            </w:pPr>
          </w:p>
          <w:p w14:paraId="4D4767DD" w14:textId="77777777" w:rsidR="00C13A31" w:rsidRPr="00D422DF" w:rsidRDefault="0074775D" w:rsidP="00290F36">
            <w:pPr>
              <w:pStyle w:val="NoSpacing"/>
              <w:ind w:left="35"/>
              <w:jc w:val="both"/>
              <w:rPr>
                <w:rFonts w:cstheme="minorHAnsi"/>
                <w:color w:val="000000" w:themeColor="text1"/>
                <w:sz w:val="22"/>
                <w:szCs w:val="22"/>
                <w:lang w:val="en-GB"/>
              </w:rPr>
            </w:pPr>
            <w:r w:rsidRPr="00D422DF">
              <w:rPr>
                <w:rFonts w:cstheme="minorHAnsi"/>
                <w:color w:val="000000" w:themeColor="text1"/>
                <w:sz w:val="22"/>
                <w:szCs w:val="22"/>
                <w:lang w:val="en-GB"/>
              </w:rPr>
              <w:t xml:space="preserve">The Trust Board </w:t>
            </w:r>
            <w:r w:rsidRPr="00D422DF">
              <w:rPr>
                <w:rFonts w:cstheme="minorHAnsi"/>
                <w:b/>
                <w:bCs/>
                <w:color w:val="000000" w:themeColor="text1"/>
                <w:sz w:val="22"/>
                <w:szCs w:val="22"/>
                <w:lang w:val="en-GB"/>
              </w:rPr>
              <w:t>agreed</w:t>
            </w:r>
            <w:r w:rsidRPr="00D422DF">
              <w:rPr>
                <w:rFonts w:cstheme="minorHAnsi"/>
                <w:color w:val="000000" w:themeColor="text1"/>
                <w:sz w:val="22"/>
                <w:szCs w:val="22"/>
                <w:lang w:val="en-GB"/>
              </w:rPr>
              <w:t xml:space="preserve"> the status of all open actions.</w:t>
            </w:r>
          </w:p>
          <w:p w14:paraId="0F68B259" w14:textId="4914758E" w:rsidR="0074775D" w:rsidRPr="00436B5F" w:rsidRDefault="0074775D" w:rsidP="00290F36">
            <w:pPr>
              <w:pStyle w:val="NoSpacing"/>
              <w:ind w:left="35"/>
              <w:jc w:val="both"/>
              <w:rPr>
                <w:rFonts w:cstheme="minorHAnsi"/>
                <w:sz w:val="22"/>
                <w:szCs w:val="22"/>
                <w:lang w:val="en-GB"/>
              </w:rPr>
            </w:pPr>
          </w:p>
        </w:tc>
        <w:tc>
          <w:tcPr>
            <w:tcW w:w="992" w:type="dxa"/>
          </w:tcPr>
          <w:p w14:paraId="2F6E0EA3" w14:textId="54325C82" w:rsidR="00D50B08" w:rsidRPr="00436B5F" w:rsidRDefault="00D50B08" w:rsidP="00FD1CA7">
            <w:pPr>
              <w:spacing w:after="0" w:line="240" w:lineRule="auto"/>
              <w:jc w:val="both"/>
              <w:rPr>
                <w:rFonts w:eastAsia="Times New Roman" w:cstheme="minorHAnsi"/>
                <w:b/>
                <w:sz w:val="22"/>
                <w:szCs w:val="22"/>
              </w:rPr>
            </w:pPr>
          </w:p>
          <w:p w14:paraId="4987BB54" w14:textId="77777777" w:rsidR="00D50B08" w:rsidRPr="00436B5F" w:rsidRDefault="00D50B08" w:rsidP="008940B8">
            <w:pPr>
              <w:pStyle w:val="NoSpacing"/>
              <w:jc w:val="center"/>
              <w:rPr>
                <w:rFonts w:cstheme="minorHAnsi"/>
                <w:b/>
                <w:sz w:val="22"/>
                <w:szCs w:val="22"/>
                <w:lang w:val="en-GB"/>
              </w:rPr>
            </w:pPr>
          </w:p>
          <w:p w14:paraId="5B132947" w14:textId="156EF7E2" w:rsidR="00D50B08" w:rsidRPr="00436B5F" w:rsidRDefault="00D50B08" w:rsidP="008940B8">
            <w:pPr>
              <w:pStyle w:val="NoSpacing"/>
              <w:jc w:val="center"/>
              <w:rPr>
                <w:rFonts w:cstheme="minorHAnsi"/>
                <w:b/>
                <w:sz w:val="22"/>
                <w:szCs w:val="22"/>
                <w:lang w:val="en-GB"/>
              </w:rPr>
            </w:pPr>
          </w:p>
          <w:p w14:paraId="21571AF6" w14:textId="77777777" w:rsidR="004B30CA" w:rsidRDefault="004B30CA" w:rsidP="003572B0">
            <w:pPr>
              <w:pStyle w:val="NoSpacing"/>
              <w:jc w:val="center"/>
              <w:rPr>
                <w:rFonts w:cstheme="minorHAnsi"/>
                <w:b/>
                <w:sz w:val="22"/>
                <w:szCs w:val="22"/>
                <w:lang w:val="en-GB"/>
              </w:rPr>
            </w:pPr>
          </w:p>
          <w:p w14:paraId="392F69A0" w14:textId="77777777" w:rsidR="00FE4FE7" w:rsidRDefault="00FE4FE7" w:rsidP="003572B0">
            <w:pPr>
              <w:pStyle w:val="NoSpacing"/>
              <w:jc w:val="center"/>
              <w:rPr>
                <w:rFonts w:cstheme="minorHAnsi"/>
                <w:b/>
                <w:sz w:val="22"/>
                <w:szCs w:val="22"/>
                <w:lang w:val="en-GB"/>
              </w:rPr>
            </w:pPr>
          </w:p>
          <w:p w14:paraId="2A194AA2" w14:textId="77777777" w:rsidR="00FE4FE7" w:rsidRDefault="00FE4FE7" w:rsidP="003572B0">
            <w:pPr>
              <w:pStyle w:val="NoSpacing"/>
              <w:jc w:val="center"/>
              <w:rPr>
                <w:rFonts w:cstheme="minorHAnsi"/>
                <w:b/>
                <w:sz w:val="22"/>
                <w:szCs w:val="22"/>
                <w:lang w:val="en-GB"/>
              </w:rPr>
            </w:pPr>
          </w:p>
          <w:p w14:paraId="65A84299" w14:textId="77777777" w:rsidR="00FE4FE7" w:rsidRDefault="00FE4FE7" w:rsidP="003572B0">
            <w:pPr>
              <w:pStyle w:val="NoSpacing"/>
              <w:jc w:val="center"/>
              <w:rPr>
                <w:rFonts w:cstheme="minorHAnsi"/>
                <w:b/>
                <w:sz w:val="22"/>
                <w:szCs w:val="22"/>
                <w:lang w:val="en-GB"/>
              </w:rPr>
            </w:pPr>
          </w:p>
          <w:p w14:paraId="10A9C4D2" w14:textId="77777777" w:rsidR="00FE4FE7" w:rsidRDefault="00FE4FE7" w:rsidP="003572B0">
            <w:pPr>
              <w:pStyle w:val="NoSpacing"/>
              <w:jc w:val="center"/>
              <w:rPr>
                <w:rFonts w:cstheme="minorHAnsi"/>
                <w:b/>
                <w:sz w:val="22"/>
                <w:szCs w:val="22"/>
                <w:lang w:val="en-GB"/>
              </w:rPr>
            </w:pPr>
          </w:p>
          <w:p w14:paraId="3071410D" w14:textId="77777777" w:rsidR="00FE4FE7" w:rsidRDefault="00FE4FE7" w:rsidP="003572B0">
            <w:pPr>
              <w:pStyle w:val="NoSpacing"/>
              <w:jc w:val="center"/>
              <w:rPr>
                <w:rFonts w:cstheme="minorHAnsi"/>
                <w:b/>
                <w:sz w:val="22"/>
                <w:szCs w:val="22"/>
                <w:lang w:val="en-GB"/>
              </w:rPr>
            </w:pPr>
          </w:p>
          <w:p w14:paraId="44550646" w14:textId="77777777" w:rsidR="00FE4FE7" w:rsidRDefault="00FE4FE7" w:rsidP="003572B0">
            <w:pPr>
              <w:pStyle w:val="NoSpacing"/>
              <w:jc w:val="center"/>
              <w:rPr>
                <w:rFonts w:cstheme="minorHAnsi"/>
                <w:b/>
                <w:sz w:val="22"/>
                <w:szCs w:val="22"/>
                <w:lang w:val="en-GB"/>
              </w:rPr>
            </w:pPr>
          </w:p>
          <w:p w14:paraId="4DAEB0A1" w14:textId="77777777" w:rsidR="00FE4FE7" w:rsidRDefault="00FE4FE7" w:rsidP="003572B0">
            <w:pPr>
              <w:pStyle w:val="NoSpacing"/>
              <w:jc w:val="center"/>
              <w:rPr>
                <w:rFonts w:cstheme="minorHAnsi"/>
                <w:b/>
                <w:sz w:val="22"/>
                <w:szCs w:val="22"/>
                <w:lang w:val="en-GB"/>
              </w:rPr>
            </w:pPr>
          </w:p>
          <w:p w14:paraId="57C32A91" w14:textId="714D24ED" w:rsidR="000C3C66" w:rsidRDefault="000C3C66" w:rsidP="003572B0">
            <w:pPr>
              <w:pStyle w:val="NoSpacing"/>
              <w:jc w:val="center"/>
              <w:rPr>
                <w:rFonts w:cstheme="minorHAnsi"/>
                <w:b/>
                <w:sz w:val="22"/>
                <w:szCs w:val="22"/>
                <w:lang w:val="en-GB"/>
              </w:rPr>
            </w:pPr>
            <w:r>
              <w:rPr>
                <w:rFonts w:cstheme="minorHAnsi"/>
                <w:b/>
                <w:sz w:val="22"/>
                <w:szCs w:val="22"/>
                <w:lang w:val="en-GB"/>
              </w:rPr>
              <w:t>NG</w:t>
            </w:r>
          </w:p>
          <w:p w14:paraId="73C91B7A" w14:textId="77777777" w:rsidR="000C3C66" w:rsidRDefault="000C3C66" w:rsidP="003572B0">
            <w:pPr>
              <w:pStyle w:val="NoSpacing"/>
              <w:jc w:val="center"/>
              <w:rPr>
                <w:rFonts w:cstheme="minorHAnsi"/>
                <w:b/>
                <w:sz w:val="22"/>
                <w:szCs w:val="22"/>
                <w:lang w:val="en-GB"/>
              </w:rPr>
            </w:pPr>
          </w:p>
          <w:p w14:paraId="1ECCFAFB" w14:textId="77777777" w:rsidR="000C3C66" w:rsidRDefault="000C3C66" w:rsidP="003572B0">
            <w:pPr>
              <w:pStyle w:val="NoSpacing"/>
              <w:jc w:val="center"/>
              <w:rPr>
                <w:rFonts w:cstheme="minorHAnsi"/>
                <w:b/>
                <w:sz w:val="22"/>
                <w:szCs w:val="22"/>
                <w:lang w:val="en-GB"/>
              </w:rPr>
            </w:pPr>
          </w:p>
          <w:p w14:paraId="00C37D0F" w14:textId="77777777" w:rsidR="000C3C66" w:rsidRDefault="000C3C66" w:rsidP="003572B0">
            <w:pPr>
              <w:pStyle w:val="NoSpacing"/>
              <w:jc w:val="center"/>
              <w:rPr>
                <w:rFonts w:cstheme="minorHAnsi"/>
                <w:b/>
                <w:sz w:val="22"/>
                <w:szCs w:val="22"/>
                <w:lang w:val="en-GB"/>
              </w:rPr>
            </w:pPr>
          </w:p>
          <w:p w14:paraId="55CC563B" w14:textId="77777777" w:rsidR="000C3C66" w:rsidRDefault="000C3C66" w:rsidP="003572B0">
            <w:pPr>
              <w:pStyle w:val="NoSpacing"/>
              <w:jc w:val="center"/>
              <w:rPr>
                <w:rFonts w:cstheme="minorHAnsi"/>
                <w:b/>
                <w:sz w:val="22"/>
                <w:szCs w:val="22"/>
                <w:lang w:val="en-GB"/>
              </w:rPr>
            </w:pPr>
          </w:p>
          <w:p w14:paraId="0BF5B012" w14:textId="77777777" w:rsidR="000C3C66" w:rsidRDefault="000C3C66" w:rsidP="003572B0">
            <w:pPr>
              <w:pStyle w:val="NoSpacing"/>
              <w:jc w:val="center"/>
              <w:rPr>
                <w:rFonts w:cstheme="minorHAnsi"/>
                <w:b/>
                <w:sz w:val="22"/>
                <w:szCs w:val="22"/>
                <w:lang w:val="en-GB"/>
              </w:rPr>
            </w:pPr>
          </w:p>
          <w:p w14:paraId="3ABF4A0F" w14:textId="77777777" w:rsidR="00FE4FE7" w:rsidRDefault="00FE4FE7" w:rsidP="00C56B2C">
            <w:pPr>
              <w:pStyle w:val="NoSpacing"/>
              <w:rPr>
                <w:rFonts w:cstheme="minorHAnsi"/>
                <w:b/>
                <w:sz w:val="22"/>
                <w:szCs w:val="22"/>
                <w:lang w:val="en-GB"/>
              </w:rPr>
            </w:pPr>
          </w:p>
          <w:p w14:paraId="4A4B4A2D" w14:textId="77777777" w:rsidR="00C56B2C" w:rsidRDefault="00C56B2C" w:rsidP="00C56B2C">
            <w:pPr>
              <w:pStyle w:val="NoSpacing"/>
              <w:rPr>
                <w:rFonts w:cstheme="minorHAnsi"/>
                <w:b/>
                <w:sz w:val="22"/>
                <w:szCs w:val="22"/>
                <w:lang w:val="en-GB"/>
              </w:rPr>
            </w:pPr>
          </w:p>
          <w:p w14:paraId="7D1F16F9" w14:textId="4D312187" w:rsidR="00C56B2C" w:rsidRDefault="00B30A3F" w:rsidP="00B30A3F">
            <w:pPr>
              <w:pStyle w:val="NoSpacing"/>
              <w:jc w:val="center"/>
              <w:rPr>
                <w:rFonts w:cstheme="minorHAnsi"/>
                <w:b/>
                <w:sz w:val="22"/>
                <w:szCs w:val="22"/>
                <w:lang w:val="en-GB"/>
              </w:rPr>
            </w:pPr>
            <w:r>
              <w:rPr>
                <w:rFonts w:cstheme="minorHAnsi"/>
                <w:b/>
                <w:sz w:val="22"/>
                <w:szCs w:val="22"/>
                <w:lang w:val="en-GB"/>
              </w:rPr>
              <w:t>AC</w:t>
            </w:r>
          </w:p>
          <w:p w14:paraId="0EB71DEF" w14:textId="77777777" w:rsidR="00C56B2C" w:rsidRDefault="00C56B2C" w:rsidP="00C56B2C">
            <w:pPr>
              <w:pStyle w:val="NoSpacing"/>
              <w:rPr>
                <w:rFonts w:cstheme="minorHAnsi"/>
                <w:b/>
                <w:sz w:val="22"/>
                <w:szCs w:val="22"/>
                <w:lang w:val="en-GB"/>
              </w:rPr>
            </w:pPr>
          </w:p>
          <w:p w14:paraId="3ED2152A" w14:textId="77777777" w:rsidR="00C56B2C" w:rsidRDefault="00C56B2C" w:rsidP="00C56B2C">
            <w:pPr>
              <w:pStyle w:val="NoSpacing"/>
              <w:rPr>
                <w:rFonts w:cstheme="minorHAnsi"/>
                <w:b/>
                <w:sz w:val="22"/>
                <w:szCs w:val="22"/>
                <w:lang w:val="en-GB"/>
              </w:rPr>
            </w:pPr>
          </w:p>
          <w:p w14:paraId="3C6DBF72" w14:textId="77777777" w:rsidR="00FE4FE7" w:rsidRDefault="00FE4FE7" w:rsidP="003572B0">
            <w:pPr>
              <w:pStyle w:val="NoSpacing"/>
              <w:jc w:val="center"/>
              <w:rPr>
                <w:rFonts w:cstheme="minorHAnsi"/>
                <w:b/>
                <w:sz w:val="22"/>
                <w:szCs w:val="22"/>
                <w:lang w:val="en-GB"/>
              </w:rPr>
            </w:pPr>
          </w:p>
          <w:p w14:paraId="5CFAD7AD" w14:textId="77777777" w:rsidR="00FE4FE7" w:rsidRDefault="00FE4FE7" w:rsidP="003572B0">
            <w:pPr>
              <w:pStyle w:val="NoSpacing"/>
              <w:jc w:val="center"/>
              <w:rPr>
                <w:rFonts w:cstheme="minorHAnsi"/>
                <w:b/>
                <w:sz w:val="22"/>
                <w:szCs w:val="22"/>
                <w:lang w:val="en-GB"/>
              </w:rPr>
            </w:pPr>
          </w:p>
          <w:p w14:paraId="5A0BC495" w14:textId="77777777" w:rsidR="00B30A3F" w:rsidRDefault="00B30A3F" w:rsidP="003572B0">
            <w:pPr>
              <w:pStyle w:val="NoSpacing"/>
              <w:jc w:val="center"/>
              <w:rPr>
                <w:rFonts w:cstheme="minorHAnsi"/>
                <w:b/>
                <w:sz w:val="22"/>
                <w:szCs w:val="22"/>
                <w:lang w:val="en-GB"/>
              </w:rPr>
            </w:pPr>
          </w:p>
          <w:p w14:paraId="55A4FF38" w14:textId="77777777" w:rsidR="00FE4FE7" w:rsidRDefault="00FE4FE7" w:rsidP="003572B0">
            <w:pPr>
              <w:pStyle w:val="NoSpacing"/>
              <w:jc w:val="center"/>
              <w:rPr>
                <w:rFonts w:cstheme="minorHAnsi"/>
                <w:b/>
                <w:sz w:val="22"/>
                <w:szCs w:val="22"/>
                <w:lang w:val="en-GB"/>
              </w:rPr>
            </w:pPr>
          </w:p>
          <w:p w14:paraId="69FC6C2A" w14:textId="6FC29FC2" w:rsidR="00FE4FE7" w:rsidRDefault="002036E2" w:rsidP="003572B0">
            <w:pPr>
              <w:pStyle w:val="NoSpacing"/>
              <w:jc w:val="center"/>
              <w:rPr>
                <w:rFonts w:cstheme="minorHAnsi"/>
                <w:b/>
                <w:sz w:val="22"/>
                <w:szCs w:val="22"/>
                <w:lang w:val="en-GB"/>
              </w:rPr>
            </w:pPr>
            <w:proofErr w:type="spellStart"/>
            <w:r>
              <w:rPr>
                <w:rFonts w:cstheme="minorHAnsi"/>
                <w:b/>
                <w:sz w:val="22"/>
                <w:szCs w:val="22"/>
                <w:lang w:val="en-GB"/>
              </w:rPr>
              <w:t>SfM</w:t>
            </w:r>
            <w:proofErr w:type="spellEnd"/>
          </w:p>
          <w:p w14:paraId="73833ECE" w14:textId="77777777" w:rsidR="00FE4FE7" w:rsidRDefault="00FE4FE7" w:rsidP="003572B0">
            <w:pPr>
              <w:pStyle w:val="NoSpacing"/>
              <w:jc w:val="center"/>
              <w:rPr>
                <w:rFonts w:cstheme="minorHAnsi"/>
                <w:b/>
                <w:sz w:val="22"/>
                <w:szCs w:val="22"/>
                <w:lang w:val="en-GB"/>
              </w:rPr>
            </w:pPr>
          </w:p>
          <w:p w14:paraId="55E162B1" w14:textId="77777777" w:rsidR="00FE4FE7" w:rsidRDefault="00FE4FE7" w:rsidP="003572B0">
            <w:pPr>
              <w:pStyle w:val="NoSpacing"/>
              <w:jc w:val="center"/>
              <w:rPr>
                <w:rFonts w:cstheme="minorHAnsi"/>
                <w:b/>
                <w:sz w:val="22"/>
                <w:szCs w:val="22"/>
                <w:lang w:val="en-GB"/>
              </w:rPr>
            </w:pPr>
          </w:p>
          <w:p w14:paraId="43B91430" w14:textId="77777777" w:rsidR="00FE4FE7" w:rsidRDefault="00FE4FE7" w:rsidP="003572B0">
            <w:pPr>
              <w:pStyle w:val="NoSpacing"/>
              <w:jc w:val="center"/>
              <w:rPr>
                <w:rFonts w:cstheme="minorHAnsi"/>
                <w:b/>
                <w:sz w:val="22"/>
                <w:szCs w:val="22"/>
                <w:lang w:val="en-GB"/>
              </w:rPr>
            </w:pPr>
          </w:p>
          <w:p w14:paraId="268F0E8C" w14:textId="77777777" w:rsidR="00FE4FE7" w:rsidRDefault="00FE4FE7" w:rsidP="003572B0">
            <w:pPr>
              <w:pStyle w:val="NoSpacing"/>
              <w:jc w:val="center"/>
              <w:rPr>
                <w:rFonts w:cstheme="minorHAnsi"/>
                <w:b/>
                <w:sz w:val="22"/>
                <w:szCs w:val="22"/>
                <w:lang w:val="en-GB"/>
              </w:rPr>
            </w:pPr>
          </w:p>
          <w:p w14:paraId="4C088675" w14:textId="77777777" w:rsidR="00FE4FE7" w:rsidRDefault="00FE4FE7" w:rsidP="003572B0">
            <w:pPr>
              <w:pStyle w:val="NoSpacing"/>
              <w:jc w:val="center"/>
              <w:rPr>
                <w:rFonts w:cstheme="minorHAnsi"/>
                <w:b/>
                <w:sz w:val="22"/>
                <w:szCs w:val="22"/>
                <w:lang w:val="en-GB"/>
              </w:rPr>
            </w:pPr>
          </w:p>
          <w:p w14:paraId="3E8EB6CE" w14:textId="6F013521" w:rsidR="00FE4FE7" w:rsidRPr="00436B5F" w:rsidRDefault="00FE4FE7" w:rsidP="003572B0">
            <w:pPr>
              <w:pStyle w:val="NoSpacing"/>
              <w:jc w:val="center"/>
              <w:rPr>
                <w:rFonts w:cstheme="minorHAnsi"/>
                <w:b/>
                <w:sz w:val="22"/>
                <w:szCs w:val="22"/>
                <w:lang w:val="en-GB"/>
              </w:rPr>
            </w:pPr>
            <w:r>
              <w:rPr>
                <w:rFonts w:cstheme="minorHAnsi"/>
                <w:b/>
                <w:sz w:val="22"/>
                <w:szCs w:val="22"/>
                <w:lang w:val="en-GB"/>
              </w:rPr>
              <w:t>NG</w:t>
            </w:r>
          </w:p>
        </w:tc>
      </w:tr>
      <w:tr w:rsidR="00436B5F" w:rsidRPr="00436B5F" w14:paraId="414AEA32" w14:textId="77777777" w:rsidTr="00C41707">
        <w:tc>
          <w:tcPr>
            <w:tcW w:w="851" w:type="dxa"/>
            <w:shd w:val="clear" w:color="auto" w:fill="F2F2F2" w:themeFill="background1" w:themeFillShade="F2"/>
          </w:tcPr>
          <w:p w14:paraId="658FFA67" w14:textId="20EC6A6A" w:rsidR="00D50B08" w:rsidRPr="00436B5F" w:rsidRDefault="00D50B08" w:rsidP="00804D07">
            <w:pPr>
              <w:spacing w:after="0" w:line="240" w:lineRule="auto"/>
              <w:jc w:val="both"/>
              <w:rPr>
                <w:rFonts w:cstheme="minorHAnsi"/>
                <w:b/>
                <w:sz w:val="22"/>
                <w:szCs w:val="22"/>
              </w:rPr>
            </w:pPr>
            <w:r w:rsidRPr="00436B5F">
              <w:rPr>
                <w:rFonts w:eastAsia="Times New Roman" w:cstheme="minorHAnsi"/>
                <w:b/>
                <w:sz w:val="22"/>
                <w:szCs w:val="22"/>
              </w:rPr>
              <w:t>1.6.0</w:t>
            </w:r>
          </w:p>
        </w:tc>
        <w:tc>
          <w:tcPr>
            <w:tcW w:w="8227" w:type="dxa"/>
            <w:shd w:val="clear" w:color="auto" w:fill="F2F2F2" w:themeFill="background1" w:themeFillShade="F2"/>
          </w:tcPr>
          <w:p w14:paraId="77908E44" w14:textId="77777777" w:rsidR="00D50B08" w:rsidRPr="00436B5F" w:rsidRDefault="00D50B08" w:rsidP="00804D07">
            <w:pPr>
              <w:spacing w:after="0" w:line="240" w:lineRule="auto"/>
              <w:jc w:val="both"/>
              <w:rPr>
                <w:rFonts w:eastAsia="Times New Roman" w:cstheme="minorHAnsi"/>
                <w:b/>
                <w:sz w:val="22"/>
                <w:szCs w:val="22"/>
              </w:rPr>
            </w:pPr>
            <w:r w:rsidRPr="00436B5F">
              <w:rPr>
                <w:rFonts w:eastAsia="Times New Roman" w:cstheme="minorHAnsi"/>
                <w:b/>
                <w:sz w:val="22"/>
                <w:szCs w:val="22"/>
              </w:rPr>
              <w:t xml:space="preserve">Matters Arising </w:t>
            </w:r>
          </w:p>
          <w:p w14:paraId="3FD7A5B1" w14:textId="20A40DD5" w:rsidR="00DD4C1F" w:rsidRPr="00436B5F" w:rsidRDefault="00FD0E91" w:rsidP="00DD4C1F">
            <w:pPr>
              <w:pStyle w:val="NoSpacing"/>
              <w:rPr>
                <w:rFonts w:cstheme="minorHAnsi"/>
                <w:sz w:val="22"/>
                <w:szCs w:val="22"/>
                <w:lang w:val="en-GB"/>
              </w:rPr>
            </w:pPr>
            <w:r>
              <w:rPr>
                <w:rFonts w:cstheme="minorHAnsi"/>
                <w:sz w:val="22"/>
                <w:szCs w:val="22"/>
                <w:lang w:val="en-GB"/>
              </w:rPr>
              <w:t>Sara Moseley,</w:t>
            </w:r>
            <w:r w:rsidR="00DD4C1F" w:rsidRPr="00436B5F">
              <w:rPr>
                <w:rFonts w:cstheme="minorHAnsi"/>
                <w:sz w:val="22"/>
                <w:szCs w:val="22"/>
                <w:lang w:val="en-GB"/>
              </w:rPr>
              <w:t xml:space="preserve"> Chair</w:t>
            </w:r>
          </w:p>
          <w:p w14:paraId="5F861DA7" w14:textId="0765C80C" w:rsidR="00DD4C1F" w:rsidRPr="00436B5F" w:rsidRDefault="00DD4C1F" w:rsidP="00DD4C1F">
            <w:pPr>
              <w:pStyle w:val="NoSpacing"/>
              <w:rPr>
                <w:rFonts w:cstheme="minorHAnsi"/>
                <w:sz w:val="22"/>
                <w:szCs w:val="22"/>
                <w:lang w:val="en-GB"/>
              </w:rPr>
            </w:pPr>
          </w:p>
        </w:tc>
        <w:tc>
          <w:tcPr>
            <w:tcW w:w="992" w:type="dxa"/>
            <w:shd w:val="clear" w:color="auto" w:fill="F2F2F2" w:themeFill="background1" w:themeFillShade="F2"/>
          </w:tcPr>
          <w:p w14:paraId="372C8083" w14:textId="414E63B7" w:rsidR="00D50B08" w:rsidRPr="00436B5F" w:rsidRDefault="00D50B08" w:rsidP="008940B8">
            <w:pPr>
              <w:pStyle w:val="NoSpacing"/>
              <w:jc w:val="center"/>
              <w:rPr>
                <w:rFonts w:cstheme="minorHAnsi"/>
                <w:b/>
                <w:sz w:val="22"/>
                <w:szCs w:val="22"/>
                <w:lang w:val="en-GB"/>
              </w:rPr>
            </w:pPr>
          </w:p>
        </w:tc>
      </w:tr>
      <w:tr w:rsidR="00436B5F" w:rsidRPr="00436B5F" w14:paraId="257758B8" w14:textId="77777777" w:rsidTr="00C41707">
        <w:tc>
          <w:tcPr>
            <w:tcW w:w="851" w:type="dxa"/>
            <w:shd w:val="clear" w:color="auto" w:fill="FFFFFF" w:themeFill="background1"/>
          </w:tcPr>
          <w:p w14:paraId="3AF7620A" w14:textId="71516618" w:rsidR="00D50B08" w:rsidRPr="00436B5F" w:rsidRDefault="00D50B08" w:rsidP="00804D07">
            <w:pPr>
              <w:spacing w:after="0" w:line="240" w:lineRule="auto"/>
              <w:jc w:val="both"/>
              <w:rPr>
                <w:rFonts w:eastAsia="Times New Roman" w:cstheme="minorHAnsi"/>
                <w:b/>
                <w:sz w:val="22"/>
                <w:szCs w:val="22"/>
              </w:rPr>
            </w:pPr>
          </w:p>
        </w:tc>
        <w:tc>
          <w:tcPr>
            <w:tcW w:w="8227" w:type="dxa"/>
          </w:tcPr>
          <w:p w14:paraId="1254C525" w14:textId="76251015" w:rsidR="00475A8D" w:rsidRPr="00D422DF" w:rsidRDefault="00112BEF" w:rsidP="006B1FFB">
            <w:pPr>
              <w:pStyle w:val="NoSpacing"/>
              <w:jc w:val="both"/>
              <w:rPr>
                <w:rFonts w:cstheme="minorHAnsi"/>
                <w:color w:val="000000" w:themeColor="text1"/>
                <w:sz w:val="22"/>
                <w:szCs w:val="22"/>
                <w:lang w:val="en-GB"/>
              </w:rPr>
            </w:pPr>
            <w:r w:rsidRPr="00D422DF">
              <w:rPr>
                <w:rFonts w:cstheme="minorHAnsi"/>
                <w:color w:val="000000" w:themeColor="text1"/>
                <w:sz w:val="22"/>
                <w:szCs w:val="22"/>
                <w:lang w:val="en-GB"/>
              </w:rPr>
              <w:t>Non Gwilym outlined several points of clarification raised prior to the meeting by Board members</w:t>
            </w:r>
            <w:r w:rsidR="00EE00B8" w:rsidRPr="00D422DF">
              <w:rPr>
                <w:rFonts w:cstheme="minorHAnsi"/>
                <w:color w:val="000000" w:themeColor="text1"/>
                <w:sz w:val="22"/>
                <w:szCs w:val="22"/>
                <w:lang w:val="en-GB"/>
              </w:rPr>
              <w:t>:</w:t>
            </w:r>
          </w:p>
          <w:p w14:paraId="6F54EF7A" w14:textId="77777777" w:rsidR="00EE00B8" w:rsidRPr="00D422DF" w:rsidRDefault="00EE00B8" w:rsidP="006B1FFB">
            <w:pPr>
              <w:pStyle w:val="NoSpacing"/>
              <w:jc w:val="both"/>
              <w:rPr>
                <w:rFonts w:cstheme="minorHAnsi"/>
                <w:color w:val="000000" w:themeColor="text1"/>
                <w:sz w:val="22"/>
                <w:szCs w:val="22"/>
                <w:lang w:val="en-GB"/>
              </w:rPr>
            </w:pPr>
          </w:p>
          <w:p w14:paraId="08D7C4C3" w14:textId="0A7AF3DC" w:rsidR="00023543" w:rsidRPr="00D422DF" w:rsidRDefault="00C720E6" w:rsidP="00D422DF">
            <w:pPr>
              <w:pStyle w:val="NoSpacing"/>
              <w:numPr>
                <w:ilvl w:val="0"/>
                <w:numId w:val="43"/>
              </w:numPr>
              <w:ind w:left="460"/>
              <w:jc w:val="both"/>
              <w:rPr>
                <w:rFonts w:cstheme="minorHAnsi"/>
                <w:color w:val="000000" w:themeColor="text1"/>
                <w:sz w:val="22"/>
                <w:szCs w:val="22"/>
                <w:lang w:val="en-GB"/>
              </w:rPr>
            </w:pPr>
            <w:r w:rsidRPr="00D422DF">
              <w:rPr>
                <w:rFonts w:cstheme="minorHAnsi"/>
                <w:color w:val="000000" w:themeColor="text1"/>
                <w:sz w:val="22"/>
                <w:szCs w:val="22"/>
                <w:lang w:val="en-GB"/>
              </w:rPr>
              <w:t>The need to review wording around Workforce transformation in the</w:t>
            </w:r>
            <w:r w:rsidR="00814CE6" w:rsidRPr="00D422DF">
              <w:rPr>
                <w:rFonts w:cstheme="minorHAnsi"/>
                <w:color w:val="000000" w:themeColor="text1"/>
                <w:sz w:val="22"/>
                <w:szCs w:val="22"/>
                <w:lang w:val="en-GB"/>
              </w:rPr>
              <w:t xml:space="preserve"> Terms of Reference of the</w:t>
            </w:r>
            <w:r w:rsidRPr="00D422DF">
              <w:rPr>
                <w:rFonts w:cstheme="minorHAnsi"/>
                <w:color w:val="000000" w:themeColor="text1"/>
                <w:sz w:val="22"/>
                <w:szCs w:val="22"/>
                <w:lang w:val="en-GB"/>
              </w:rPr>
              <w:t xml:space="preserve"> R</w:t>
            </w:r>
            <w:r w:rsidR="00814CE6" w:rsidRPr="00D422DF">
              <w:rPr>
                <w:rFonts w:cstheme="minorHAnsi"/>
                <w:color w:val="000000" w:themeColor="text1"/>
                <w:sz w:val="22"/>
                <w:szCs w:val="22"/>
                <w:lang w:val="en-GB"/>
              </w:rPr>
              <w:t>esearch, Development &amp; Innovation Committee.</w:t>
            </w:r>
          </w:p>
          <w:p w14:paraId="41C1387E" w14:textId="6656207B" w:rsidR="00023543" w:rsidRPr="00D422DF" w:rsidRDefault="00814CE6" w:rsidP="00D422DF">
            <w:pPr>
              <w:pStyle w:val="NoSpacing"/>
              <w:numPr>
                <w:ilvl w:val="0"/>
                <w:numId w:val="43"/>
              </w:numPr>
              <w:ind w:left="460"/>
              <w:jc w:val="both"/>
              <w:rPr>
                <w:rFonts w:cstheme="minorHAnsi"/>
                <w:color w:val="000000" w:themeColor="text1"/>
                <w:sz w:val="22"/>
                <w:szCs w:val="22"/>
                <w:lang w:val="en-GB"/>
              </w:rPr>
            </w:pPr>
            <w:r w:rsidRPr="00D422DF">
              <w:rPr>
                <w:rFonts w:cstheme="minorHAnsi"/>
                <w:color w:val="000000" w:themeColor="text1"/>
                <w:sz w:val="22"/>
                <w:szCs w:val="22"/>
                <w:lang w:val="en-GB"/>
              </w:rPr>
              <w:t>Corrections to the Cancer Research Partnership documentation regarding references to the Trust</w:t>
            </w:r>
            <w:r w:rsidR="00F7778D">
              <w:rPr>
                <w:rFonts w:cstheme="minorHAnsi"/>
                <w:color w:val="000000" w:themeColor="text1"/>
                <w:sz w:val="22"/>
                <w:szCs w:val="22"/>
                <w:lang w:val="en-GB"/>
              </w:rPr>
              <w:t xml:space="preserve"> (exclusion of “University” in organisation name)</w:t>
            </w:r>
            <w:r w:rsidRPr="00D422DF">
              <w:rPr>
                <w:rFonts w:cstheme="minorHAnsi"/>
                <w:color w:val="000000" w:themeColor="text1"/>
                <w:sz w:val="22"/>
                <w:szCs w:val="22"/>
                <w:lang w:val="en-GB"/>
              </w:rPr>
              <w:t>.</w:t>
            </w:r>
          </w:p>
          <w:p w14:paraId="6CECB746" w14:textId="77777777" w:rsidR="00814CE6" w:rsidRPr="00D422DF" w:rsidRDefault="00814CE6" w:rsidP="00D422DF">
            <w:pPr>
              <w:pStyle w:val="NoSpacing"/>
              <w:numPr>
                <w:ilvl w:val="0"/>
                <w:numId w:val="43"/>
              </w:numPr>
              <w:ind w:left="460"/>
              <w:jc w:val="both"/>
              <w:rPr>
                <w:rFonts w:cstheme="minorHAnsi"/>
                <w:color w:val="000000" w:themeColor="text1"/>
                <w:sz w:val="22"/>
                <w:szCs w:val="22"/>
                <w:lang w:val="en-GB"/>
              </w:rPr>
            </w:pPr>
            <w:r w:rsidRPr="00D422DF">
              <w:rPr>
                <w:rFonts w:cstheme="minorHAnsi"/>
                <w:color w:val="000000" w:themeColor="text1"/>
                <w:sz w:val="22"/>
                <w:szCs w:val="22"/>
                <w:lang w:val="en-GB"/>
              </w:rPr>
              <w:t>An incorrect date had been observed in the Trust Seal Report. Non Gwilym confirmed that this had been corrected and republished ahead of the meeting.</w:t>
            </w:r>
          </w:p>
          <w:p w14:paraId="3F78E7EF" w14:textId="6D9D042F" w:rsidR="00FE0077" w:rsidRPr="00436B5F" w:rsidRDefault="00FE0077" w:rsidP="006B1FFB">
            <w:pPr>
              <w:pStyle w:val="NoSpacing"/>
              <w:jc w:val="both"/>
              <w:rPr>
                <w:rFonts w:cstheme="minorHAnsi"/>
                <w:sz w:val="22"/>
                <w:szCs w:val="22"/>
                <w:lang w:val="en-GB"/>
              </w:rPr>
            </w:pPr>
          </w:p>
        </w:tc>
        <w:tc>
          <w:tcPr>
            <w:tcW w:w="992" w:type="dxa"/>
          </w:tcPr>
          <w:p w14:paraId="1C668E8C" w14:textId="0B8CCE68" w:rsidR="009B729C" w:rsidRPr="00436B5F" w:rsidRDefault="009B729C" w:rsidP="008940B8">
            <w:pPr>
              <w:pStyle w:val="NoSpacing"/>
              <w:jc w:val="center"/>
              <w:rPr>
                <w:rFonts w:cstheme="minorHAnsi"/>
                <w:b/>
                <w:sz w:val="22"/>
                <w:szCs w:val="22"/>
                <w:lang w:val="en-GB"/>
              </w:rPr>
            </w:pPr>
          </w:p>
        </w:tc>
      </w:tr>
      <w:tr w:rsidR="00436B5F" w:rsidRPr="00436B5F" w14:paraId="765490A2" w14:textId="77777777" w:rsidTr="00C41707">
        <w:tc>
          <w:tcPr>
            <w:tcW w:w="851" w:type="dxa"/>
            <w:shd w:val="clear" w:color="auto" w:fill="D9D9D9" w:themeFill="background1" w:themeFillShade="D9"/>
          </w:tcPr>
          <w:p w14:paraId="57368B67" w14:textId="2C151DBF" w:rsidR="00D50B08" w:rsidRPr="00436B5F" w:rsidRDefault="00D50B08" w:rsidP="00FD1CA7">
            <w:pPr>
              <w:spacing w:after="0" w:line="240" w:lineRule="auto"/>
              <w:jc w:val="both"/>
              <w:rPr>
                <w:rFonts w:eastAsia="Times New Roman" w:cstheme="minorHAnsi"/>
                <w:b/>
                <w:sz w:val="22"/>
                <w:szCs w:val="22"/>
              </w:rPr>
            </w:pPr>
            <w:r w:rsidRPr="00436B5F">
              <w:rPr>
                <w:rFonts w:eastAsia="Times New Roman" w:cstheme="minorHAnsi"/>
                <w:b/>
                <w:sz w:val="22"/>
                <w:szCs w:val="22"/>
              </w:rPr>
              <w:lastRenderedPageBreak/>
              <w:t>2.0.0</w:t>
            </w:r>
          </w:p>
        </w:tc>
        <w:tc>
          <w:tcPr>
            <w:tcW w:w="8227" w:type="dxa"/>
            <w:shd w:val="clear" w:color="auto" w:fill="D9D9D9" w:themeFill="background1" w:themeFillShade="D9"/>
          </w:tcPr>
          <w:p w14:paraId="628ECF26" w14:textId="30D8C577" w:rsidR="00D50B08" w:rsidRPr="00436B5F" w:rsidRDefault="000526F5" w:rsidP="00EB438E">
            <w:pPr>
              <w:spacing w:after="0" w:line="240" w:lineRule="auto"/>
              <w:jc w:val="both"/>
              <w:rPr>
                <w:rFonts w:eastAsia="Times New Roman" w:cstheme="minorHAnsi"/>
                <w:b/>
                <w:sz w:val="22"/>
                <w:szCs w:val="22"/>
              </w:rPr>
            </w:pPr>
            <w:r w:rsidRPr="00436B5F">
              <w:rPr>
                <w:rFonts w:eastAsia="Times New Roman" w:cstheme="minorHAnsi"/>
                <w:b/>
                <w:sz w:val="22"/>
                <w:szCs w:val="22"/>
              </w:rPr>
              <w:t>KEY REPORTS</w:t>
            </w:r>
          </w:p>
        </w:tc>
        <w:tc>
          <w:tcPr>
            <w:tcW w:w="992" w:type="dxa"/>
            <w:shd w:val="clear" w:color="auto" w:fill="D9D9D9" w:themeFill="background1" w:themeFillShade="D9"/>
          </w:tcPr>
          <w:p w14:paraId="1BADD1C1" w14:textId="238CFA8A" w:rsidR="00D50B08" w:rsidRPr="00436B5F" w:rsidRDefault="00D50B08" w:rsidP="00FD1CA7">
            <w:pPr>
              <w:spacing w:after="0" w:line="240" w:lineRule="auto"/>
              <w:jc w:val="both"/>
              <w:rPr>
                <w:rFonts w:eastAsia="Times New Roman" w:cstheme="minorHAnsi"/>
                <w:b/>
                <w:sz w:val="22"/>
                <w:szCs w:val="22"/>
              </w:rPr>
            </w:pPr>
          </w:p>
        </w:tc>
      </w:tr>
      <w:tr w:rsidR="00436B5F" w:rsidRPr="00436B5F" w14:paraId="5F81AD54" w14:textId="77777777" w:rsidTr="00C41707">
        <w:tc>
          <w:tcPr>
            <w:tcW w:w="851" w:type="dxa"/>
          </w:tcPr>
          <w:p w14:paraId="3C0709F0" w14:textId="7E14F445" w:rsidR="00D50B08" w:rsidRPr="007B6815" w:rsidRDefault="00D50B08" w:rsidP="00C27AB1">
            <w:pPr>
              <w:spacing w:after="0" w:line="240" w:lineRule="auto"/>
              <w:jc w:val="both"/>
              <w:rPr>
                <w:rFonts w:eastAsia="Times New Roman" w:cstheme="minorHAnsi"/>
                <w:b/>
                <w:color w:val="000000" w:themeColor="text1"/>
                <w:sz w:val="22"/>
                <w:szCs w:val="22"/>
              </w:rPr>
            </w:pPr>
            <w:r w:rsidRPr="007B6815">
              <w:rPr>
                <w:rFonts w:eastAsia="Times New Roman" w:cstheme="minorHAnsi"/>
                <w:b/>
                <w:color w:val="000000" w:themeColor="text1"/>
                <w:sz w:val="22"/>
                <w:szCs w:val="22"/>
              </w:rPr>
              <w:t>2.1.0</w:t>
            </w:r>
          </w:p>
        </w:tc>
        <w:tc>
          <w:tcPr>
            <w:tcW w:w="8227" w:type="dxa"/>
          </w:tcPr>
          <w:p w14:paraId="5CBEBDAB" w14:textId="77777777" w:rsidR="00D377EB" w:rsidRPr="007B6815" w:rsidRDefault="00D377EB" w:rsidP="00D377EB">
            <w:pPr>
              <w:rPr>
                <w:rFonts w:cstheme="minorHAnsi"/>
                <w:color w:val="000000" w:themeColor="text1"/>
                <w:sz w:val="22"/>
                <w:szCs w:val="22"/>
              </w:rPr>
            </w:pPr>
            <w:r w:rsidRPr="007B6815">
              <w:rPr>
                <w:rFonts w:eastAsia="Times New Roman" w:cstheme="minorHAnsi"/>
                <w:b/>
                <w:color w:val="000000" w:themeColor="text1"/>
                <w:sz w:val="22"/>
                <w:szCs w:val="22"/>
              </w:rPr>
              <w:t>Chair’s Report</w:t>
            </w:r>
          </w:p>
          <w:p w14:paraId="1C7F37DE" w14:textId="073BEA95" w:rsidR="00D377EB" w:rsidRPr="007B6815" w:rsidRDefault="00DC38EA" w:rsidP="00D377EB">
            <w:pPr>
              <w:pStyle w:val="NoSpacing"/>
              <w:rPr>
                <w:rFonts w:cstheme="minorHAnsi"/>
                <w:color w:val="000000" w:themeColor="text1"/>
                <w:sz w:val="22"/>
                <w:szCs w:val="22"/>
                <w:lang w:val="en-GB"/>
              </w:rPr>
            </w:pPr>
            <w:r w:rsidRPr="007B6815">
              <w:rPr>
                <w:rFonts w:eastAsia="Times New Roman" w:cstheme="minorHAnsi"/>
                <w:color w:val="000000" w:themeColor="text1"/>
                <w:sz w:val="22"/>
                <w:szCs w:val="22"/>
                <w:lang w:val="en-GB"/>
              </w:rPr>
              <w:t>Sara Moseley</w:t>
            </w:r>
            <w:r w:rsidR="00D377EB" w:rsidRPr="007B6815">
              <w:rPr>
                <w:rFonts w:eastAsia="Times New Roman" w:cstheme="minorHAnsi"/>
                <w:color w:val="000000" w:themeColor="text1"/>
                <w:sz w:val="22"/>
                <w:szCs w:val="22"/>
                <w:lang w:val="en-GB"/>
              </w:rPr>
              <w:t>, Chair</w:t>
            </w:r>
            <w:r w:rsidR="00D377EB" w:rsidRPr="007B6815">
              <w:rPr>
                <w:rFonts w:cstheme="minorHAnsi"/>
                <w:color w:val="000000" w:themeColor="text1"/>
                <w:sz w:val="22"/>
                <w:szCs w:val="22"/>
                <w:lang w:val="en-GB"/>
              </w:rPr>
              <w:t xml:space="preserve"> </w:t>
            </w:r>
          </w:p>
          <w:p w14:paraId="6A62E2FF" w14:textId="77777777" w:rsidR="00D50B08" w:rsidRPr="007B6815" w:rsidRDefault="00D50B08" w:rsidP="00A73CFC">
            <w:pPr>
              <w:pStyle w:val="NoSpacing"/>
              <w:jc w:val="both"/>
              <w:rPr>
                <w:rFonts w:cstheme="minorHAnsi"/>
                <w:color w:val="000000" w:themeColor="text1"/>
                <w:sz w:val="22"/>
                <w:szCs w:val="22"/>
                <w:lang w:val="en-GB"/>
              </w:rPr>
            </w:pPr>
          </w:p>
          <w:p w14:paraId="5E15E467" w14:textId="7EE7A356" w:rsidR="00805497" w:rsidRPr="007B6815" w:rsidRDefault="00805497" w:rsidP="00A73CFC">
            <w:pPr>
              <w:pStyle w:val="NoSpacing"/>
              <w:jc w:val="both"/>
              <w:rPr>
                <w:rFonts w:cstheme="minorHAnsi"/>
                <w:color w:val="000000" w:themeColor="text1"/>
                <w:sz w:val="22"/>
                <w:szCs w:val="22"/>
                <w:lang w:val="en-GB"/>
              </w:rPr>
            </w:pPr>
            <w:r w:rsidRPr="007B6815">
              <w:rPr>
                <w:rFonts w:cstheme="minorHAnsi"/>
                <w:color w:val="000000" w:themeColor="text1"/>
                <w:sz w:val="22"/>
                <w:szCs w:val="22"/>
                <w:lang w:val="en-GB"/>
              </w:rPr>
              <w:t xml:space="preserve">The Chair </w:t>
            </w:r>
            <w:r w:rsidR="00DA104D">
              <w:rPr>
                <w:rFonts w:cstheme="minorHAnsi"/>
                <w:color w:val="000000" w:themeColor="text1"/>
                <w:sz w:val="22"/>
                <w:szCs w:val="22"/>
                <w:lang w:val="en-GB"/>
              </w:rPr>
              <w:t>covered her activity</w:t>
            </w:r>
            <w:r w:rsidRPr="007B6815">
              <w:rPr>
                <w:rFonts w:cstheme="minorHAnsi"/>
                <w:color w:val="000000" w:themeColor="text1"/>
                <w:sz w:val="22"/>
                <w:szCs w:val="22"/>
                <w:lang w:val="en-GB"/>
              </w:rPr>
              <w:t xml:space="preserve"> </w:t>
            </w:r>
            <w:r w:rsidR="00E110EC" w:rsidRPr="007B6815">
              <w:rPr>
                <w:rFonts w:cstheme="minorHAnsi"/>
                <w:color w:val="000000" w:themeColor="text1"/>
                <w:sz w:val="22"/>
                <w:szCs w:val="22"/>
                <w:lang w:val="en-GB"/>
              </w:rPr>
              <w:t xml:space="preserve">since commencing in post on the </w:t>
            </w:r>
            <w:proofErr w:type="gramStart"/>
            <w:r w:rsidR="00E110EC" w:rsidRPr="007B6815">
              <w:rPr>
                <w:rFonts w:cstheme="minorHAnsi"/>
                <w:color w:val="000000" w:themeColor="text1"/>
                <w:sz w:val="22"/>
                <w:szCs w:val="22"/>
                <w:lang w:val="en-GB"/>
              </w:rPr>
              <w:t>1</w:t>
            </w:r>
            <w:r w:rsidR="00E110EC" w:rsidRPr="007B6815">
              <w:rPr>
                <w:rFonts w:cstheme="minorHAnsi"/>
                <w:color w:val="000000" w:themeColor="text1"/>
                <w:sz w:val="22"/>
                <w:szCs w:val="22"/>
                <w:vertAlign w:val="superscript"/>
                <w:lang w:val="en-GB"/>
              </w:rPr>
              <w:t>st</w:t>
            </w:r>
            <w:proofErr w:type="gramEnd"/>
            <w:r w:rsidR="00E110EC" w:rsidRPr="007B6815">
              <w:rPr>
                <w:rFonts w:cstheme="minorHAnsi"/>
                <w:color w:val="000000" w:themeColor="text1"/>
                <w:sz w:val="22"/>
                <w:szCs w:val="22"/>
                <w:lang w:val="en-GB"/>
              </w:rPr>
              <w:t xml:space="preserve"> September 2025</w:t>
            </w:r>
            <w:r w:rsidR="00DA104D">
              <w:rPr>
                <w:rFonts w:cstheme="minorHAnsi"/>
                <w:color w:val="000000" w:themeColor="text1"/>
                <w:sz w:val="22"/>
                <w:szCs w:val="22"/>
                <w:lang w:val="en-GB"/>
              </w:rPr>
              <w:t xml:space="preserve"> and highlighted the following</w:t>
            </w:r>
            <w:r w:rsidR="00485C3C" w:rsidRPr="007B6815">
              <w:rPr>
                <w:rFonts w:cstheme="minorHAnsi"/>
                <w:color w:val="000000" w:themeColor="text1"/>
                <w:sz w:val="22"/>
                <w:szCs w:val="22"/>
                <w:lang w:val="en-GB"/>
              </w:rPr>
              <w:t>:</w:t>
            </w:r>
          </w:p>
          <w:p w14:paraId="503ACAA9" w14:textId="77777777" w:rsidR="00485C3C" w:rsidRPr="007B6815" w:rsidRDefault="00485C3C" w:rsidP="00754686">
            <w:pPr>
              <w:pStyle w:val="NoSpacing"/>
              <w:ind w:left="460" w:hanging="283"/>
              <w:jc w:val="both"/>
              <w:rPr>
                <w:rFonts w:cstheme="minorHAnsi"/>
                <w:color w:val="000000" w:themeColor="text1"/>
                <w:sz w:val="22"/>
                <w:szCs w:val="22"/>
                <w:lang w:val="en-GB"/>
              </w:rPr>
            </w:pPr>
          </w:p>
          <w:p w14:paraId="40C19916" w14:textId="6D7B45B5" w:rsidR="00475A8D" w:rsidRDefault="00DA104D" w:rsidP="00754686">
            <w:pPr>
              <w:pStyle w:val="NoSpacing"/>
              <w:numPr>
                <w:ilvl w:val="0"/>
                <w:numId w:val="45"/>
              </w:numPr>
              <w:ind w:left="460" w:hanging="283"/>
              <w:jc w:val="both"/>
              <w:rPr>
                <w:rFonts w:cstheme="minorHAnsi"/>
                <w:color w:val="000000" w:themeColor="text1"/>
                <w:sz w:val="22"/>
                <w:szCs w:val="22"/>
                <w:lang w:val="en-GB"/>
              </w:rPr>
            </w:pPr>
            <w:r>
              <w:rPr>
                <w:rFonts w:cstheme="minorHAnsi"/>
                <w:color w:val="000000" w:themeColor="text1"/>
                <w:sz w:val="22"/>
                <w:szCs w:val="22"/>
                <w:lang w:val="en-GB"/>
              </w:rPr>
              <w:t>Her</w:t>
            </w:r>
            <w:r w:rsidR="00D84EAB" w:rsidRPr="007B6815">
              <w:rPr>
                <w:rFonts w:cstheme="minorHAnsi"/>
                <w:color w:val="000000" w:themeColor="text1"/>
                <w:sz w:val="22"/>
                <w:szCs w:val="22"/>
                <w:lang w:val="en-GB"/>
              </w:rPr>
              <w:t xml:space="preserve"> intention to move at pace to get to know the organisation and its partners, in addition to attending inspirational sessions with Nursing and Research teams.</w:t>
            </w:r>
          </w:p>
          <w:p w14:paraId="69E2A317" w14:textId="30B20688" w:rsidR="00DA104D" w:rsidRPr="007B6815" w:rsidRDefault="00DA104D" w:rsidP="00754686">
            <w:pPr>
              <w:pStyle w:val="NoSpacing"/>
              <w:numPr>
                <w:ilvl w:val="0"/>
                <w:numId w:val="45"/>
              </w:numPr>
              <w:ind w:left="460" w:hanging="283"/>
              <w:jc w:val="both"/>
              <w:rPr>
                <w:rFonts w:cstheme="minorHAnsi"/>
                <w:color w:val="000000" w:themeColor="text1"/>
                <w:sz w:val="22"/>
                <w:szCs w:val="22"/>
                <w:lang w:val="en-GB"/>
              </w:rPr>
            </w:pPr>
            <w:r>
              <w:rPr>
                <w:rFonts w:cstheme="minorHAnsi"/>
                <w:color w:val="000000" w:themeColor="text1"/>
                <w:sz w:val="22"/>
                <w:szCs w:val="22"/>
                <w:lang w:val="en-GB"/>
              </w:rPr>
              <w:t>Ensuring and early focus on people and culture and on support for governance and accountability</w:t>
            </w:r>
          </w:p>
          <w:p w14:paraId="09512EF4" w14:textId="35EAB2D5" w:rsidR="001834B2" w:rsidRPr="007B6815" w:rsidRDefault="001834B2" w:rsidP="00754686">
            <w:pPr>
              <w:pStyle w:val="NoSpacing"/>
              <w:numPr>
                <w:ilvl w:val="0"/>
                <w:numId w:val="45"/>
              </w:numPr>
              <w:ind w:left="460" w:hanging="283"/>
              <w:jc w:val="both"/>
              <w:rPr>
                <w:rFonts w:cstheme="minorHAnsi"/>
                <w:color w:val="000000" w:themeColor="text1"/>
                <w:sz w:val="22"/>
                <w:szCs w:val="22"/>
                <w:lang w:val="en-GB"/>
              </w:rPr>
            </w:pPr>
            <w:r w:rsidRPr="007B6815">
              <w:rPr>
                <w:rFonts w:cstheme="minorHAnsi"/>
                <w:color w:val="000000" w:themeColor="text1"/>
                <w:sz w:val="22"/>
                <w:szCs w:val="22"/>
                <w:lang w:val="en-GB"/>
              </w:rPr>
              <w:t xml:space="preserve">Attendance at </w:t>
            </w:r>
            <w:r w:rsidR="00DA0AD2" w:rsidRPr="007B6815">
              <w:rPr>
                <w:rFonts w:cstheme="minorHAnsi"/>
                <w:color w:val="000000" w:themeColor="text1"/>
                <w:sz w:val="22"/>
                <w:szCs w:val="22"/>
                <w:lang w:val="en-GB"/>
              </w:rPr>
              <w:t>the Chairs' Peer Group meeting, noting the upcoming staff survey and the need for Board support and staff engagement.</w:t>
            </w:r>
          </w:p>
          <w:p w14:paraId="68A495A1" w14:textId="102B10A1" w:rsidR="0033568F" w:rsidRPr="007B6815" w:rsidRDefault="0033568F" w:rsidP="00754686">
            <w:pPr>
              <w:pStyle w:val="NoSpacing"/>
              <w:numPr>
                <w:ilvl w:val="0"/>
                <w:numId w:val="45"/>
              </w:numPr>
              <w:ind w:left="460" w:hanging="283"/>
              <w:jc w:val="both"/>
              <w:rPr>
                <w:rFonts w:cstheme="minorHAnsi"/>
                <w:color w:val="000000" w:themeColor="text1"/>
                <w:sz w:val="22"/>
                <w:szCs w:val="22"/>
                <w:lang w:val="en-GB"/>
              </w:rPr>
            </w:pPr>
            <w:r w:rsidRPr="007B6815">
              <w:rPr>
                <w:rFonts w:cstheme="minorHAnsi"/>
                <w:color w:val="000000" w:themeColor="text1"/>
                <w:sz w:val="22"/>
                <w:szCs w:val="22"/>
                <w:lang w:val="en-GB"/>
              </w:rPr>
              <w:t xml:space="preserve">The current external political environment, including NHS </w:t>
            </w:r>
            <w:r w:rsidR="00DA104D">
              <w:rPr>
                <w:rFonts w:cstheme="minorHAnsi"/>
                <w:color w:val="000000" w:themeColor="text1"/>
                <w:sz w:val="22"/>
                <w:szCs w:val="22"/>
                <w:lang w:val="en-GB"/>
              </w:rPr>
              <w:t>priorities and change</w:t>
            </w:r>
            <w:r w:rsidRPr="007B6815">
              <w:rPr>
                <w:rFonts w:cstheme="minorHAnsi"/>
                <w:color w:val="000000" w:themeColor="text1"/>
                <w:sz w:val="22"/>
                <w:szCs w:val="22"/>
                <w:lang w:val="en-GB"/>
              </w:rPr>
              <w:t xml:space="preserve"> and manifesto developments </w:t>
            </w:r>
            <w:r w:rsidR="00DA104D">
              <w:rPr>
                <w:rFonts w:cstheme="minorHAnsi"/>
                <w:color w:val="000000" w:themeColor="text1"/>
                <w:sz w:val="22"/>
                <w:szCs w:val="22"/>
                <w:lang w:val="en-GB"/>
              </w:rPr>
              <w:t xml:space="preserve">ahead off the May 2026 election </w:t>
            </w:r>
            <w:r w:rsidRPr="007B6815">
              <w:rPr>
                <w:rFonts w:cstheme="minorHAnsi"/>
                <w:color w:val="000000" w:themeColor="text1"/>
                <w:sz w:val="22"/>
                <w:szCs w:val="22"/>
                <w:lang w:val="en-GB"/>
              </w:rPr>
              <w:t>and the need for Board awar</w:t>
            </w:r>
            <w:r w:rsidR="002F1C2B" w:rsidRPr="007B6815">
              <w:rPr>
                <w:rFonts w:cstheme="minorHAnsi"/>
                <w:color w:val="000000" w:themeColor="text1"/>
                <w:sz w:val="22"/>
                <w:szCs w:val="22"/>
                <w:lang w:val="en-GB"/>
              </w:rPr>
              <w:t xml:space="preserve">eness </w:t>
            </w:r>
            <w:r w:rsidR="00DA104D">
              <w:rPr>
                <w:rFonts w:cstheme="minorHAnsi"/>
                <w:color w:val="000000" w:themeColor="text1"/>
                <w:sz w:val="22"/>
                <w:szCs w:val="22"/>
                <w:lang w:val="en-GB"/>
              </w:rPr>
              <w:t>and preparedness</w:t>
            </w:r>
            <w:r w:rsidR="002F1C2B" w:rsidRPr="007B6815">
              <w:rPr>
                <w:rFonts w:cstheme="minorHAnsi"/>
                <w:color w:val="000000" w:themeColor="text1"/>
                <w:sz w:val="22"/>
                <w:szCs w:val="22"/>
                <w:lang w:val="en-GB"/>
              </w:rPr>
              <w:t>.</w:t>
            </w:r>
          </w:p>
          <w:p w14:paraId="6C29ACCE" w14:textId="359DBF65" w:rsidR="002F1C2B" w:rsidRPr="007B6815" w:rsidRDefault="002F1C2B" w:rsidP="00754686">
            <w:pPr>
              <w:pStyle w:val="NoSpacing"/>
              <w:numPr>
                <w:ilvl w:val="0"/>
                <w:numId w:val="45"/>
              </w:numPr>
              <w:ind w:left="460" w:hanging="283"/>
              <w:jc w:val="both"/>
              <w:rPr>
                <w:rFonts w:cstheme="minorHAnsi"/>
                <w:color w:val="000000" w:themeColor="text1"/>
                <w:sz w:val="22"/>
                <w:szCs w:val="22"/>
                <w:lang w:val="en-GB"/>
              </w:rPr>
            </w:pPr>
            <w:r w:rsidRPr="007B6815">
              <w:rPr>
                <w:rFonts w:cstheme="minorHAnsi"/>
                <w:color w:val="000000" w:themeColor="text1"/>
                <w:sz w:val="22"/>
                <w:szCs w:val="22"/>
                <w:lang w:val="en-GB"/>
              </w:rPr>
              <w:t>Recognition of system-wide pressures affecting commissioners, partners, patients and carers, suggesting that future updates could focus on specific service areas for improved Board insight. Feedback in this regard was welcomed.</w:t>
            </w:r>
          </w:p>
          <w:p w14:paraId="3700375E" w14:textId="0D8C8006" w:rsidR="004D1DB0" w:rsidRPr="007B6815" w:rsidRDefault="009D7A43" w:rsidP="00754686">
            <w:pPr>
              <w:pStyle w:val="NoSpacing"/>
              <w:numPr>
                <w:ilvl w:val="0"/>
                <w:numId w:val="45"/>
              </w:numPr>
              <w:ind w:left="460" w:hanging="283"/>
              <w:jc w:val="both"/>
              <w:rPr>
                <w:rFonts w:cstheme="minorHAnsi"/>
                <w:color w:val="000000" w:themeColor="text1"/>
                <w:sz w:val="22"/>
                <w:szCs w:val="22"/>
                <w:lang w:val="en-GB"/>
              </w:rPr>
            </w:pPr>
            <w:r w:rsidRPr="007B6815">
              <w:rPr>
                <w:rFonts w:cstheme="minorHAnsi"/>
                <w:color w:val="000000" w:themeColor="text1"/>
                <w:sz w:val="22"/>
                <w:szCs w:val="22"/>
                <w:lang w:val="en-GB"/>
              </w:rPr>
              <w:t>Independent Member interviews had been undertaken on the 5</w:t>
            </w:r>
            <w:r w:rsidRPr="007B6815">
              <w:rPr>
                <w:rFonts w:cstheme="minorHAnsi"/>
                <w:color w:val="000000" w:themeColor="text1"/>
                <w:sz w:val="22"/>
                <w:szCs w:val="22"/>
                <w:vertAlign w:val="superscript"/>
                <w:lang w:val="en-GB"/>
              </w:rPr>
              <w:t>th</w:t>
            </w:r>
            <w:r w:rsidRPr="007B6815">
              <w:rPr>
                <w:rFonts w:cstheme="minorHAnsi"/>
                <w:color w:val="000000" w:themeColor="text1"/>
                <w:sz w:val="22"/>
                <w:szCs w:val="22"/>
                <w:lang w:val="en-GB"/>
              </w:rPr>
              <w:t xml:space="preserve"> and 8</w:t>
            </w:r>
            <w:r w:rsidRPr="007B6815">
              <w:rPr>
                <w:rFonts w:cstheme="minorHAnsi"/>
                <w:color w:val="000000" w:themeColor="text1"/>
                <w:sz w:val="22"/>
                <w:szCs w:val="22"/>
                <w:vertAlign w:val="superscript"/>
                <w:lang w:val="en-GB"/>
              </w:rPr>
              <w:t>th</w:t>
            </w:r>
            <w:r w:rsidRPr="007B6815">
              <w:rPr>
                <w:rFonts w:cstheme="minorHAnsi"/>
                <w:color w:val="000000" w:themeColor="text1"/>
                <w:sz w:val="22"/>
                <w:szCs w:val="22"/>
                <w:lang w:val="en-GB"/>
              </w:rPr>
              <w:t xml:space="preserve"> of September, </w:t>
            </w:r>
            <w:r w:rsidR="00791DA3" w:rsidRPr="007B6815">
              <w:rPr>
                <w:rFonts w:cstheme="minorHAnsi"/>
                <w:color w:val="000000" w:themeColor="text1"/>
                <w:sz w:val="22"/>
                <w:szCs w:val="22"/>
                <w:lang w:val="en-GB"/>
              </w:rPr>
              <w:t>which had included a strong pool of candidates, all of which possessed direct experience of the Trust's services.</w:t>
            </w:r>
            <w:r w:rsidR="00754686" w:rsidRPr="007B6815">
              <w:rPr>
                <w:rFonts w:cstheme="minorHAnsi"/>
                <w:color w:val="000000" w:themeColor="text1"/>
                <w:sz w:val="22"/>
                <w:szCs w:val="22"/>
                <w:lang w:val="en-GB"/>
              </w:rPr>
              <w:t xml:space="preserve"> The Trust's recommendations following interview have been shared with the Cabinet Secretary and a decision is expected imminently.</w:t>
            </w:r>
          </w:p>
          <w:p w14:paraId="52F6EC32" w14:textId="77777777" w:rsidR="004D1DB0" w:rsidRPr="007B6815" w:rsidRDefault="004D1DB0" w:rsidP="00242155">
            <w:pPr>
              <w:pStyle w:val="NoSpacing"/>
              <w:ind w:left="600"/>
              <w:jc w:val="both"/>
              <w:rPr>
                <w:rFonts w:cstheme="minorHAnsi"/>
                <w:color w:val="000000" w:themeColor="text1"/>
                <w:sz w:val="22"/>
                <w:szCs w:val="22"/>
                <w:lang w:val="en-GB"/>
              </w:rPr>
            </w:pPr>
          </w:p>
          <w:p w14:paraId="4E381D50" w14:textId="79D45696" w:rsidR="00485C3C" w:rsidRPr="007B6815" w:rsidRDefault="003202C5" w:rsidP="00A73CFC">
            <w:pPr>
              <w:pStyle w:val="NoSpacing"/>
              <w:jc w:val="both"/>
              <w:rPr>
                <w:rFonts w:cstheme="minorHAnsi"/>
                <w:color w:val="000000" w:themeColor="text1"/>
                <w:sz w:val="22"/>
                <w:szCs w:val="22"/>
                <w:lang w:val="en-GB"/>
              </w:rPr>
            </w:pPr>
            <w:r w:rsidRPr="007B6815">
              <w:rPr>
                <w:rFonts w:cstheme="minorHAnsi"/>
                <w:color w:val="000000" w:themeColor="text1"/>
                <w:sz w:val="22"/>
                <w:szCs w:val="22"/>
                <w:lang w:val="en-GB"/>
              </w:rPr>
              <w:t xml:space="preserve">The Trust Board </w:t>
            </w:r>
            <w:r w:rsidRPr="007B6815">
              <w:rPr>
                <w:rFonts w:cstheme="minorHAnsi"/>
                <w:b/>
                <w:bCs/>
                <w:color w:val="000000" w:themeColor="text1"/>
                <w:sz w:val="22"/>
                <w:szCs w:val="22"/>
                <w:lang w:val="en-GB"/>
              </w:rPr>
              <w:t>NOTED</w:t>
            </w:r>
            <w:r w:rsidRPr="007B6815">
              <w:rPr>
                <w:rFonts w:cstheme="minorHAnsi"/>
                <w:color w:val="000000" w:themeColor="text1"/>
                <w:sz w:val="22"/>
                <w:szCs w:val="22"/>
                <w:lang w:val="en-GB"/>
              </w:rPr>
              <w:t xml:space="preserve"> the content of the Chair's update Report.</w:t>
            </w:r>
          </w:p>
          <w:p w14:paraId="7515017E" w14:textId="08E39D11" w:rsidR="00485C3C" w:rsidRPr="007B6815" w:rsidRDefault="00485C3C" w:rsidP="00A73CFC">
            <w:pPr>
              <w:pStyle w:val="NoSpacing"/>
              <w:jc w:val="both"/>
              <w:rPr>
                <w:rFonts w:cstheme="minorHAnsi"/>
                <w:color w:val="000000" w:themeColor="text1"/>
                <w:sz w:val="22"/>
                <w:szCs w:val="22"/>
                <w:lang w:val="en-GB"/>
              </w:rPr>
            </w:pPr>
          </w:p>
        </w:tc>
        <w:tc>
          <w:tcPr>
            <w:tcW w:w="992" w:type="dxa"/>
          </w:tcPr>
          <w:p w14:paraId="3AD78B2B" w14:textId="1E2ECAAA" w:rsidR="00D50B08" w:rsidRPr="00754686" w:rsidRDefault="00D50B08" w:rsidP="00E342A8">
            <w:pPr>
              <w:pStyle w:val="NoSpacing"/>
              <w:jc w:val="center"/>
              <w:rPr>
                <w:rFonts w:cstheme="minorHAnsi"/>
                <w:b/>
                <w:color w:val="00B050"/>
                <w:sz w:val="22"/>
                <w:szCs w:val="22"/>
                <w:lang w:val="en-GB"/>
              </w:rPr>
            </w:pPr>
          </w:p>
          <w:p w14:paraId="41E73FA6" w14:textId="4363722A" w:rsidR="00D50B08" w:rsidRPr="00754686" w:rsidRDefault="00D50B08" w:rsidP="00E342A8">
            <w:pPr>
              <w:pStyle w:val="NoSpacing"/>
              <w:jc w:val="center"/>
              <w:rPr>
                <w:rFonts w:cstheme="minorHAnsi"/>
                <w:b/>
                <w:color w:val="00B050"/>
                <w:sz w:val="22"/>
                <w:szCs w:val="22"/>
                <w:lang w:val="en-GB"/>
              </w:rPr>
            </w:pPr>
          </w:p>
        </w:tc>
      </w:tr>
      <w:tr w:rsidR="00BA2F20" w:rsidRPr="00BA2F20" w14:paraId="2385351E" w14:textId="77777777" w:rsidTr="00C41707">
        <w:tc>
          <w:tcPr>
            <w:tcW w:w="851" w:type="dxa"/>
          </w:tcPr>
          <w:p w14:paraId="505E12B8" w14:textId="535D5AB0" w:rsidR="00167F2F" w:rsidRPr="00BA2F20" w:rsidRDefault="00167F2F" w:rsidP="00C27AB1">
            <w:pPr>
              <w:spacing w:after="0" w:line="240" w:lineRule="auto"/>
              <w:jc w:val="both"/>
              <w:rPr>
                <w:rFonts w:eastAsia="Times New Roman" w:cstheme="minorHAnsi"/>
                <w:b/>
                <w:color w:val="000000" w:themeColor="text1"/>
                <w:sz w:val="22"/>
                <w:szCs w:val="22"/>
              </w:rPr>
            </w:pPr>
            <w:r w:rsidRPr="00BA2F20">
              <w:rPr>
                <w:rFonts w:eastAsia="Times New Roman" w:cstheme="minorHAnsi"/>
                <w:b/>
                <w:color w:val="000000" w:themeColor="text1"/>
                <w:sz w:val="22"/>
                <w:szCs w:val="22"/>
              </w:rPr>
              <w:t>2.2.0</w:t>
            </w:r>
          </w:p>
        </w:tc>
        <w:tc>
          <w:tcPr>
            <w:tcW w:w="8227" w:type="dxa"/>
          </w:tcPr>
          <w:p w14:paraId="485392D8" w14:textId="77777777" w:rsidR="00167F2F" w:rsidRPr="00BA2F20" w:rsidRDefault="00167F2F" w:rsidP="00945DA4">
            <w:pPr>
              <w:jc w:val="both"/>
              <w:rPr>
                <w:rFonts w:cstheme="minorHAnsi"/>
                <w:color w:val="000000" w:themeColor="text1"/>
                <w:sz w:val="22"/>
                <w:szCs w:val="22"/>
              </w:rPr>
            </w:pPr>
            <w:r w:rsidRPr="00BA2F20">
              <w:rPr>
                <w:rFonts w:eastAsia="Times New Roman" w:cstheme="minorHAnsi"/>
                <w:b/>
                <w:color w:val="000000" w:themeColor="text1"/>
                <w:sz w:val="22"/>
                <w:szCs w:val="22"/>
              </w:rPr>
              <w:t>Chief Executive’s Report</w:t>
            </w:r>
          </w:p>
          <w:p w14:paraId="4935453B" w14:textId="379CF342" w:rsidR="00167F2F" w:rsidRPr="00BA2F20" w:rsidRDefault="00475A8D" w:rsidP="00945DA4">
            <w:pPr>
              <w:pStyle w:val="NoSpacing"/>
              <w:jc w:val="both"/>
              <w:rPr>
                <w:rFonts w:cstheme="minorHAnsi"/>
                <w:color w:val="000000" w:themeColor="text1"/>
                <w:sz w:val="22"/>
                <w:szCs w:val="22"/>
                <w:lang w:val="en-GB"/>
              </w:rPr>
            </w:pPr>
            <w:r w:rsidRPr="00BA2F20">
              <w:rPr>
                <w:rFonts w:eastAsia="Times New Roman" w:cstheme="minorHAnsi"/>
                <w:color w:val="000000" w:themeColor="text1"/>
                <w:sz w:val="22"/>
                <w:szCs w:val="22"/>
                <w:lang w:val="en-GB"/>
              </w:rPr>
              <w:t>David Donegan, Chief Executive Officer</w:t>
            </w:r>
          </w:p>
          <w:p w14:paraId="1BADBD54" w14:textId="77777777" w:rsidR="00167F2F" w:rsidRPr="00BA2F20" w:rsidRDefault="00167F2F" w:rsidP="00945DA4">
            <w:pPr>
              <w:pStyle w:val="NoSpacing"/>
              <w:jc w:val="both"/>
              <w:rPr>
                <w:rFonts w:cstheme="minorHAnsi"/>
                <w:color w:val="000000" w:themeColor="text1"/>
                <w:sz w:val="22"/>
                <w:szCs w:val="22"/>
                <w:lang w:val="en-GB"/>
              </w:rPr>
            </w:pPr>
          </w:p>
          <w:p w14:paraId="206A50FB" w14:textId="5D6F3AFA" w:rsidR="00EC7C00" w:rsidRPr="00BA2F20" w:rsidRDefault="00475A8D" w:rsidP="00945DA4">
            <w:pPr>
              <w:pStyle w:val="NoSpacing"/>
              <w:jc w:val="both"/>
              <w:rPr>
                <w:rFonts w:cstheme="minorHAnsi"/>
                <w:color w:val="000000" w:themeColor="text1"/>
                <w:sz w:val="22"/>
                <w:szCs w:val="22"/>
                <w:lang w:val="en-GB"/>
              </w:rPr>
            </w:pPr>
            <w:r w:rsidRPr="00BA2F20">
              <w:rPr>
                <w:rFonts w:cstheme="minorHAnsi"/>
                <w:color w:val="000000" w:themeColor="text1"/>
                <w:sz w:val="22"/>
                <w:szCs w:val="22"/>
                <w:lang w:val="en-GB"/>
              </w:rPr>
              <w:t xml:space="preserve">David Donegan highlighted the following key </w:t>
            </w:r>
            <w:r w:rsidR="001205AD" w:rsidRPr="00BA2F20">
              <w:rPr>
                <w:rFonts w:cstheme="minorHAnsi"/>
                <w:color w:val="000000" w:themeColor="text1"/>
                <w:sz w:val="22"/>
                <w:szCs w:val="22"/>
                <w:lang w:val="en-GB"/>
              </w:rPr>
              <w:t>matters for the period August-September 2025</w:t>
            </w:r>
            <w:r w:rsidRPr="00BA2F20">
              <w:rPr>
                <w:rFonts w:cstheme="minorHAnsi"/>
                <w:color w:val="000000" w:themeColor="text1"/>
                <w:sz w:val="22"/>
                <w:szCs w:val="22"/>
                <w:lang w:val="en-GB"/>
              </w:rPr>
              <w:t>:</w:t>
            </w:r>
          </w:p>
          <w:p w14:paraId="31211BF0" w14:textId="77777777" w:rsidR="00B40834" w:rsidRPr="00BA2F20" w:rsidRDefault="00B40834" w:rsidP="00167F2F">
            <w:pPr>
              <w:pStyle w:val="NoSpacing"/>
              <w:rPr>
                <w:rFonts w:cstheme="minorHAnsi"/>
                <w:color w:val="000000" w:themeColor="text1"/>
                <w:sz w:val="22"/>
                <w:szCs w:val="22"/>
                <w:lang w:val="en-GB"/>
              </w:rPr>
            </w:pPr>
          </w:p>
          <w:p w14:paraId="311A66AE" w14:textId="0B64C1E2" w:rsidR="00475A8D" w:rsidRPr="00BA2F20" w:rsidRDefault="00164FA6" w:rsidP="002F138D">
            <w:pPr>
              <w:pStyle w:val="NoSpacing"/>
              <w:numPr>
                <w:ilvl w:val="0"/>
                <w:numId w:val="44"/>
              </w:numPr>
              <w:ind w:left="460"/>
              <w:jc w:val="both"/>
              <w:rPr>
                <w:rFonts w:cstheme="minorHAnsi"/>
                <w:color w:val="000000" w:themeColor="text1"/>
                <w:sz w:val="22"/>
                <w:szCs w:val="22"/>
                <w:lang w:val="en-GB"/>
              </w:rPr>
            </w:pPr>
            <w:r w:rsidRPr="00BA2F20">
              <w:rPr>
                <w:rFonts w:cstheme="minorHAnsi"/>
                <w:color w:val="000000" w:themeColor="text1"/>
                <w:sz w:val="22"/>
                <w:szCs w:val="22"/>
                <w:lang w:val="en-GB"/>
              </w:rPr>
              <w:t xml:space="preserve">Acknowledgement of </w:t>
            </w:r>
            <w:r w:rsidR="00182C08" w:rsidRPr="00BA2F20">
              <w:rPr>
                <w:rFonts w:cstheme="minorHAnsi"/>
                <w:color w:val="000000" w:themeColor="text1"/>
                <w:sz w:val="22"/>
                <w:szCs w:val="22"/>
                <w:lang w:val="en-GB"/>
              </w:rPr>
              <w:t>recent staff changes</w:t>
            </w:r>
            <w:r w:rsidR="00526847" w:rsidRPr="00BA2F20">
              <w:rPr>
                <w:rFonts w:cstheme="minorHAnsi"/>
                <w:color w:val="000000" w:themeColor="text1"/>
                <w:sz w:val="22"/>
                <w:szCs w:val="22"/>
                <w:lang w:val="en-GB"/>
              </w:rPr>
              <w:t xml:space="preserve">, thanking the previous Chair (Donna Mead) following </w:t>
            </w:r>
            <w:r w:rsidR="00182C08" w:rsidRPr="00BA2F20">
              <w:rPr>
                <w:rFonts w:cstheme="minorHAnsi"/>
                <w:color w:val="000000" w:themeColor="text1"/>
                <w:sz w:val="22"/>
                <w:szCs w:val="22"/>
                <w:lang w:val="en-GB"/>
              </w:rPr>
              <w:t xml:space="preserve">the conclusion of </w:t>
            </w:r>
            <w:r w:rsidR="00526847" w:rsidRPr="00BA2F20">
              <w:rPr>
                <w:rFonts w:cstheme="minorHAnsi"/>
                <w:color w:val="000000" w:themeColor="text1"/>
                <w:sz w:val="22"/>
                <w:szCs w:val="22"/>
                <w:lang w:val="en-GB"/>
              </w:rPr>
              <w:t>her</w:t>
            </w:r>
            <w:r w:rsidRPr="00BA2F20">
              <w:rPr>
                <w:rFonts w:cstheme="minorHAnsi"/>
                <w:color w:val="000000" w:themeColor="text1"/>
                <w:sz w:val="22"/>
                <w:szCs w:val="22"/>
                <w:lang w:val="en-GB"/>
              </w:rPr>
              <w:t xml:space="preserve"> </w:t>
            </w:r>
            <w:r w:rsidR="00526847" w:rsidRPr="00BA2F20">
              <w:rPr>
                <w:rFonts w:cstheme="minorHAnsi"/>
                <w:color w:val="000000" w:themeColor="text1"/>
                <w:sz w:val="22"/>
                <w:szCs w:val="22"/>
                <w:lang w:val="en-GB"/>
              </w:rPr>
              <w:t xml:space="preserve">tenure, Lindsay Foyster for </w:t>
            </w:r>
            <w:r w:rsidR="00BA51C0" w:rsidRPr="00BA2F20">
              <w:rPr>
                <w:rFonts w:cstheme="minorHAnsi"/>
                <w:color w:val="000000" w:themeColor="text1"/>
                <w:sz w:val="22"/>
                <w:szCs w:val="22"/>
                <w:lang w:val="en-GB"/>
              </w:rPr>
              <w:t>her role as acting Chair during August and welcoming Sara as the new Chair.</w:t>
            </w:r>
          </w:p>
          <w:p w14:paraId="57813F13" w14:textId="0B31D297" w:rsidR="001068CC" w:rsidRPr="00BA2F20" w:rsidRDefault="001068CC" w:rsidP="002F138D">
            <w:pPr>
              <w:pStyle w:val="NoSpacing"/>
              <w:numPr>
                <w:ilvl w:val="0"/>
                <w:numId w:val="44"/>
              </w:numPr>
              <w:ind w:left="460"/>
              <w:jc w:val="both"/>
              <w:rPr>
                <w:rFonts w:cstheme="minorHAnsi"/>
                <w:color w:val="000000" w:themeColor="text1"/>
                <w:sz w:val="22"/>
                <w:szCs w:val="22"/>
                <w:lang w:val="en-GB"/>
              </w:rPr>
            </w:pPr>
            <w:r w:rsidRPr="00BA2F20">
              <w:rPr>
                <w:rFonts w:cstheme="minorHAnsi"/>
                <w:color w:val="000000" w:themeColor="text1"/>
                <w:sz w:val="22"/>
                <w:szCs w:val="22"/>
                <w:lang w:val="en-GB"/>
              </w:rPr>
              <w:t xml:space="preserve">The </w:t>
            </w:r>
            <w:r w:rsidR="000A5D7D" w:rsidRPr="00BA2F20">
              <w:rPr>
                <w:rFonts w:cstheme="minorHAnsi"/>
                <w:color w:val="000000" w:themeColor="text1"/>
                <w:sz w:val="22"/>
                <w:szCs w:val="22"/>
                <w:lang w:val="en-GB"/>
              </w:rPr>
              <w:t>announcement of Carl James as Deputy Chief Executive for the next two years, in addition to the appointment of Lauren Fear as Director of Place, Portfolio and Part</w:t>
            </w:r>
            <w:r w:rsidR="00E140A5" w:rsidRPr="00BA2F20">
              <w:rPr>
                <w:rFonts w:cstheme="minorHAnsi"/>
                <w:color w:val="000000" w:themeColor="text1"/>
                <w:sz w:val="22"/>
                <w:szCs w:val="22"/>
                <w:lang w:val="en-GB"/>
              </w:rPr>
              <w:t>nerships</w:t>
            </w:r>
            <w:r w:rsidR="00306047" w:rsidRPr="00BA2F20">
              <w:rPr>
                <w:rFonts w:cstheme="minorHAnsi"/>
                <w:color w:val="000000" w:themeColor="text1"/>
                <w:sz w:val="22"/>
                <w:szCs w:val="22"/>
                <w:lang w:val="en-GB"/>
              </w:rPr>
              <w:t>, also for a period of two years</w:t>
            </w:r>
            <w:r w:rsidR="00E140A5" w:rsidRPr="00BA2F20">
              <w:rPr>
                <w:rFonts w:cstheme="minorHAnsi"/>
                <w:color w:val="000000" w:themeColor="text1"/>
                <w:sz w:val="22"/>
                <w:szCs w:val="22"/>
                <w:lang w:val="en-GB"/>
              </w:rPr>
              <w:t>.</w:t>
            </w:r>
          </w:p>
          <w:p w14:paraId="38195806" w14:textId="579A7DB2" w:rsidR="00E140A5" w:rsidRPr="00BA2F20" w:rsidRDefault="00E140A5" w:rsidP="002F138D">
            <w:pPr>
              <w:pStyle w:val="NoSpacing"/>
              <w:numPr>
                <w:ilvl w:val="0"/>
                <w:numId w:val="44"/>
              </w:numPr>
              <w:ind w:left="460"/>
              <w:jc w:val="both"/>
              <w:rPr>
                <w:rFonts w:cstheme="minorHAnsi"/>
                <w:color w:val="000000" w:themeColor="text1"/>
                <w:sz w:val="22"/>
                <w:szCs w:val="22"/>
                <w:lang w:val="en-GB"/>
              </w:rPr>
            </w:pPr>
            <w:r w:rsidRPr="00BA2F20">
              <w:rPr>
                <w:rFonts w:cstheme="minorHAnsi"/>
                <w:color w:val="000000" w:themeColor="text1"/>
                <w:sz w:val="22"/>
                <w:szCs w:val="22"/>
                <w:lang w:val="en-GB"/>
              </w:rPr>
              <w:t>The appointment of a new interim Executive Director for People and Organisational Development, Sarah Jenkins,</w:t>
            </w:r>
            <w:r w:rsidR="00AF7BEE" w:rsidRPr="00BA2F20">
              <w:rPr>
                <w:rFonts w:cstheme="minorHAnsi"/>
                <w:color w:val="000000" w:themeColor="text1"/>
                <w:sz w:val="22"/>
                <w:szCs w:val="22"/>
                <w:lang w:val="en-GB"/>
              </w:rPr>
              <w:t xml:space="preserve"> who will commence in post on the </w:t>
            </w:r>
            <w:proofErr w:type="gramStart"/>
            <w:r w:rsidR="00AF7BEE" w:rsidRPr="00BA2F20">
              <w:rPr>
                <w:rFonts w:cstheme="minorHAnsi"/>
                <w:color w:val="000000" w:themeColor="text1"/>
                <w:sz w:val="22"/>
                <w:szCs w:val="22"/>
                <w:lang w:val="en-GB"/>
              </w:rPr>
              <w:t>1</w:t>
            </w:r>
            <w:r w:rsidR="00AF7BEE" w:rsidRPr="00BA2F20">
              <w:rPr>
                <w:rFonts w:cstheme="minorHAnsi"/>
                <w:color w:val="000000" w:themeColor="text1"/>
                <w:sz w:val="22"/>
                <w:szCs w:val="22"/>
                <w:vertAlign w:val="superscript"/>
                <w:lang w:val="en-GB"/>
              </w:rPr>
              <w:t>st</w:t>
            </w:r>
            <w:proofErr w:type="gramEnd"/>
            <w:r w:rsidR="00AF7BEE" w:rsidRPr="00BA2F20">
              <w:rPr>
                <w:rFonts w:cstheme="minorHAnsi"/>
                <w:color w:val="000000" w:themeColor="text1"/>
                <w:sz w:val="22"/>
                <w:szCs w:val="22"/>
                <w:lang w:val="en-GB"/>
              </w:rPr>
              <w:t xml:space="preserve"> October.</w:t>
            </w:r>
          </w:p>
          <w:p w14:paraId="71F78262" w14:textId="03681286" w:rsidR="00AF7BEE" w:rsidRPr="00BA2F20" w:rsidRDefault="00AF7BEE" w:rsidP="002F138D">
            <w:pPr>
              <w:pStyle w:val="NoSpacing"/>
              <w:numPr>
                <w:ilvl w:val="0"/>
                <w:numId w:val="44"/>
              </w:numPr>
              <w:ind w:left="460"/>
              <w:jc w:val="both"/>
              <w:rPr>
                <w:rFonts w:cstheme="minorHAnsi"/>
                <w:color w:val="000000" w:themeColor="text1"/>
                <w:sz w:val="22"/>
                <w:szCs w:val="22"/>
                <w:lang w:val="en-GB"/>
              </w:rPr>
            </w:pPr>
            <w:r w:rsidRPr="00BA2F20">
              <w:rPr>
                <w:rFonts w:cstheme="minorHAnsi"/>
                <w:color w:val="000000" w:themeColor="text1"/>
                <w:sz w:val="22"/>
                <w:szCs w:val="22"/>
                <w:lang w:val="en-GB"/>
              </w:rPr>
              <w:t>Acknowledgement that this would be the current Executive Director of Organisational Development &amp; Workforce, Sarah Morley'</w:t>
            </w:r>
            <w:r w:rsidR="002F138D" w:rsidRPr="00BA2F20">
              <w:rPr>
                <w:rFonts w:cstheme="minorHAnsi"/>
                <w:color w:val="000000" w:themeColor="text1"/>
                <w:sz w:val="22"/>
                <w:szCs w:val="22"/>
                <w:lang w:val="en-GB"/>
              </w:rPr>
              <w:t>s final Trust Board meeting, thanking her for her contribution as she retires at the end of October.</w:t>
            </w:r>
          </w:p>
          <w:p w14:paraId="7E464698" w14:textId="4D9FB532" w:rsidR="00BD7917" w:rsidRPr="00BA2F20" w:rsidRDefault="00BD7917" w:rsidP="002F138D">
            <w:pPr>
              <w:pStyle w:val="NoSpacing"/>
              <w:numPr>
                <w:ilvl w:val="0"/>
                <w:numId w:val="44"/>
              </w:numPr>
              <w:ind w:left="460"/>
              <w:jc w:val="both"/>
              <w:rPr>
                <w:rFonts w:cstheme="minorHAnsi"/>
                <w:color w:val="000000" w:themeColor="text1"/>
                <w:sz w:val="22"/>
                <w:szCs w:val="22"/>
                <w:lang w:val="en-GB"/>
              </w:rPr>
            </w:pPr>
            <w:r w:rsidRPr="00BA2F20">
              <w:rPr>
                <w:rFonts w:cstheme="minorHAnsi"/>
                <w:color w:val="000000" w:themeColor="text1"/>
                <w:sz w:val="22"/>
                <w:szCs w:val="22"/>
                <w:lang w:val="en-GB"/>
              </w:rPr>
              <w:t xml:space="preserve">Ongoing internal and external activities, including his role as National Lead Chief Executive </w:t>
            </w:r>
            <w:r w:rsidR="00D905E6" w:rsidRPr="00BA2F20">
              <w:rPr>
                <w:rFonts w:cstheme="minorHAnsi"/>
                <w:color w:val="000000" w:themeColor="text1"/>
                <w:sz w:val="22"/>
                <w:szCs w:val="22"/>
                <w:lang w:val="en-GB"/>
              </w:rPr>
              <w:t>for cancer.</w:t>
            </w:r>
          </w:p>
          <w:p w14:paraId="4B530111" w14:textId="6771B782" w:rsidR="00082278" w:rsidRPr="00BA2F20" w:rsidRDefault="00082278" w:rsidP="00082278">
            <w:pPr>
              <w:pStyle w:val="NoSpacing"/>
              <w:jc w:val="both"/>
              <w:rPr>
                <w:rFonts w:cstheme="minorHAnsi"/>
                <w:color w:val="000000" w:themeColor="text1"/>
                <w:sz w:val="22"/>
                <w:szCs w:val="22"/>
                <w:lang w:val="en-GB"/>
              </w:rPr>
            </w:pPr>
          </w:p>
          <w:p w14:paraId="00D99471" w14:textId="77777777" w:rsidR="00082278" w:rsidRPr="00BA2F20" w:rsidRDefault="00082278" w:rsidP="0093791D">
            <w:pPr>
              <w:pStyle w:val="NoSpacing"/>
              <w:jc w:val="both"/>
              <w:rPr>
                <w:rFonts w:cstheme="minorHAnsi"/>
                <w:color w:val="000000" w:themeColor="text1"/>
                <w:sz w:val="22"/>
                <w:szCs w:val="22"/>
                <w:lang w:val="en-GB"/>
              </w:rPr>
            </w:pPr>
            <w:r w:rsidRPr="00BA2F20">
              <w:rPr>
                <w:rFonts w:cstheme="minorHAnsi"/>
                <w:color w:val="000000" w:themeColor="text1"/>
                <w:sz w:val="22"/>
                <w:szCs w:val="22"/>
                <w:lang w:val="en-GB"/>
              </w:rPr>
              <w:t>Lindsay Foyster added her gratitude to Board members for their support during her period as Acting Chair.</w:t>
            </w:r>
          </w:p>
          <w:p w14:paraId="11DF53AE" w14:textId="77777777" w:rsidR="00082278" w:rsidRPr="00BA2F20" w:rsidRDefault="00082278" w:rsidP="0093791D">
            <w:pPr>
              <w:pStyle w:val="NoSpacing"/>
              <w:jc w:val="both"/>
              <w:rPr>
                <w:rFonts w:cstheme="minorHAnsi"/>
                <w:color w:val="000000" w:themeColor="text1"/>
                <w:sz w:val="22"/>
                <w:szCs w:val="22"/>
                <w:lang w:val="en-GB"/>
              </w:rPr>
            </w:pPr>
          </w:p>
          <w:p w14:paraId="4400EFF0" w14:textId="6F14628B" w:rsidR="00D30F74" w:rsidRPr="00BA2F20" w:rsidRDefault="00082278" w:rsidP="008F1E73">
            <w:pPr>
              <w:pStyle w:val="NoSpacing"/>
              <w:jc w:val="both"/>
              <w:rPr>
                <w:rFonts w:eastAsia="Times New Roman" w:cstheme="minorHAnsi"/>
                <w:b/>
                <w:color w:val="000000" w:themeColor="text1"/>
                <w:sz w:val="22"/>
                <w:szCs w:val="22"/>
                <w:lang w:val="en-GB"/>
              </w:rPr>
            </w:pPr>
            <w:r w:rsidRPr="00BA2F20">
              <w:rPr>
                <w:rFonts w:cstheme="minorHAnsi"/>
                <w:color w:val="000000" w:themeColor="text1"/>
                <w:sz w:val="22"/>
                <w:szCs w:val="22"/>
                <w:lang w:val="en-GB"/>
              </w:rPr>
              <w:t>T</w:t>
            </w:r>
            <w:r w:rsidR="00CE5D34" w:rsidRPr="00BA2F20">
              <w:rPr>
                <w:rFonts w:cstheme="minorHAnsi"/>
                <w:color w:val="000000" w:themeColor="text1"/>
                <w:sz w:val="22"/>
                <w:szCs w:val="22"/>
                <w:lang w:val="en-GB"/>
              </w:rPr>
              <w:t xml:space="preserve">he Trust Board </w:t>
            </w:r>
            <w:r w:rsidR="00CE5D34" w:rsidRPr="00BA2F20">
              <w:rPr>
                <w:rFonts w:cstheme="minorHAnsi"/>
                <w:b/>
                <w:bCs/>
                <w:color w:val="000000" w:themeColor="text1"/>
                <w:sz w:val="22"/>
                <w:szCs w:val="22"/>
                <w:lang w:val="en-GB"/>
              </w:rPr>
              <w:t>NOTED</w:t>
            </w:r>
            <w:r w:rsidR="00CE5D34" w:rsidRPr="00BA2F20">
              <w:rPr>
                <w:rFonts w:cstheme="minorHAnsi"/>
                <w:color w:val="000000" w:themeColor="text1"/>
                <w:sz w:val="22"/>
                <w:szCs w:val="22"/>
                <w:lang w:val="en-GB"/>
              </w:rPr>
              <w:t xml:space="preserve"> the content of the CEO's </w:t>
            </w:r>
            <w:r w:rsidR="00727AAB" w:rsidRPr="00BA2F20">
              <w:rPr>
                <w:rFonts w:cstheme="minorHAnsi"/>
                <w:color w:val="000000" w:themeColor="text1"/>
                <w:sz w:val="22"/>
                <w:szCs w:val="22"/>
                <w:lang w:val="en-GB"/>
              </w:rPr>
              <w:t>update report</w:t>
            </w:r>
            <w:r w:rsidR="00217BA9" w:rsidRPr="00BA2F20">
              <w:rPr>
                <w:rFonts w:cstheme="minorHAnsi"/>
                <w:color w:val="000000" w:themeColor="text1"/>
                <w:sz w:val="22"/>
                <w:szCs w:val="22"/>
                <w:lang w:val="en-GB"/>
              </w:rPr>
              <w:t>.</w:t>
            </w:r>
          </w:p>
        </w:tc>
        <w:tc>
          <w:tcPr>
            <w:tcW w:w="992" w:type="dxa"/>
          </w:tcPr>
          <w:p w14:paraId="7301B4E2" w14:textId="77777777" w:rsidR="00167F2F" w:rsidRPr="00BA2F20" w:rsidRDefault="00167F2F" w:rsidP="00E342A8">
            <w:pPr>
              <w:pStyle w:val="NoSpacing"/>
              <w:jc w:val="center"/>
              <w:rPr>
                <w:rFonts w:cstheme="minorHAnsi"/>
                <w:b/>
                <w:color w:val="000000" w:themeColor="text1"/>
                <w:sz w:val="22"/>
                <w:szCs w:val="22"/>
                <w:lang w:val="en-GB"/>
              </w:rPr>
            </w:pPr>
          </w:p>
        </w:tc>
      </w:tr>
      <w:tr w:rsidR="00436B5F" w:rsidRPr="00436B5F" w14:paraId="01C78EE8" w14:textId="77777777" w:rsidTr="00C41707">
        <w:tc>
          <w:tcPr>
            <w:tcW w:w="851" w:type="dxa"/>
            <w:shd w:val="clear" w:color="auto" w:fill="D9D9D9" w:themeFill="background1" w:themeFillShade="D9"/>
          </w:tcPr>
          <w:p w14:paraId="566B8ED9" w14:textId="70B8220F" w:rsidR="00D50B08" w:rsidRPr="00436B5F" w:rsidRDefault="00D50B08" w:rsidP="00E342A8">
            <w:pPr>
              <w:spacing w:after="0" w:line="240" w:lineRule="auto"/>
              <w:jc w:val="both"/>
              <w:rPr>
                <w:rFonts w:eastAsia="Times New Roman" w:cstheme="minorHAnsi"/>
                <w:b/>
                <w:sz w:val="22"/>
                <w:szCs w:val="22"/>
              </w:rPr>
            </w:pPr>
            <w:r w:rsidRPr="00436B5F">
              <w:rPr>
                <w:rFonts w:eastAsia="Times New Roman" w:cstheme="minorHAnsi"/>
                <w:b/>
                <w:sz w:val="22"/>
                <w:szCs w:val="22"/>
              </w:rPr>
              <w:lastRenderedPageBreak/>
              <w:t>3.0.0</w:t>
            </w:r>
          </w:p>
        </w:tc>
        <w:tc>
          <w:tcPr>
            <w:tcW w:w="8227" w:type="dxa"/>
            <w:shd w:val="clear" w:color="auto" w:fill="D9D9D9" w:themeFill="background1" w:themeFillShade="D9"/>
          </w:tcPr>
          <w:p w14:paraId="77540B4C" w14:textId="265F4994" w:rsidR="00D50B08" w:rsidRPr="00436B5F" w:rsidRDefault="007260B2" w:rsidP="00E342A8">
            <w:pPr>
              <w:spacing w:after="0" w:line="240" w:lineRule="auto"/>
              <w:jc w:val="both"/>
              <w:rPr>
                <w:rFonts w:eastAsia="Times New Roman" w:cstheme="minorHAnsi"/>
                <w:b/>
                <w:sz w:val="22"/>
                <w:szCs w:val="22"/>
              </w:rPr>
            </w:pPr>
            <w:r w:rsidRPr="00436B5F">
              <w:rPr>
                <w:rFonts w:eastAsia="Times New Roman" w:cstheme="minorHAnsi"/>
                <w:b/>
                <w:sz w:val="22"/>
                <w:szCs w:val="22"/>
              </w:rPr>
              <w:t>QUALITY, SAFETY &amp; PERFORMANCE</w:t>
            </w:r>
          </w:p>
        </w:tc>
        <w:tc>
          <w:tcPr>
            <w:tcW w:w="992" w:type="dxa"/>
            <w:shd w:val="clear" w:color="auto" w:fill="D9D9D9" w:themeFill="background1" w:themeFillShade="D9"/>
          </w:tcPr>
          <w:p w14:paraId="6E425519" w14:textId="4787B32F" w:rsidR="00D50B08" w:rsidRPr="00436B5F" w:rsidRDefault="00D50B08" w:rsidP="00E342A8">
            <w:pPr>
              <w:spacing w:after="0" w:line="240" w:lineRule="auto"/>
              <w:jc w:val="both"/>
              <w:rPr>
                <w:rFonts w:eastAsia="Times New Roman" w:cstheme="minorHAnsi"/>
                <w:b/>
                <w:sz w:val="22"/>
                <w:szCs w:val="22"/>
              </w:rPr>
            </w:pPr>
          </w:p>
        </w:tc>
      </w:tr>
      <w:tr w:rsidR="00436B5F" w:rsidRPr="00436B5F" w14:paraId="0B5B3AF6" w14:textId="77777777" w:rsidTr="00C41707">
        <w:tc>
          <w:tcPr>
            <w:tcW w:w="851" w:type="dxa"/>
          </w:tcPr>
          <w:p w14:paraId="78078F84" w14:textId="743688B4" w:rsidR="00D50B08" w:rsidRPr="00436B5F" w:rsidRDefault="00D50B08" w:rsidP="00E342A8">
            <w:pPr>
              <w:spacing w:after="0" w:line="240" w:lineRule="auto"/>
              <w:jc w:val="both"/>
              <w:rPr>
                <w:rFonts w:eastAsia="Times New Roman" w:cstheme="minorHAnsi"/>
                <w:b/>
                <w:sz w:val="22"/>
                <w:szCs w:val="22"/>
              </w:rPr>
            </w:pPr>
            <w:r w:rsidRPr="00436B5F">
              <w:rPr>
                <w:rFonts w:eastAsia="Times New Roman" w:cstheme="minorHAnsi"/>
                <w:b/>
                <w:sz w:val="22"/>
                <w:szCs w:val="22"/>
              </w:rPr>
              <w:t>3.1.0</w:t>
            </w:r>
          </w:p>
        </w:tc>
        <w:tc>
          <w:tcPr>
            <w:tcW w:w="8227" w:type="dxa"/>
          </w:tcPr>
          <w:p w14:paraId="35A6E88C" w14:textId="77777777" w:rsidR="00653E2E" w:rsidRPr="00BA2F20" w:rsidRDefault="00653E2E" w:rsidP="00653E2E">
            <w:pPr>
              <w:spacing w:after="0"/>
              <w:rPr>
                <w:rFonts w:ascii="Arial" w:eastAsia="Times New Roman" w:hAnsi="Arial" w:cs="Arial"/>
                <w:b/>
                <w:color w:val="000000" w:themeColor="text1"/>
                <w:sz w:val="22"/>
                <w:szCs w:val="22"/>
              </w:rPr>
            </w:pPr>
            <w:r w:rsidRPr="00BA2F20">
              <w:rPr>
                <w:rFonts w:ascii="Arial" w:eastAsia="Times New Roman" w:hAnsi="Arial" w:cs="Arial"/>
                <w:b/>
                <w:color w:val="000000" w:themeColor="text1"/>
                <w:sz w:val="22"/>
                <w:szCs w:val="22"/>
              </w:rPr>
              <w:t>Performance Management Framework (July 2025)</w:t>
            </w:r>
          </w:p>
          <w:p w14:paraId="26730D15" w14:textId="190056A5" w:rsidR="00653E2E" w:rsidRPr="00E13B48" w:rsidRDefault="00653E2E" w:rsidP="00BA2F20">
            <w:pPr>
              <w:spacing w:after="0"/>
              <w:jc w:val="both"/>
              <w:rPr>
                <w:rFonts w:ascii="Arial" w:hAnsi="Arial" w:cs="Arial"/>
                <w:color w:val="000000" w:themeColor="text1"/>
                <w:sz w:val="22"/>
                <w:szCs w:val="22"/>
              </w:rPr>
            </w:pPr>
            <w:r w:rsidRPr="00E13B48">
              <w:rPr>
                <w:rFonts w:ascii="Arial" w:hAnsi="Arial" w:cs="Arial"/>
                <w:color w:val="000000" w:themeColor="text1"/>
                <w:sz w:val="22"/>
                <w:szCs w:val="22"/>
              </w:rPr>
              <w:t>Led by</w:t>
            </w:r>
            <w:r w:rsidR="004206DA" w:rsidRPr="00E13B48">
              <w:rPr>
                <w:rFonts w:ascii="Arial" w:hAnsi="Arial" w:cs="Arial"/>
                <w:color w:val="000000" w:themeColor="text1"/>
                <w:sz w:val="22"/>
                <w:szCs w:val="22"/>
              </w:rPr>
              <w:t xml:space="preserve"> </w:t>
            </w:r>
            <w:r w:rsidRPr="00E13B48">
              <w:rPr>
                <w:rFonts w:ascii="Arial" w:hAnsi="Arial" w:cs="Arial"/>
                <w:color w:val="000000" w:themeColor="text1"/>
                <w:sz w:val="22"/>
                <w:szCs w:val="22"/>
              </w:rPr>
              <w:t xml:space="preserve">Carl James, </w:t>
            </w:r>
            <w:r w:rsidRPr="00E13B48">
              <w:rPr>
                <w:rFonts w:ascii="Arial" w:hAnsi="Arial" w:cs="Arial"/>
                <w:color w:val="000000" w:themeColor="text1"/>
                <w:sz w:val="22"/>
                <w:szCs w:val="22"/>
                <w:lang w:eastAsia="en-GB"/>
              </w:rPr>
              <w:t>Executive Director of Strategic Transformation, Planning and Digital/Deputy Chief Executive Officer</w:t>
            </w:r>
            <w:r w:rsidR="004206DA" w:rsidRPr="00E13B48">
              <w:rPr>
                <w:rFonts w:ascii="Arial" w:hAnsi="Arial" w:cs="Arial"/>
                <w:color w:val="000000" w:themeColor="text1"/>
                <w:sz w:val="22"/>
                <w:szCs w:val="22"/>
                <w:lang w:eastAsia="en-GB"/>
              </w:rPr>
              <w:t xml:space="preserve">, </w:t>
            </w:r>
            <w:r w:rsidRPr="00E13B48">
              <w:rPr>
                <w:rFonts w:ascii="Arial" w:hAnsi="Arial" w:cs="Arial"/>
                <w:color w:val="000000" w:themeColor="text1"/>
                <w:sz w:val="22"/>
                <w:szCs w:val="22"/>
              </w:rPr>
              <w:t>Anne Carey, Chief Operating Officer</w:t>
            </w:r>
            <w:r w:rsidR="004206DA" w:rsidRPr="00E13B48">
              <w:rPr>
                <w:rFonts w:ascii="Arial" w:hAnsi="Arial" w:cs="Arial"/>
                <w:color w:val="000000" w:themeColor="text1"/>
                <w:sz w:val="22"/>
                <w:szCs w:val="22"/>
              </w:rPr>
              <w:t xml:space="preserve">, </w:t>
            </w:r>
            <w:r w:rsidR="00E13B48" w:rsidRPr="00E13B48">
              <w:rPr>
                <w:rFonts w:ascii="Arial" w:hAnsi="Arial" w:cs="Arial"/>
                <w:color w:val="000000" w:themeColor="text1"/>
                <w:sz w:val="22"/>
                <w:szCs w:val="22"/>
              </w:rPr>
              <w:t xml:space="preserve">Dr </w:t>
            </w:r>
            <w:r w:rsidRPr="00E13B48">
              <w:rPr>
                <w:rFonts w:ascii="Arial" w:hAnsi="Arial" w:cs="Arial"/>
                <w:color w:val="000000" w:themeColor="text1"/>
                <w:sz w:val="22"/>
                <w:szCs w:val="22"/>
              </w:rPr>
              <w:t>Jacinta Abraham, Executive Medical Director</w:t>
            </w:r>
            <w:r w:rsidR="0022180A" w:rsidRPr="00E13B48">
              <w:rPr>
                <w:rFonts w:ascii="Arial" w:hAnsi="Arial" w:cs="Arial"/>
                <w:color w:val="000000" w:themeColor="text1"/>
                <w:sz w:val="22"/>
                <w:szCs w:val="22"/>
              </w:rPr>
              <w:t xml:space="preserve">, </w:t>
            </w:r>
            <w:r w:rsidRPr="00E13B48">
              <w:rPr>
                <w:rFonts w:ascii="Arial" w:hAnsi="Arial" w:cs="Arial"/>
                <w:color w:val="000000" w:themeColor="text1"/>
                <w:sz w:val="22"/>
                <w:szCs w:val="22"/>
              </w:rPr>
              <w:t>Nicola Williams, Executive Director of Nursing, AHPs and Health Scientists</w:t>
            </w:r>
            <w:r w:rsidR="0022180A" w:rsidRPr="00E13B48">
              <w:rPr>
                <w:rFonts w:ascii="Arial" w:hAnsi="Arial" w:cs="Arial"/>
                <w:color w:val="000000" w:themeColor="text1"/>
                <w:sz w:val="22"/>
                <w:szCs w:val="22"/>
              </w:rPr>
              <w:t xml:space="preserve">, </w:t>
            </w:r>
            <w:r w:rsidRPr="00E13B48">
              <w:rPr>
                <w:rFonts w:ascii="Arial" w:hAnsi="Arial" w:cs="Arial"/>
                <w:color w:val="000000" w:themeColor="text1"/>
                <w:sz w:val="22"/>
                <w:szCs w:val="22"/>
              </w:rPr>
              <w:t>Sarah Morley, Executive Director of Organisational Development &amp; Workforce</w:t>
            </w:r>
            <w:r w:rsidR="0022180A" w:rsidRPr="00E13B48">
              <w:rPr>
                <w:rFonts w:ascii="Arial" w:hAnsi="Arial" w:cs="Arial"/>
                <w:color w:val="000000" w:themeColor="text1"/>
                <w:sz w:val="22"/>
                <w:szCs w:val="22"/>
              </w:rPr>
              <w:t xml:space="preserve">, </w:t>
            </w:r>
            <w:r w:rsidRPr="00E13B48">
              <w:rPr>
                <w:rFonts w:ascii="Arial" w:hAnsi="Arial" w:cs="Arial"/>
                <w:color w:val="000000" w:themeColor="text1"/>
                <w:sz w:val="22"/>
                <w:szCs w:val="22"/>
              </w:rPr>
              <w:t>Carl Taylor, Chief Digital Officer</w:t>
            </w:r>
            <w:r w:rsidR="0022180A" w:rsidRPr="00E13B48">
              <w:rPr>
                <w:rFonts w:ascii="Arial" w:hAnsi="Arial" w:cs="Arial"/>
                <w:color w:val="000000" w:themeColor="text1"/>
                <w:sz w:val="22"/>
                <w:szCs w:val="22"/>
              </w:rPr>
              <w:t xml:space="preserve">, </w:t>
            </w:r>
            <w:r w:rsidRPr="00E13B48">
              <w:rPr>
                <w:rFonts w:ascii="Arial" w:hAnsi="Arial" w:cs="Arial"/>
                <w:color w:val="000000" w:themeColor="text1"/>
                <w:sz w:val="22"/>
                <w:szCs w:val="22"/>
              </w:rPr>
              <w:t xml:space="preserve">Lauren Fear, Director of Place, Portfolio and Partnerships </w:t>
            </w:r>
            <w:r w:rsidR="0022180A" w:rsidRPr="00E13B48">
              <w:rPr>
                <w:rFonts w:ascii="Arial" w:hAnsi="Arial" w:cs="Arial"/>
                <w:color w:val="000000" w:themeColor="text1"/>
                <w:sz w:val="22"/>
                <w:szCs w:val="22"/>
              </w:rPr>
              <w:t>and M</w:t>
            </w:r>
            <w:r w:rsidRPr="00E13B48">
              <w:rPr>
                <w:rFonts w:ascii="Arial" w:hAnsi="Arial" w:cs="Arial"/>
                <w:color w:val="000000" w:themeColor="text1"/>
                <w:sz w:val="22"/>
                <w:szCs w:val="22"/>
              </w:rPr>
              <w:t xml:space="preserve">atthew Bunce, Executive Director of Finance </w:t>
            </w:r>
          </w:p>
          <w:p w14:paraId="6850C7D5" w14:textId="5C4B3CBD" w:rsidR="00653E2E" w:rsidRDefault="00B56776" w:rsidP="00112007">
            <w:pPr>
              <w:pStyle w:val="NoSpacing"/>
              <w:suppressAutoHyphens/>
              <w:autoSpaceDN w:val="0"/>
              <w:jc w:val="both"/>
              <w:textAlignment w:val="baseline"/>
              <w:rPr>
                <w:rFonts w:cstheme="minorHAnsi"/>
                <w:sz w:val="22"/>
                <w:szCs w:val="22"/>
                <w:lang w:val="en-US"/>
              </w:rPr>
            </w:pPr>
            <w:r>
              <w:rPr>
                <w:rFonts w:cstheme="minorHAnsi"/>
                <w:sz w:val="22"/>
                <w:szCs w:val="22"/>
                <w:lang w:val="en-US"/>
              </w:rPr>
              <w:pict w14:anchorId="4D65FA12">
                <v:rect id="_x0000_i1025" style="width:0;height:1.5pt" o:hralign="center" o:hrstd="t" o:hr="t" fillcolor="#a0a0a0" stroked="f"/>
              </w:pict>
            </w:r>
          </w:p>
          <w:p w14:paraId="263A2553" w14:textId="6F50AE22" w:rsidR="00C2412D" w:rsidRPr="006A17AA" w:rsidRDefault="00D94E8A" w:rsidP="00112007">
            <w:pPr>
              <w:pStyle w:val="NoSpacing"/>
              <w:suppressAutoHyphens/>
              <w:autoSpaceDN w:val="0"/>
              <w:jc w:val="both"/>
              <w:textAlignment w:val="baseline"/>
              <w:rPr>
                <w:rFonts w:cstheme="minorHAnsi"/>
                <w:sz w:val="22"/>
                <w:szCs w:val="22"/>
                <w:lang w:val="en-US"/>
              </w:rPr>
            </w:pPr>
            <w:r w:rsidRPr="006A17AA">
              <w:rPr>
                <w:rFonts w:cstheme="minorHAnsi"/>
                <w:sz w:val="22"/>
                <w:szCs w:val="22"/>
                <w:lang w:val="en-US"/>
              </w:rPr>
              <w:t>Lauren Fear introduced the Performance Management Framework</w:t>
            </w:r>
            <w:r w:rsidR="00DB6C05" w:rsidRPr="006A17AA">
              <w:rPr>
                <w:rFonts w:cstheme="minorHAnsi"/>
                <w:sz w:val="22"/>
                <w:szCs w:val="22"/>
                <w:lang w:val="en-US"/>
              </w:rPr>
              <w:t xml:space="preserve"> (PMF)</w:t>
            </w:r>
            <w:r w:rsidRPr="006A17AA">
              <w:rPr>
                <w:rFonts w:cstheme="minorHAnsi"/>
                <w:sz w:val="22"/>
                <w:szCs w:val="22"/>
                <w:lang w:val="en-US"/>
              </w:rPr>
              <w:t xml:space="preserve">, </w:t>
            </w:r>
            <w:r w:rsidR="00DB6C05" w:rsidRPr="006A17AA">
              <w:rPr>
                <w:rFonts w:cstheme="minorHAnsi"/>
                <w:sz w:val="22"/>
                <w:szCs w:val="22"/>
                <w:lang w:val="en-US"/>
              </w:rPr>
              <w:t xml:space="preserve">advising that the automation of the current PMF would be paused until the implementation of all quality metrics </w:t>
            </w:r>
            <w:r w:rsidR="00C43051" w:rsidRPr="006A17AA">
              <w:rPr>
                <w:rFonts w:cstheme="minorHAnsi"/>
                <w:sz w:val="22"/>
                <w:szCs w:val="22"/>
                <w:lang w:val="en-US"/>
              </w:rPr>
              <w:t>is complete</w:t>
            </w:r>
            <w:r w:rsidR="00DB6C05" w:rsidRPr="006A17AA">
              <w:rPr>
                <w:rFonts w:cstheme="minorHAnsi"/>
                <w:sz w:val="22"/>
                <w:szCs w:val="22"/>
                <w:lang w:val="en-US"/>
              </w:rPr>
              <w:t xml:space="preserve">. Lauren also </w:t>
            </w:r>
            <w:r w:rsidR="00EF589A" w:rsidRPr="006A17AA">
              <w:rPr>
                <w:rFonts w:cstheme="minorHAnsi"/>
                <w:sz w:val="22"/>
                <w:szCs w:val="22"/>
                <w:lang w:val="en-US"/>
              </w:rPr>
              <w:t>reported that Workforce and Wellbeing assurance had been reduced from Level 4 to 3, due to stagnant sickness levels and issues with culture and inclusion. Updates will follow.</w:t>
            </w:r>
          </w:p>
          <w:p w14:paraId="3E5F3BA7" w14:textId="77777777" w:rsidR="00C94971" w:rsidRPr="00C46DA5" w:rsidRDefault="00C94971" w:rsidP="00112007">
            <w:pPr>
              <w:pStyle w:val="NoSpacing"/>
              <w:suppressAutoHyphens/>
              <w:autoSpaceDN w:val="0"/>
              <w:jc w:val="both"/>
              <w:textAlignment w:val="baseline"/>
              <w:rPr>
                <w:rFonts w:cstheme="minorHAnsi"/>
                <w:color w:val="00B050"/>
                <w:sz w:val="22"/>
                <w:szCs w:val="22"/>
                <w:lang w:val="en-US"/>
              </w:rPr>
            </w:pPr>
          </w:p>
          <w:p w14:paraId="624C0D59" w14:textId="0E2E6D57" w:rsidR="00C94971" w:rsidRPr="006A17AA" w:rsidRDefault="00C94971" w:rsidP="00112007">
            <w:pPr>
              <w:pStyle w:val="NoSpacing"/>
              <w:suppressAutoHyphens/>
              <w:autoSpaceDN w:val="0"/>
              <w:jc w:val="both"/>
              <w:textAlignment w:val="baseline"/>
              <w:rPr>
                <w:rFonts w:cstheme="minorHAnsi"/>
                <w:sz w:val="22"/>
                <w:szCs w:val="22"/>
                <w:lang w:val="en-US"/>
              </w:rPr>
            </w:pPr>
            <w:r w:rsidRPr="006A17AA">
              <w:rPr>
                <w:rFonts w:cstheme="minorHAnsi"/>
                <w:sz w:val="22"/>
                <w:szCs w:val="22"/>
                <w:lang w:val="en-US"/>
              </w:rPr>
              <w:t xml:space="preserve">Nicola Williams stated that significant work is </w:t>
            </w:r>
            <w:r w:rsidR="00AE7AC6" w:rsidRPr="006A17AA">
              <w:rPr>
                <w:rFonts w:cstheme="minorHAnsi"/>
                <w:sz w:val="22"/>
                <w:szCs w:val="22"/>
                <w:lang w:val="en-US"/>
              </w:rPr>
              <w:t xml:space="preserve">underway regarding pressure ulcer management, including drafting in external support from a tissue viability nurse due to current staff absence. </w:t>
            </w:r>
            <w:r w:rsidR="006A17AA">
              <w:rPr>
                <w:rFonts w:cstheme="minorHAnsi"/>
                <w:sz w:val="22"/>
                <w:szCs w:val="22"/>
                <w:lang w:val="en-US"/>
              </w:rPr>
              <w:t>The focus is</w:t>
            </w:r>
            <w:r w:rsidR="00AE7AC6" w:rsidRPr="006A17AA">
              <w:rPr>
                <w:rFonts w:cstheme="minorHAnsi"/>
                <w:sz w:val="22"/>
                <w:szCs w:val="22"/>
                <w:lang w:val="en-US"/>
              </w:rPr>
              <w:t xml:space="preserve"> prevention, risk management and reporting.</w:t>
            </w:r>
          </w:p>
          <w:p w14:paraId="43BDF021" w14:textId="77777777" w:rsidR="006C3EF6" w:rsidRPr="00C46DA5" w:rsidRDefault="006C3EF6" w:rsidP="00112007">
            <w:pPr>
              <w:pStyle w:val="NoSpacing"/>
              <w:suppressAutoHyphens/>
              <w:autoSpaceDN w:val="0"/>
              <w:jc w:val="both"/>
              <w:textAlignment w:val="baseline"/>
              <w:rPr>
                <w:rFonts w:cstheme="minorHAnsi"/>
                <w:color w:val="00B050"/>
                <w:sz w:val="22"/>
                <w:szCs w:val="22"/>
                <w:lang w:val="en-US"/>
              </w:rPr>
            </w:pPr>
          </w:p>
          <w:p w14:paraId="3ADDF13F" w14:textId="0F64AAFD" w:rsidR="00C2412D" w:rsidRPr="007854C6" w:rsidRDefault="001B7E82" w:rsidP="00112007">
            <w:pPr>
              <w:pStyle w:val="NoSpacing"/>
              <w:suppressAutoHyphens/>
              <w:autoSpaceDN w:val="0"/>
              <w:jc w:val="both"/>
              <w:textAlignment w:val="baseline"/>
              <w:rPr>
                <w:rFonts w:cstheme="minorHAnsi"/>
                <w:sz w:val="22"/>
                <w:szCs w:val="22"/>
                <w:lang w:val="en-US"/>
              </w:rPr>
            </w:pPr>
            <w:r w:rsidRPr="00FB233C">
              <w:rPr>
                <w:rFonts w:cstheme="minorHAnsi"/>
                <w:sz w:val="22"/>
                <w:szCs w:val="22"/>
                <w:lang w:val="en-GB"/>
              </w:rPr>
              <w:t xml:space="preserve">Lauren Fear reported an increase in violence and aggression incidents in both the Welsh Blood Service and </w:t>
            </w:r>
            <w:r w:rsidR="00C46DA5" w:rsidRPr="00FB233C">
              <w:rPr>
                <w:rFonts w:cstheme="minorHAnsi"/>
                <w:sz w:val="22"/>
                <w:szCs w:val="22"/>
                <w:lang w:val="en-GB"/>
              </w:rPr>
              <w:t>C</w:t>
            </w:r>
            <w:r w:rsidRPr="00FB233C">
              <w:rPr>
                <w:rFonts w:cstheme="minorHAnsi"/>
                <w:sz w:val="22"/>
                <w:szCs w:val="22"/>
                <w:lang w:val="en-GB"/>
              </w:rPr>
              <w:t xml:space="preserve">ancer </w:t>
            </w:r>
            <w:r w:rsidR="00C46DA5" w:rsidRPr="00FB233C">
              <w:rPr>
                <w:rFonts w:cstheme="minorHAnsi"/>
                <w:sz w:val="22"/>
                <w:szCs w:val="22"/>
                <w:lang w:val="en-GB"/>
              </w:rPr>
              <w:t>S</w:t>
            </w:r>
            <w:r w:rsidRPr="00FB233C">
              <w:rPr>
                <w:rFonts w:cstheme="minorHAnsi"/>
                <w:sz w:val="22"/>
                <w:szCs w:val="22"/>
                <w:lang w:val="en-GB"/>
              </w:rPr>
              <w:t xml:space="preserve">ervice, attributing part of the rise to greater awareness and higher training rates leading to more reporting. </w:t>
            </w:r>
            <w:r w:rsidR="00C46DA5" w:rsidRPr="00FB233C">
              <w:rPr>
                <w:rFonts w:cstheme="minorHAnsi"/>
                <w:sz w:val="22"/>
                <w:szCs w:val="22"/>
                <w:lang w:val="en-GB"/>
              </w:rPr>
              <w:t>A</w:t>
            </w:r>
            <w:r w:rsidRPr="00FB233C">
              <w:rPr>
                <w:rFonts w:cstheme="minorHAnsi"/>
                <w:sz w:val="22"/>
                <w:szCs w:val="22"/>
                <w:lang w:val="en-GB"/>
              </w:rPr>
              <w:t xml:space="preserve"> recent deep dive into </w:t>
            </w:r>
            <w:r w:rsidRPr="007854C6">
              <w:rPr>
                <w:rFonts w:cstheme="minorHAnsi"/>
                <w:sz w:val="22"/>
                <w:szCs w:val="22"/>
                <w:lang w:val="en-GB"/>
              </w:rPr>
              <w:t>the issue</w:t>
            </w:r>
            <w:r w:rsidR="00C46DA5" w:rsidRPr="007854C6">
              <w:rPr>
                <w:rFonts w:cstheme="minorHAnsi"/>
                <w:sz w:val="22"/>
                <w:szCs w:val="22"/>
                <w:lang w:val="en-GB"/>
              </w:rPr>
              <w:t xml:space="preserve"> had been undertaken</w:t>
            </w:r>
            <w:r w:rsidRPr="007854C6">
              <w:rPr>
                <w:rFonts w:cstheme="minorHAnsi"/>
                <w:sz w:val="22"/>
                <w:szCs w:val="22"/>
                <w:lang w:val="en-GB"/>
              </w:rPr>
              <w:t xml:space="preserve">, with detailed findings to be shared </w:t>
            </w:r>
            <w:r w:rsidR="007854C6" w:rsidRPr="007854C6">
              <w:rPr>
                <w:rFonts w:cstheme="minorHAnsi"/>
                <w:sz w:val="22"/>
                <w:szCs w:val="22"/>
                <w:lang w:val="en-GB"/>
              </w:rPr>
              <w:t>following</w:t>
            </w:r>
            <w:r w:rsidRPr="007854C6">
              <w:rPr>
                <w:rFonts w:cstheme="minorHAnsi"/>
                <w:sz w:val="22"/>
                <w:szCs w:val="22"/>
                <w:lang w:val="en-GB"/>
              </w:rPr>
              <w:t xml:space="preserve"> further review</w:t>
            </w:r>
            <w:r w:rsidR="00AF78FB" w:rsidRPr="007854C6">
              <w:rPr>
                <w:rFonts w:cstheme="minorHAnsi"/>
                <w:sz w:val="22"/>
                <w:szCs w:val="22"/>
                <w:lang w:val="en-GB"/>
              </w:rPr>
              <w:t>.</w:t>
            </w:r>
          </w:p>
          <w:p w14:paraId="22E2D274" w14:textId="77777777" w:rsidR="00C2412D" w:rsidRPr="007854C6" w:rsidRDefault="00C2412D" w:rsidP="00112007">
            <w:pPr>
              <w:pStyle w:val="NoSpacing"/>
              <w:suppressAutoHyphens/>
              <w:autoSpaceDN w:val="0"/>
              <w:jc w:val="both"/>
              <w:textAlignment w:val="baseline"/>
              <w:rPr>
                <w:rFonts w:cstheme="minorHAnsi"/>
                <w:sz w:val="22"/>
                <w:szCs w:val="22"/>
                <w:lang w:val="en-US"/>
              </w:rPr>
            </w:pPr>
          </w:p>
          <w:p w14:paraId="742B783D" w14:textId="5943B496" w:rsidR="00C2412D" w:rsidRPr="007854C6" w:rsidRDefault="00860AE1" w:rsidP="00112007">
            <w:pPr>
              <w:pStyle w:val="NoSpacing"/>
              <w:suppressAutoHyphens/>
              <w:autoSpaceDN w:val="0"/>
              <w:jc w:val="both"/>
              <w:textAlignment w:val="baseline"/>
              <w:rPr>
                <w:rFonts w:cstheme="minorHAnsi"/>
                <w:sz w:val="22"/>
                <w:szCs w:val="22"/>
                <w:lang w:val="en-US"/>
              </w:rPr>
            </w:pPr>
            <w:r w:rsidRPr="007854C6">
              <w:rPr>
                <w:rFonts w:cstheme="minorHAnsi"/>
                <w:sz w:val="22"/>
                <w:szCs w:val="22"/>
                <w:lang w:val="en-GB"/>
              </w:rPr>
              <w:t>Anne Carey advised that while emergency Radiotherapy patients are being seen on time, there are ongoing challenges with urgent patient pathways due to their complexity. Improvements are expected once the paperless system is fully implemented, which will help eliminate delays caused by paper-based processes. Anne added that the Patient Tracker List (PTL) would be transformation</w:t>
            </w:r>
            <w:r w:rsidR="007854C6" w:rsidRPr="007854C6">
              <w:rPr>
                <w:rFonts w:cstheme="minorHAnsi"/>
                <w:sz w:val="22"/>
                <w:szCs w:val="22"/>
                <w:lang w:val="en-GB"/>
              </w:rPr>
              <w:t>al</w:t>
            </w:r>
            <w:r w:rsidRPr="007854C6">
              <w:rPr>
                <w:rFonts w:cstheme="minorHAnsi"/>
                <w:sz w:val="22"/>
                <w:szCs w:val="22"/>
                <w:lang w:val="en-GB"/>
              </w:rPr>
              <w:t>, allowing clear tracking of patient pathways and identification of bottlenecks.</w:t>
            </w:r>
          </w:p>
          <w:p w14:paraId="103A18EA" w14:textId="77777777" w:rsidR="00C2412D" w:rsidRPr="00CA1FC5" w:rsidRDefault="00C2412D" w:rsidP="00112007">
            <w:pPr>
              <w:pStyle w:val="NoSpacing"/>
              <w:suppressAutoHyphens/>
              <w:autoSpaceDN w:val="0"/>
              <w:jc w:val="both"/>
              <w:textAlignment w:val="baseline"/>
              <w:rPr>
                <w:rFonts w:cstheme="minorHAnsi"/>
                <w:sz w:val="22"/>
                <w:szCs w:val="22"/>
                <w:lang w:val="en-US"/>
              </w:rPr>
            </w:pPr>
          </w:p>
          <w:p w14:paraId="1F7B6977" w14:textId="28D07497" w:rsidR="00C2412D" w:rsidRPr="00CA1FC5" w:rsidRDefault="00E754D9" w:rsidP="00112007">
            <w:pPr>
              <w:pStyle w:val="NoSpacing"/>
              <w:suppressAutoHyphens/>
              <w:autoSpaceDN w:val="0"/>
              <w:jc w:val="both"/>
              <w:textAlignment w:val="baseline"/>
              <w:rPr>
                <w:rFonts w:cstheme="minorHAnsi"/>
                <w:sz w:val="22"/>
                <w:szCs w:val="22"/>
                <w:lang w:val="en-US"/>
              </w:rPr>
            </w:pPr>
            <w:r w:rsidRPr="00CA1FC5">
              <w:rPr>
                <w:rFonts w:cstheme="minorHAnsi"/>
                <w:sz w:val="22"/>
                <w:szCs w:val="22"/>
                <w:lang w:val="en-US"/>
              </w:rPr>
              <w:t xml:space="preserve">SACT (Systemic Anti-Cancer Therapy) performance remained good, </w:t>
            </w:r>
            <w:r w:rsidR="004426FA" w:rsidRPr="00CA1FC5">
              <w:rPr>
                <w:rFonts w:cstheme="minorHAnsi"/>
                <w:sz w:val="22"/>
                <w:szCs w:val="22"/>
                <w:lang w:val="en-US"/>
              </w:rPr>
              <w:t>with ongoing efforts to improve efficiency, with the PTL expected to support these improvements.</w:t>
            </w:r>
          </w:p>
          <w:p w14:paraId="2CFE7AB5" w14:textId="77777777" w:rsidR="00C2412D" w:rsidRPr="00CA1FC5" w:rsidRDefault="00C2412D" w:rsidP="00112007">
            <w:pPr>
              <w:pStyle w:val="NoSpacing"/>
              <w:suppressAutoHyphens/>
              <w:autoSpaceDN w:val="0"/>
              <w:jc w:val="both"/>
              <w:textAlignment w:val="baseline"/>
              <w:rPr>
                <w:rFonts w:cstheme="minorHAnsi"/>
                <w:sz w:val="22"/>
                <w:szCs w:val="22"/>
                <w:lang w:val="en-US"/>
              </w:rPr>
            </w:pPr>
          </w:p>
          <w:p w14:paraId="2A54A222" w14:textId="31FE5A58" w:rsidR="00EC4417" w:rsidRPr="00CA1FC5" w:rsidRDefault="00985487" w:rsidP="00056C1D">
            <w:pPr>
              <w:pStyle w:val="NoSpacing"/>
              <w:suppressAutoHyphens/>
              <w:autoSpaceDN w:val="0"/>
              <w:jc w:val="both"/>
              <w:textAlignment w:val="baseline"/>
              <w:rPr>
                <w:rFonts w:cstheme="minorHAnsi"/>
                <w:sz w:val="22"/>
                <w:szCs w:val="22"/>
                <w:lang w:val="en-GB"/>
              </w:rPr>
            </w:pPr>
            <w:r w:rsidRPr="00CA1FC5">
              <w:rPr>
                <w:rFonts w:cstheme="minorHAnsi"/>
                <w:sz w:val="22"/>
                <w:szCs w:val="22"/>
                <w:lang w:val="en-US"/>
              </w:rPr>
              <w:t>Good</w:t>
            </w:r>
            <w:r w:rsidR="007250AC" w:rsidRPr="00CA1FC5">
              <w:rPr>
                <w:rFonts w:cstheme="minorHAnsi"/>
                <w:sz w:val="22"/>
                <w:szCs w:val="22"/>
                <w:lang w:val="en-US"/>
              </w:rPr>
              <w:t xml:space="preserve"> overall</w:t>
            </w:r>
            <w:r w:rsidRPr="00CA1FC5">
              <w:rPr>
                <w:rFonts w:cstheme="minorHAnsi"/>
                <w:sz w:val="22"/>
                <w:szCs w:val="22"/>
                <w:lang w:val="en-US"/>
              </w:rPr>
              <w:t xml:space="preserve"> performance had been maintained in the</w:t>
            </w:r>
            <w:r w:rsidR="00636633" w:rsidRPr="00CA1FC5">
              <w:rPr>
                <w:rFonts w:cstheme="minorHAnsi"/>
                <w:sz w:val="22"/>
                <w:szCs w:val="22"/>
                <w:lang w:val="en-US"/>
              </w:rPr>
              <w:t xml:space="preserve"> </w:t>
            </w:r>
            <w:r w:rsidR="00EC4417" w:rsidRPr="00CA1FC5">
              <w:rPr>
                <w:rFonts w:cstheme="minorHAnsi"/>
                <w:sz w:val="22"/>
                <w:szCs w:val="22"/>
                <w:lang w:val="en-GB"/>
              </w:rPr>
              <w:t xml:space="preserve">Welsh Blood Service </w:t>
            </w:r>
            <w:r w:rsidRPr="00CA1FC5">
              <w:rPr>
                <w:rFonts w:cstheme="minorHAnsi"/>
                <w:sz w:val="22"/>
                <w:szCs w:val="22"/>
                <w:lang w:val="en-GB"/>
              </w:rPr>
              <w:t>overall</w:t>
            </w:r>
            <w:r w:rsidR="00EC4417" w:rsidRPr="00CA1FC5">
              <w:rPr>
                <w:rFonts w:cstheme="minorHAnsi"/>
                <w:sz w:val="22"/>
                <w:szCs w:val="22"/>
                <w:lang w:val="en-GB"/>
              </w:rPr>
              <w:t xml:space="preserve">, </w:t>
            </w:r>
            <w:r w:rsidR="00424278" w:rsidRPr="00CA1FC5">
              <w:rPr>
                <w:rFonts w:cstheme="minorHAnsi"/>
                <w:sz w:val="22"/>
                <w:szCs w:val="22"/>
                <w:lang w:val="en-GB"/>
              </w:rPr>
              <w:t>reporting</w:t>
            </w:r>
            <w:r w:rsidR="00056C1D" w:rsidRPr="00CA1FC5">
              <w:rPr>
                <w:rFonts w:cstheme="minorHAnsi"/>
                <w:sz w:val="22"/>
                <w:szCs w:val="22"/>
                <w:lang w:val="en-GB"/>
              </w:rPr>
              <w:t xml:space="preserve"> </w:t>
            </w:r>
            <w:r w:rsidR="00EC4417" w:rsidRPr="00CA1FC5">
              <w:rPr>
                <w:rFonts w:cstheme="minorHAnsi"/>
                <w:sz w:val="22"/>
                <w:szCs w:val="22"/>
                <w:lang w:val="en-GB"/>
              </w:rPr>
              <w:t xml:space="preserve">strong results in the Red Cell </w:t>
            </w:r>
            <w:r w:rsidR="00DB6700" w:rsidRPr="00CA1FC5">
              <w:rPr>
                <w:rFonts w:cstheme="minorHAnsi"/>
                <w:sz w:val="22"/>
                <w:szCs w:val="22"/>
                <w:lang w:val="en-GB"/>
              </w:rPr>
              <w:t>L</w:t>
            </w:r>
            <w:r w:rsidR="00EC4417" w:rsidRPr="00CA1FC5">
              <w:rPr>
                <w:rFonts w:cstheme="minorHAnsi"/>
                <w:sz w:val="22"/>
                <w:szCs w:val="22"/>
                <w:lang w:val="en-GB"/>
              </w:rPr>
              <w:t>aboratory and time-expired platelets metrics</w:t>
            </w:r>
            <w:r w:rsidR="00056C1D" w:rsidRPr="00CA1FC5">
              <w:rPr>
                <w:rFonts w:cstheme="minorHAnsi"/>
                <w:sz w:val="22"/>
                <w:szCs w:val="22"/>
                <w:lang w:val="en-GB"/>
              </w:rPr>
              <w:t xml:space="preserve">. However, it was noted </w:t>
            </w:r>
            <w:r w:rsidR="00EC4417" w:rsidRPr="00CA1FC5">
              <w:rPr>
                <w:rFonts w:cstheme="minorHAnsi"/>
                <w:sz w:val="22"/>
                <w:szCs w:val="22"/>
                <w:lang w:val="en-GB"/>
              </w:rPr>
              <w:t>that these areas remain fragile due to legacy IT systems in the Red Cell laboratory and the daily volatility in managing platelets, requiring ongoing attention from the team. </w:t>
            </w:r>
            <w:r w:rsidR="00AE6BFA" w:rsidRPr="00CA1FC5">
              <w:rPr>
                <w:rFonts w:cstheme="minorHAnsi"/>
                <w:sz w:val="22"/>
                <w:szCs w:val="22"/>
                <w:lang w:val="en-GB"/>
              </w:rPr>
              <w:t xml:space="preserve">An improvement plan for the Red Cell </w:t>
            </w:r>
            <w:r w:rsidR="00DB6700" w:rsidRPr="00CA1FC5">
              <w:rPr>
                <w:rFonts w:cstheme="minorHAnsi"/>
                <w:sz w:val="22"/>
                <w:szCs w:val="22"/>
                <w:lang w:val="en-GB"/>
              </w:rPr>
              <w:t>L</w:t>
            </w:r>
            <w:r w:rsidR="00AE6BFA" w:rsidRPr="00CA1FC5">
              <w:rPr>
                <w:rFonts w:cstheme="minorHAnsi"/>
                <w:sz w:val="22"/>
                <w:szCs w:val="22"/>
                <w:lang w:val="en-GB"/>
              </w:rPr>
              <w:t>aboratory will focusing on workforce, training, and updating IT systems, with a national Laboratory Information Management System planned to replace the outdated system.</w:t>
            </w:r>
          </w:p>
          <w:p w14:paraId="1DC1A2F5" w14:textId="77777777" w:rsidR="00C2412D" w:rsidRPr="0089030A" w:rsidRDefault="00C2412D" w:rsidP="00112007">
            <w:pPr>
              <w:pStyle w:val="NoSpacing"/>
              <w:suppressAutoHyphens/>
              <w:autoSpaceDN w:val="0"/>
              <w:jc w:val="both"/>
              <w:textAlignment w:val="baseline"/>
              <w:rPr>
                <w:rFonts w:cstheme="minorHAnsi"/>
                <w:sz w:val="22"/>
                <w:szCs w:val="22"/>
                <w:lang w:val="en-US"/>
              </w:rPr>
            </w:pPr>
          </w:p>
          <w:p w14:paraId="05CF220D" w14:textId="525398C3" w:rsidR="00C2412D" w:rsidRPr="0089030A" w:rsidRDefault="002D01DA" w:rsidP="00112007">
            <w:pPr>
              <w:pStyle w:val="NoSpacing"/>
              <w:suppressAutoHyphens/>
              <w:autoSpaceDN w:val="0"/>
              <w:jc w:val="both"/>
              <w:textAlignment w:val="baseline"/>
              <w:rPr>
                <w:rFonts w:cstheme="minorHAnsi"/>
                <w:sz w:val="22"/>
                <w:szCs w:val="22"/>
                <w:lang w:val="en-US"/>
              </w:rPr>
            </w:pPr>
            <w:r w:rsidRPr="0089030A">
              <w:rPr>
                <w:rFonts w:cstheme="minorHAnsi"/>
                <w:sz w:val="22"/>
                <w:szCs w:val="22"/>
                <w:lang w:val="en-US"/>
              </w:rPr>
              <w:t xml:space="preserve">Sarah Morley </w:t>
            </w:r>
            <w:r w:rsidR="000D0C77" w:rsidRPr="0089030A">
              <w:rPr>
                <w:rFonts w:cstheme="minorHAnsi"/>
                <w:sz w:val="22"/>
                <w:szCs w:val="22"/>
                <w:lang w:val="en-US"/>
              </w:rPr>
              <w:t>advised the following relating to Workforce KPIs:</w:t>
            </w:r>
          </w:p>
          <w:p w14:paraId="10239D05" w14:textId="77777777" w:rsidR="00CA1FC5" w:rsidRPr="0089030A" w:rsidRDefault="00CA1FC5" w:rsidP="00112007">
            <w:pPr>
              <w:pStyle w:val="NoSpacing"/>
              <w:suppressAutoHyphens/>
              <w:autoSpaceDN w:val="0"/>
              <w:jc w:val="both"/>
              <w:textAlignment w:val="baseline"/>
              <w:rPr>
                <w:rFonts w:cstheme="minorHAnsi"/>
                <w:sz w:val="22"/>
                <w:szCs w:val="22"/>
                <w:lang w:val="en-US"/>
              </w:rPr>
            </w:pPr>
          </w:p>
          <w:p w14:paraId="7E234248" w14:textId="73DAB306" w:rsidR="000D0C77" w:rsidRPr="00B00086" w:rsidRDefault="000D0C77" w:rsidP="00D43548">
            <w:pPr>
              <w:pStyle w:val="NoSpacing"/>
              <w:numPr>
                <w:ilvl w:val="0"/>
                <w:numId w:val="48"/>
              </w:numPr>
              <w:suppressAutoHyphens/>
              <w:autoSpaceDN w:val="0"/>
              <w:ind w:left="465"/>
              <w:jc w:val="both"/>
              <w:textAlignment w:val="baseline"/>
              <w:rPr>
                <w:rFonts w:cstheme="minorHAnsi"/>
                <w:sz w:val="22"/>
                <w:szCs w:val="22"/>
                <w:lang w:val="en-US"/>
              </w:rPr>
            </w:pPr>
            <w:r w:rsidRPr="0089030A">
              <w:rPr>
                <w:rFonts w:cstheme="minorHAnsi"/>
                <w:sz w:val="22"/>
                <w:szCs w:val="22"/>
                <w:lang w:val="en-US"/>
              </w:rPr>
              <w:t xml:space="preserve">Statutory and Mandatory training </w:t>
            </w:r>
            <w:r w:rsidR="0089030A" w:rsidRPr="0089030A">
              <w:rPr>
                <w:rFonts w:cstheme="minorHAnsi"/>
                <w:sz w:val="22"/>
                <w:szCs w:val="22"/>
                <w:lang w:val="en-US"/>
              </w:rPr>
              <w:t>remains</w:t>
            </w:r>
            <w:r w:rsidRPr="0089030A">
              <w:rPr>
                <w:rFonts w:cstheme="minorHAnsi"/>
                <w:sz w:val="22"/>
                <w:szCs w:val="22"/>
                <w:lang w:val="en-US"/>
              </w:rPr>
              <w:t xml:space="preserve"> above target at 8</w:t>
            </w:r>
            <w:r w:rsidR="00D11B25">
              <w:rPr>
                <w:rFonts w:cstheme="minorHAnsi"/>
                <w:sz w:val="22"/>
                <w:szCs w:val="22"/>
                <w:lang w:val="en-US"/>
              </w:rPr>
              <w:t>6</w:t>
            </w:r>
            <w:r w:rsidRPr="0089030A">
              <w:rPr>
                <w:rFonts w:cstheme="minorHAnsi"/>
                <w:sz w:val="22"/>
                <w:szCs w:val="22"/>
                <w:lang w:val="en-US"/>
              </w:rPr>
              <w:t xml:space="preserve">% across the </w:t>
            </w:r>
            <w:proofErr w:type="spellStart"/>
            <w:r w:rsidRPr="00B00086">
              <w:rPr>
                <w:rFonts w:cstheme="minorHAnsi"/>
                <w:sz w:val="22"/>
                <w:szCs w:val="22"/>
                <w:lang w:val="en-US"/>
              </w:rPr>
              <w:t>organisation</w:t>
            </w:r>
            <w:proofErr w:type="spellEnd"/>
            <w:r w:rsidR="00672B39" w:rsidRPr="00B00086">
              <w:rPr>
                <w:rFonts w:cstheme="minorHAnsi"/>
                <w:sz w:val="22"/>
                <w:szCs w:val="22"/>
                <w:lang w:val="en-US"/>
              </w:rPr>
              <w:t>, with targeted improvements for lower performing areas.</w:t>
            </w:r>
          </w:p>
          <w:p w14:paraId="76EE88E0" w14:textId="7DAC4CA4" w:rsidR="00C2412D" w:rsidRPr="00B00086" w:rsidRDefault="00672B39" w:rsidP="00D43548">
            <w:pPr>
              <w:pStyle w:val="NoSpacing"/>
              <w:numPr>
                <w:ilvl w:val="0"/>
                <w:numId w:val="48"/>
              </w:numPr>
              <w:suppressAutoHyphens/>
              <w:autoSpaceDN w:val="0"/>
              <w:ind w:left="465"/>
              <w:jc w:val="both"/>
              <w:textAlignment w:val="baseline"/>
              <w:rPr>
                <w:rFonts w:cstheme="minorHAnsi"/>
                <w:sz w:val="22"/>
                <w:szCs w:val="22"/>
                <w:lang w:val="en-US"/>
              </w:rPr>
            </w:pPr>
            <w:r w:rsidRPr="00B00086">
              <w:rPr>
                <w:rFonts w:cstheme="minorHAnsi"/>
                <w:sz w:val="22"/>
                <w:szCs w:val="22"/>
                <w:lang w:val="en-US"/>
              </w:rPr>
              <w:t xml:space="preserve">PADR (Performance Appraisal Development Review) remains </w:t>
            </w:r>
            <w:r w:rsidR="001A75ED" w:rsidRPr="00B00086">
              <w:rPr>
                <w:rFonts w:cstheme="minorHAnsi"/>
                <w:sz w:val="22"/>
                <w:szCs w:val="22"/>
                <w:lang w:val="en-US"/>
              </w:rPr>
              <w:t>above 80%; a revised process and paperwork have been in place for several months.</w:t>
            </w:r>
            <w:r w:rsidR="00843C7E" w:rsidRPr="00B00086">
              <w:rPr>
                <w:rFonts w:cstheme="minorHAnsi"/>
                <w:sz w:val="22"/>
                <w:szCs w:val="22"/>
                <w:lang w:val="en-US"/>
              </w:rPr>
              <w:t xml:space="preserve"> It was suggested that </w:t>
            </w:r>
            <w:r w:rsidR="00FA368E" w:rsidRPr="00B00086">
              <w:rPr>
                <w:rFonts w:cstheme="minorHAnsi"/>
                <w:sz w:val="22"/>
                <w:szCs w:val="22"/>
                <w:lang w:val="en-US"/>
              </w:rPr>
              <w:t>better understanding of lower performing areas</w:t>
            </w:r>
            <w:r w:rsidR="00D41119" w:rsidRPr="00B00086">
              <w:rPr>
                <w:rFonts w:cstheme="minorHAnsi"/>
                <w:sz w:val="22"/>
                <w:szCs w:val="22"/>
                <w:lang w:val="en-US"/>
              </w:rPr>
              <w:t xml:space="preserve"> would be beneficial.</w:t>
            </w:r>
          </w:p>
          <w:p w14:paraId="013002AA" w14:textId="4B1F149C" w:rsidR="004936F4" w:rsidRPr="00F7778D" w:rsidRDefault="00903ACA" w:rsidP="00D538A7">
            <w:pPr>
              <w:pStyle w:val="NoSpacing"/>
              <w:numPr>
                <w:ilvl w:val="0"/>
                <w:numId w:val="48"/>
              </w:numPr>
              <w:suppressAutoHyphens/>
              <w:autoSpaceDN w:val="0"/>
              <w:ind w:left="465"/>
              <w:jc w:val="both"/>
              <w:textAlignment w:val="baseline"/>
              <w:rPr>
                <w:rFonts w:cstheme="minorHAnsi"/>
                <w:sz w:val="22"/>
                <w:szCs w:val="22"/>
                <w:lang w:val="en-US"/>
              </w:rPr>
            </w:pPr>
            <w:r w:rsidRPr="00F7778D">
              <w:rPr>
                <w:rFonts w:cstheme="minorHAnsi"/>
                <w:sz w:val="22"/>
                <w:szCs w:val="22"/>
                <w:lang w:val="en-US"/>
              </w:rPr>
              <w:t>Sickness levels are at 5.09% (year to date)</w:t>
            </w:r>
            <w:r w:rsidR="00B00086" w:rsidRPr="00F7778D">
              <w:rPr>
                <w:rFonts w:cstheme="minorHAnsi"/>
                <w:sz w:val="22"/>
                <w:szCs w:val="22"/>
                <w:lang w:val="en-US"/>
              </w:rPr>
              <w:t xml:space="preserve">, therefore </w:t>
            </w:r>
            <w:r w:rsidRPr="00F7778D">
              <w:rPr>
                <w:rFonts w:cstheme="minorHAnsi"/>
                <w:sz w:val="22"/>
                <w:szCs w:val="22"/>
                <w:lang w:val="en-US"/>
              </w:rPr>
              <w:t>not yet meeting the internal target of 4.7%. Action plans are in place, focusing on hotspot areas.</w:t>
            </w:r>
            <w:r w:rsidR="00DD4BF7" w:rsidRPr="00F7778D">
              <w:rPr>
                <w:rFonts w:cstheme="minorHAnsi"/>
                <w:sz w:val="22"/>
                <w:szCs w:val="22"/>
                <w:lang w:val="en-US"/>
              </w:rPr>
              <w:t xml:space="preserve"> It </w:t>
            </w:r>
            <w:r w:rsidR="00DD4BF7" w:rsidRPr="00F7778D">
              <w:rPr>
                <w:rFonts w:cstheme="minorHAnsi"/>
                <w:sz w:val="22"/>
                <w:szCs w:val="22"/>
                <w:lang w:val="en-US"/>
              </w:rPr>
              <w:lastRenderedPageBreak/>
              <w:t xml:space="preserve">is hoped that new leadership and targeted actions will </w:t>
            </w:r>
            <w:r w:rsidR="00033FB9" w:rsidRPr="00F7778D">
              <w:rPr>
                <w:rFonts w:cstheme="minorHAnsi"/>
                <w:sz w:val="22"/>
                <w:szCs w:val="22"/>
                <w:lang w:val="en-US"/>
              </w:rPr>
              <w:t>enable the target to be reached by March 2026</w:t>
            </w:r>
            <w:r w:rsidR="00F7778D" w:rsidRPr="00F7778D">
              <w:rPr>
                <w:rFonts w:cstheme="minorHAnsi"/>
                <w:sz w:val="22"/>
                <w:szCs w:val="22"/>
                <w:lang w:val="en-US"/>
              </w:rPr>
              <w:t xml:space="preserve">, informed by this year’s staff survey. </w:t>
            </w:r>
          </w:p>
          <w:p w14:paraId="0A65A6A9" w14:textId="77777777" w:rsidR="009A58D9" w:rsidRDefault="009A58D9" w:rsidP="00112007">
            <w:pPr>
              <w:pStyle w:val="NoSpacing"/>
              <w:suppressAutoHyphens/>
              <w:autoSpaceDN w:val="0"/>
              <w:jc w:val="both"/>
              <w:textAlignment w:val="baseline"/>
              <w:rPr>
                <w:rFonts w:cstheme="minorHAnsi"/>
                <w:sz w:val="22"/>
                <w:szCs w:val="22"/>
                <w:lang w:val="en-US"/>
              </w:rPr>
            </w:pPr>
          </w:p>
          <w:p w14:paraId="1C3A7BD1" w14:textId="61A82378" w:rsidR="00C2412D" w:rsidRPr="00CA38C2" w:rsidRDefault="00D120EE" w:rsidP="00112007">
            <w:pPr>
              <w:pStyle w:val="NoSpacing"/>
              <w:suppressAutoHyphens/>
              <w:autoSpaceDN w:val="0"/>
              <w:jc w:val="both"/>
              <w:textAlignment w:val="baseline"/>
              <w:rPr>
                <w:rFonts w:cstheme="minorHAnsi"/>
                <w:sz w:val="22"/>
                <w:szCs w:val="22"/>
                <w:lang w:val="en-US"/>
              </w:rPr>
            </w:pPr>
            <w:r w:rsidRPr="00CA38C2">
              <w:rPr>
                <w:rFonts w:cstheme="minorHAnsi"/>
                <w:sz w:val="22"/>
                <w:szCs w:val="22"/>
                <w:lang w:val="en-US"/>
              </w:rPr>
              <w:t>Carl Taylor reported one significant Business Continuity incident</w:t>
            </w:r>
            <w:r w:rsidR="002F4580" w:rsidRPr="00CA38C2">
              <w:rPr>
                <w:rFonts w:cstheme="minorHAnsi"/>
                <w:sz w:val="22"/>
                <w:szCs w:val="22"/>
                <w:lang w:val="en-US"/>
              </w:rPr>
              <w:t xml:space="preserve"> during the period,</w:t>
            </w:r>
            <w:r w:rsidR="003276E9" w:rsidRPr="00CA38C2">
              <w:rPr>
                <w:rFonts w:cstheme="minorHAnsi"/>
                <w:sz w:val="22"/>
                <w:szCs w:val="22"/>
                <w:lang w:val="en-US"/>
              </w:rPr>
              <w:t xml:space="preserve"> involving the Welsh Clinical Portal system; however, it was noted that the trend of such incidents is decreasing.</w:t>
            </w:r>
            <w:r w:rsidR="00A51F80" w:rsidRPr="00CA38C2">
              <w:rPr>
                <w:rFonts w:cstheme="minorHAnsi"/>
                <w:sz w:val="22"/>
                <w:szCs w:val="22"/>
                <w:lang w:val="en-US"/>
              </w:rPr>
              <w:t xml:space="preserve"> Carl also advised on the upcoming migration from Windows 10 to Windows 1</w:t>
            </w:r>
            <w:r w:rsidR="002C377F" w:rsidRPr="00CA38C2">
              <w:rPr>
                <w:rFonts w:cstheme="minorHAnsi"/>
                <w:sz w:val="22"/>
                <w:szCs w:val="22"/>
                <w:lang w:val="en-US"/>
              </w:rPr>
              <w:t>1 across the Trust, for which the team is well-prepared.</w:t>
            </w:r>
            <w:r w:rsidR="001542E0" w:rsidRPr="00CA38C2">
              <w:rPr>
                <w:rFonts w:cstheme="minorHAnsi"/>
                <w:sz w:val="22"/>
                <w:szCs w:val="22"/>
                <w:lang w:val="en-US"/>
              </w:rPr>
              <w:t xml:space="preserve"> </w:t>
            </w:r>
            <w:r w:rsidR="00DF6956" w:rsidRPr="00CA38C2">
              <w:rPr>
                <w:rFonts w:cstheme="minorHAnsi"/>
                <w:sz w:val="22"/>
                <w:szCs w:val="22"/>
                <w:lang w:val="en-US"/>
              </w:rPr>
              <w:t>Cyber security</w:t>
            </w:r>
            <w:r w:rsidR="00CA38C2" w:rsidRPr="00CA38C2">
              <w:rPr>
                <w:rFonts w:cstheme="minorHAnsi"/>
                <w:sz w:val="22"/>
                <w:szCs w:val="22"/>
                <w:lang w:val="en-US"/>
              </w:rPr>
              <w:t xml:space="preserve"> also</w:t>
            </w:r>
            <w:r w:rsidR="00DF6956" w:rsidRPr="00CA38C2">
              <w:rPr>
                <w:rFonts w:cstheme="minorHAnsi"/>
                <w:sz w:val="22"/>
                <w:szCs w:val="22"/>
                <w:lang w:val="en-US"/>
              </w:rPr>
              <w:t xml:space="preserve"> remains a key theme for the Board, with strengthened arrangements includ</w:t>
            </w:r>
            <w:r w:rsidR="00CA38C2" w:rsidRPr="00CA38C2">
              <w:rPr>
                <w:rFonts w:cstheme="minorHAnsi"/>
                <w:sz w:val="22"/>
                <w:szCs w:val="22"/>
                <w:lang w:val="en-US"/>
              </w:rPr>
              <w:t>ing</w:t>
            </w:r>
            <w:r w:rsidR="00DF6956" w:rsidRPr="00CA38C2">
              <w:rPr>
                <w:rFonts w:cstheme="minorHAnsi"/>
                <w:sz w:val="22"/>
                <w:szCs w:val="22"/>
                <w:lang w:val="en-US"/>
              </w:rPr>
              <w:t xml:space="preserve"> an expanded cyber security team, action plan and additional capital investment sought from Welsh Government. </w:t>
            </w:r>
            <w:r w:rsidR="002F4580" w:rsidRPr="00CA38C2">
              <w:rPr>
                <w:rFonts w:cstheme="minorHAnsi"/>
                <w:sz w:val="22"/>
                <w:szCs w:val="22"/>
                <w:lang w:val="en-US"/>
              </w:rPr>
              <w:t xml:space="preserve"> </w:t>
            </w:r>
          </w:p>
          <w:p w14:paraId="227FB7D4" w14:textId="77777777" w:rsidR="00C2412D" w:rsidRPr="00944077" w:rsidRDefault="00C2412D" w:rsidP="00112007">
            <w:pPr>
              <w:pStyle w:val="NoSpacing"/>
              <w:suppressAutoHyphens/>
              <w:autoSpaceDN w:val="0"/>
              <w:jc w:val="both"/>
              <w:textAlignment w:val="baseline"/>
              <w:rPr>
                <w:rFonts w:cstheme="minorHAnsi"/>
                <w:color w:val="00B050"/>
                <w:sz w:val="22"/>
                <w:szCs w:val="22"/>
                <w:lang w:val="en-US"/>
              </w:rPr>
            </w:pPr>
          </w:p>
          <w:p w14:paraId="7FB7E094" w14:textId="0266705B" w:rsidR="00C2412D" w:rsidRPr="00262E78" w:rsidRDefault="00FA1DFB" w:rsidP="00112007">
            <w:pPr>
              <w:pStyle w:val="NoSpacing"/>
              <w:suppressAutoHyphens/>
              <w:autoSpaceDN w:val="0"/>
              <w:jc w:val="both"/>
              <w:textAlignment w:val="baseline"/>
              <w:rPr>
                <w:rFonts w:cstheme="minorHAnsi"/>
                <w:sz w:val="22"/>
                <w:szCs w:val="22"/>
                <w:lang w:val="en-US"/>
              </w:rPr>
            </w:pPr>
            <w:r w:rsidRPr="00262E78">
              <w:rPr>
                <w:rFonts w:cstheme="minorHAnsi"/>
                <w:sz w:val="22"/>
                <w:szCs w:val="22"/>
                <w:lang w:val="en-US"/>
              </w:rPr>
              <w:t>Matthew Bunce</w:t>
            </w:r>
            <w:r w:rsidR="00F3728F" w:rsidRPr="00262E78">
              <w:rPr>
                <w:rFonts w:cstheme="minorHAnsi"/>
                <w:sz w:val="22"/>
                <w:szCs w:val="22"/>
                <w:lang w:val="en-US"/>
              </w:rPr>
              <w:t xml:space="preserve"> ex</w:t>
            </w:r>
            <w:r w:rsidR="00F3728F" w:rsidRPr="004249D1">
              <w:rPr>
                <w:rFonts w:cstheme="minorHAnsi"/>
                <w:sz w:val="22"/>
                <w:szCs w:val="22"/>
                <w:lang w:val="en-US"/>
              </w:rPr>
              <w:t>plained that Welsh Government had agreed to an overall NHS Wales deficit position of £173 million for the year, mainly from Health Boards.</w:t>
            </w:r>
            <w:r w:rsidR="004917C7" w:rsidRPr="004249D1">
              <w:rPr>
                <w:rFonts w:cstheme="minorHAnsi"/>
                <w:sz w:val="22"/>
                <w:szCs w:val="22"/>
                <w:lang w:val="en-US"/>
              </w:rPr>
              <w:t xml:space="preserve"> By July, the reported deficit was £</w:t>
            </w:r>
            <w:r w:rsidR="004249D1" w:rsidRPr="004249D1">
              <w:rPr>
                <w:rFonts w:cstheme="minorHAnsi"/>
                <w:sz w:val="22"/>
                <w:szCs w:val="22"/>
                <w:lang w:val="en-US"/>
              </w:rPr>
              <w:t>10</w:t>
            </w:r>
            <w:r w:rsidR="004917C7" w:rsidRPr="004249D1">
              <w:rPr>
                <w:rFonts w:cstheme="minorHAnsi"/>
                <w:sz w:val="22"/>
                <w:szCs w:val="22"/>
                <w:lang w:val="en-US"/>
              </w:rPr>
              <w:t>3 million</w:t>
            </w:r>
            <w:r w:rsidR="00027096" w:rsidRPr="004249D1">
              <w:rPr>
                <w:rFonts w:cstheme="minorHAnsi"/>
                <w:sz w:val="22"/>
                <w:szCs w:val="22"/>
                <w:lang w:val="en-US"/>
              </w:rPr>
              <w:t>, with significant financial risk and challenge reported.</w:t>
            </w:r>
            <w:r w:rsidR="006114D4" w:rsidRPr="004249D1">
              <w:rPr>
                <w:rFonts w:cstheme="minorHAnsi"/>
                <w:sz w:val="22"/>
                <w:szCs w:val="22"/>
                <w:lang w:val="en-US"/>
              </w:rPr>
              <w:t xml:space="preserve"> </w:t>
            </w:r>
            <w:r w:rsidR="006114D4" w:rsidRPr="00262E78">
              <w:rPr>
                <w:rFonts w:cstheme="minorHAnsi"/>
                <w:sz w:val="22"/>
                <w:szCs w:val="22"/>
                <w:lang w:val="en-US"/>
              </w:rPr>
              <w:t>Matthew also highlighted that only 43%-50% of planned savings scheme</w:t>
            </w:r>
            <w:r w:rsidR="00F7778D">
              <w:rPr>
                <w:rFonts w:cstheme="minorHAnsi"/>
                <w:sz w:val="22"/>
                <w:szCs w:val="22"/>
                <w:lang w:val="en-US"/>
              </w:rPr>
              <w:t>s</w:t>
            </w:r>
            <w:r w:rsidR="006114D4" w:rsidRPr="00262E78">
              <w:rPr>
                <w:rFonts w:cstheme="minorHAnsi"/>
                <w:sz w:val="22"/>
                <w:szCs w:val="22"/>
                <w:lang w:val="en-US"/>
              </w:rPr>
              <w:t xml:space="preserve"> across Wales had been developed, making delivery of the agreed position challenging. </w:t>
            </w:r>
            <w:r w:rsidR="00D47CD9" w:rsidRPr="00262E78">
              <w:rPr>
                <w:rFonts w:cstheme="minorHAnsi"/>
                <w:sz w:val="22"/>
                <w:szCs w:val="22"/>
                <w:lang w:val="en-US"/>
              </w:rPr>
              <w:t>Should savings targets be unmet or activity plans not remain on track, the financial position will be impacted.</w:t>
            </w:r>
            <w:r w:rsidR="00C76720" w:rsidRPr="00262E78">
              <w:rPr>
                <w:rFonts w:cstheme="minorHAnsi"/>
                <w:sz w:val="22"/>
                <w:szCs w:val="22"/>
                <w:lang w:val="en-US"/>
              </w:rPr>
              <w:t xml:space="preserve"> Financial Key Performance Indicators were reported as follows:</w:t>
            </w:r>
          </w:p>
          <w:p w14:paraId="40515B00" w14:textId="77777777" w:rsidR="00C76720" w:rsidRPr="00944077" w:rsidRDefault="00C76720" w:rsidP="00112007">
            <w:pPr>
              <w:pStyle w:val="NoSpacing"/>
              <w:suppressAutoHyphens/>
              <w:autoSpaceDN w:val="0"/>
              <w:jc w:val="both"/>
              <w:textAlignment w:val="baseline"/>
              <w:rPr>
                <w:rFonts w:cstheme="minorHAnsi"/>
                <w:color w:val="00B050"/>
                <w:sz w:val="22"/>
                <w:szCs w:val="22"/>
                <w:lang w:val="en-US"/>
              </w:rPr>
            </w:pPr>
          </w:p>
          <w:p w14:paraId="4DC3DEC4" w14:textId="2CF37C86" w:rsidR="00C76720" w:rsidRPr="00A302ED" w:rsidRDefault="00AF22D6" w:rsidP="00944077">
            <w:pPr>
              <w:pStyle w:val="NoSpacing"/>
              <w:numPr>
                <w:ilvl w:val="0"/>
                <w:numId w:val="49"/>
              </w:numPr>
              <w:suppressAutoHyphens/>
              <w:autoSpaceDN w:val="0"/>
              <w:ind w:left="465"/>
              <w:jc w:val="both"/>
              <w:textAlignment w:val="baseline"/>
              <w:rPr>
                <w:rFonts w:cstheme="minorHAnsi"/>
                <w:sz w:val="22"/>
                <w:szCs w:val="22"/>
                <w:lang w:val="en-US"/>
              </w:rPr>
            </w:pPr>
            <w:r w:rsidRPr="00A302ED">
              <w:rPr>
                <w:rFonts w:cstheme="minorHAnsi"/>
                <w:sz w:val="22"/>
                <w:szCs w:val="22"/>
                <w:lang w:val="en-US"/>
              </w:rPr>
              <w:t xml:space="preserve">Revenue </w:t>
            </w:r>
            <w:r w:rsidR="00335CD7" w:rsidRPr="00A302ED">
              <w:rPr>
                <w:rFonts w:cstheme="minorHAnsi"/>
                <w:sz w:val="22"/>
                <w:szCs w:val="22"/>
                <w:lang w:val="en-US"/>
              </w:rPr>
              <w:t xml:space="preserve">position </w:t>
            </w:r>
            <w:r w:rsidR="0049432C" w:rsidRPr="00A302ED">
              <w:rPr>
                <w:rFonts w:cstheme="minorHAnsi"/>
                <w:sz w:val="22"/>
                <w:szCs w:val="22"/>
                <w:lang w:val="en-US"/>
              </w:rPr>
              <w:t>–</w:t>
            </w:r>
            <w:r w:rsidRPr="00A302ED">
              <w:rPr>
                <w:rFonts w:cstheme="minorHAnsi"/>
                <w:sz w:val="22"/>
                <w:szCs w:val="22"/>
                <w:lang w:val="en-US"/>
              </w:rPr>
              <w:t xml:space="preserve"> </w:t>
            </w:r>
            <w:r w:rsidR="0049432C" w:rsidRPr="00A302ED">
              <w:rPr>
                <w:rFonts w:cstheme="minorHAnsi"/>
                <w:sz w:val="22"/>
                <w:szCs w:val="22"/>
                <w:lang w:val="en-US"/>
              </w:rPr>
              <w:t xml:space="preserve">On track with IMTP </w:t>
            </w:r>
            <w:r w:rsidR="00EE2E0B" w:rsidRPr="00A302ED">
              <w:rPr>
                <w:rFonts w:cstheme="minorHAnsi"/>
                <w:sz w:val="22"/>
                <w:szCs w:val="22"/>
                <w:lang w:val="en-US"/>
              </w:rPr>
              <w:t>planning assumptions</w:t>
            </w:r>
            <w:r w:rsidR="0021610A" w:rsidRPr="00A302ED">
              <w:rPr>
                <w:rFonts w:cstheme="minorHAnsi"/>
                <w:sz w:val="22"/>
                <w:szCs w:val="22"/>
                <w:lang w:val="en-US"/>
              </w:rPr>
              <w:t xml:space="preserve"> </w:t>
            </w:r>
            <w:r w:rsidR="00335CD7" w:rsidRPr="00A302ED">
              <w:rPr>
                <w:rFonts w:cstheme="minorHAnsi"/>
                <w:sz w:val="22"/>
                <w:szCs w:val="22"/>
                <w:lang w:val="en-US"/>
              </w:rPr>
              <w:t>for break-even.</w:t>
            </w:r>
          </w:p>
          <w:p w14:paraId="22BF9CBF" w14:textId="26300A1E" w:rsidR="00335CD7" w:rsidRPr="00A302ED" w:rsidRDefault="00335CD7" w:rsidP="00944077">
            <w:pPr>
              <w:pStyle w:val="NoSpacing"/>
              <w:numPr>
                <w:ilvl w:val="0"/>
                <w:numId w:val="49"/>
              </w:numPr>
              <w:suppressAutoHyphens/>
              <w:autoSpaceDN w:val="0"/>
              <w:ind w:left="465"/>
              <w:jc w:val="both"/>
              <w:textAlignment w:val="baseline"/>
              <w:rPr>
                <w:rFonts w:cstheme="minorHAnsi"/>
                <w:sz w:val="22"/>
                <w:szCs w:val="22"/>
                <w:lang w:val="en-US"/>
              </w:rPr>
            </w:pPr>
            <w:r w:rsidRPr="00A302ED">
              <w:rPr>
                <w:rFonts w:cstheme="minorHAnsi"/>
                <w:sz w:val="22"/>
                <w:szCs w:val="22"/>
                <w:lang w:val="en-US"/>
              </w:rPr>
              <w:t>Capital position – Planning to spend within the capital resource limit.</w:t>
            </w:r>
          </w:p>
          <w:p w14:paraId="6BD0FFA4" w14:textId="26261910" w:rsidR="00335CD7" w:rsidRPr="00A302ED" w:rsidRDefault="00C92B86" w:rsidP="00944077">
            <w:pPr>
              <w:pStyle w:val="NoSpacing"/>
              <w:numPr>
                <w:ilvl w:val="0"/>
                <w:numId w:val="49"/>
              </w:numPr>
              <w:suppressAutoHyphens/>
              <w:autoSpaceDN w:val="0"/>
              <w:ind w:left="465"/>
              <w:jc w:val="both"/>
              <w:textAlignment w:val="baseline"/>
              <w:rPr>
                <w:rFonts w:cstheme="minorHAnsi"/>
                <w:sz w:val="22"/>
                <w:szCs w:val="22"/>
                <w:lang w:val="en-US"/>
              </w:rPr>
            </w:pPr>
            <w:r w:rsidRPr="00A302ED">
              <w:rPr>
                <w:rFonts w:cstheme="minorHAnsi"/>
                <w:sz w:val="22"/>
                <w:szCs w:val="22"/>
                <w:lang w:val="en-US"/>
              </w:rPr>
              <w:t>PSPP – On track to recei</w:t>
            </w:r>
            <w:r w:rsidR="003914D4" w:rsidRPr="00A302ED">
              <w:rPr>
                <w:rFonts w:cstheme="minorHAnsi"/>
                <w:sz w:val="22"/>
                <w:szCs w:val="22"/>
                <w:lang w:val="en-US"/>
              </w:rPr>
              <w:t>ve</w:t>
            </w:r>
            <w:r w:rsidRPr="00A302ED">
              <w:rPr>
                <w:rFonts w:cstheme="minorHAnsi"/>
                <w:sz w:val="22"/>
                <w:szCs w:val="22"/>
                <w:lang w:val="en-US"/>
              </w:rPr>
              <w:t xml:space="preserve"> </w:t>
            </w:r>
            <w:r w:rsidR="003914D4" w:rsidRPr="00A302ED">
              <w:rPr>
                <w:rFonts w:cstheme="minorHAnsi"/>
                <w:sz w:val="22"/>
                <w:szCs w:val="22"/>
                <w:lang w:val="en-US"/>
              </w:rPr>
              <w:t xml:space="preserve">the 30-day payment target for </w:t>
            </w:r>
            <w:r w:rsidRPr="00A302ED">
              <w:rPr>
                <w:rFonts w:cstheme="minorHAnsi"/>
                <w:sz w:val="22"/>
                <w:szCs w:val="22"/>
                <w:lang w:val="en-US"/>
              </w:rPr>
              <w:t xml:space="preserve">95% </w:t>
            </w:r>
            <w:r w:rsidR="00BB7668" w:rsidRPr="00A302ED">
              <w:rPr>
                <w:rFonts w:cstheme="minorHAnsi"/>
                <w:sz w:val="22"/>
                <w:szCs w:val="22"/>
                <w:lang w:val="en-US"/>
              </w:rPr>
              <w:t>of invoices.</w:t>
            </w:r>
          </w:p>
          <w:p w14:paraId="4DE06B1F" w14:textId="1EDE218D" w:rsidR="00B717E2" w:rsidRPr="00A302ED" w:rsidRDefault="00B717E2" w:rsidP="00944077">
            <w:pPr>
              <w:pStyle w:val="NoSpacing"/>
              <w:numPr>
                <w:ilvl w:val="0"/>
                <w:numId w:val="49"/>
              </w:numPr>
              <w:suppressAutoHyphens/>
              <w:autoSpaceDN w:val="0"/>
              <w:ind w:left="465"/>
              <w:jc w:val="both"/>
              <w:textAlignment w:val="baseline"/>
              <w:rPr>
                <w:rFonts w:cstheme="minorHAnsi"/>
                <w:sz w:val="22"/>
                <w:szCs w:val="22"/>
                <w:lang w:val="en-US"/>
              </w:rPr>
            </w:pPr>
            <w:r w:rsidRPr="00A302ED">
              <w:rPr>
                <w:rFonts w:cstheme="minorHAnsi"/>
                <w:sz w:val="22"/>
                <w:szCs w:val="22"/>
                <w:lang w:val="en-US"/>
              </w:rPr>
              <w:t>Savings targets – all plans in place and agreed.</w:t>
            </w:r>
          </w:p>
          <w:p w14:paraId="54AAE3CD" w14:textId="1B483BE3" w:rsidR="00376102" w:rsidRPr="00A302ED" w:rsidRDefault="00FC6C12" w:rsidP="00944077">
            <w:pPr>
              <w:pStyle w:val="NoSpacing"/>
              <w:numPr>
                <w:ilvl w:val="0"/>
                <w:numId w:val="49"/>
              </w:numPr>
              <w:suppressAutoHyphens/>
              <w:autoSpaceDN w:val="0"/>
              <w:ind w:left="465"/>
              <w:jc w:val="both"/>
              <w:textAlignment w:val="baseline"/>
              <w:rPr>
                <w:rFonts w:cstheme="minorHAnsi"/>
                <w:sz w:val="22"/>
                <w:szCs w:val="22"/>
                <w:lang w:val="en-US"/>
              </w:rPr>
            </w:pPr>
            <w:r w:rsidRPr="00A302ED">
              <w:rPr>
                <w:rFonts w:cstheme="minorHAnsi"/>
                <w:sz w:val="22"/>
                <w:szCs w:val="22"/>
                <w:lang w:val="en-US"/>
              </w:rPr>
              <w:t xml:space="preserve">Variable pay – Progress shown towards reducing agency spend and </w:t>
            </w:r>
            <w:r w:rsidR="004605BF" w:rsidRPr="00A302ED">
              <w:rPr>
                <w:rFonts w:cstheme="minorHAnsi"/>
                <w:sz w:val="22"/>
                <w:szCs w:val="22"/>
                <w:lang w:val="en-US"/>
              </w:rPr>
              <w:t>variable pay.</w:t>
            </w:r>
          </w:p>
          <w:p w14:paraId="548C15B0" w14:textId="77777777" w:rsidR="00C2412D" w:rsidRPr="00356DA1" w:rsidRDefault="00C2412D" w:rsidP="00112007">
            <w:pPr>
              <w:pStyle w:val="NoSpacing"/>
              <w:suppressAutoHyphens/>
              <w:autoSpaceDN w:val="0"/>
              <w:jc w:val="both"/>
              <w:textAlignment w:val="baseline"/>
              <w:rPr>
                <w:rFonts w:cstheme="minorHAnsi"/>
                <w:color w:val="00B050"/>
                <w:sz w:val="22"/>
                <w:szCs w:val="22"/>
                <w:lang w:val="en-US"/>
              </w:rPr>
            </w:pPr>
          </w:p>
          <w:p w14:paraId="45FB97D5" w14:textId="66901FF9" w:rsidR="00C2412D" w:rsidRPr="00CA2588" w:rsidRDefault="00BE35A2" w:rsidP="00112007">
            <w:pPr>
              <w:pStyle w:val="NoSpacing"/>
              <w:suppressAutoHyphens/>
              <w:autoSpaceDN w:val="0"/>
              <w:jc w:val="both"/>
              <w:textAlignment w:val="baseline"/>
              <w:rPr>
                <w:rFonts w:cstheme="minorHAnsi"/>
                <w:sz w:val="22"/>
                <w:szCs w:val="22"/>
                <w:lang w:val="en-US"/>
              </w:rPr>
            </w:pPr>
            <w:r w:rsidRPr="00CA2588">
              <w:rPr>
                <w:rFonts w:cstheme="minorHAnsi"/>
                <w:sz w:val="22"/>
                <w:szCs w:val="22"/>
                <w:lang w:val="en-US"/>
              </w:rPr>
              <w:t xml:space="preserve">Lauren Fear </w:t>
            </w:r>
            <w:r w:rsidR="002923DF" w:rsidRPr="00CA2588">
              <w:rPr>
                <w:rFonts w:cstheme="minorHAnsi"/>
                <w:sz w:val="22"/>
                <w:szCs w:val="22"/>
                <w:lang w:val="en-US"/>
              </w:rPr>
              <w:t>reported that the introduction of the CAFM (Computer Aided Facilities Management</w:t>
            </w:r>
            <w:r w:rsidR="00965FBC" w:rsidRPr="00CA2588">
              <w:rPr>
                <w:rFonts w:cstheme="minorHAnsi"/>
                <w:sz w:val="22"/>
                <w:szCs w:val="22"/>
                <w:lang w:val="en-US"/>
              </w:rPr>
              <w:t xml:space="preserve">) system across the Estates service has significantly supported performance in Planned Preventative Maintenance (PPM). Lauren advised that </w:t>
            </w:r>
            <w:proofErr w:type="gramStart"/>
            <w:r w:rsidR="00965FBC" w:rsidRPr="00CA2588">
              <w:rPr>
                <w:rFonts w:cstheme="minorHAnsi"/>
                <w:sz w:val="22"/>
                <w:szCs w:val="22"/>
                <w:lang w:val="en-US"/>
              </w:rPr>
              <w:t>as a result of</w:t>
            </w:r>
            <w:proofErr w:type="gramEnd"/>
            <w:r w:rsidR="00965FBC" w:rsidRPr="00CA2588">
              <w:rPr>
                <w:rFonts w:cstheme="minorHAnsi"/>
                <w:sz w:val="22"/>
                <w:szCs w:val="22"/>
                <w:lang w:val="en-US"/>
              </w:rPr>
              <w:t xml:space="preserve"> CAFM implementation, the Executive team had seen 100% achievement across PPM levels in the lates</w:t>
            </w:r>
            <w:r w:rsidR="00CA2588" w:rsidRPr="00CA2588">
              <w:rPr>
                <w:rFonts w:cstheme="minorHAnsi"/>
                <w:sz w:val="22"/>
                <w:szCs w:val="22"/>
                <w:lang w:val="en-US"/>
              </w:rPr>
              <w:t>t</w:t>
            </w:r>
            <w:r w:rsidR="00965FBC" w:rsidRPr="00CA2588">
              <w:rPr>
                <w:rFonts w:cstheme="minorHAnsi"/>
                <w:sz w:val="22"/>
                <w:szCs w:val="22"/>
                <w:lang w:val="en-US"/>
              </w:rPr>
              <w:t xml:space="preserve"> figures, </w:t>
            </w:r>
            <w:r w:rsidR="009B16F9" w:rsidRPr="00CA2588">
              <w:rPr>
                <w:rFonts w:cstheme="minorHAnsi"/>
                <w:sz w:val="22"/>
                <w:szCs w:val="22"/>
                <w:lang w:val="en-US"/>
              </w:rPr>
              <w:t>attributing this improvement largely to the new system and positive staff feedback.</w:t>
            </w:r>
          </w:p>
          <w:p w14:paraId="2D105BED" w14:textId="77777777" w:rsidR="009B16F9" w:rsidRPr="00CA2588" w:rsidRDefault="009B16F9" w:rsidP="00112007">
            <w:pPr>
              <w:pStyle w:val="NoSpacing"/>
              <w:suppressAutoHyphens/>
              <w:autoSpaceDN w:val="0"/>
              <w:jc w:val="both"/>
              <w:textAlignment w:val="baseline"/>
              <w:rPr>
                <w:rFonts w:cstheme="minorHAnsi"/>
                <w:sz w:val="22"/>
                <w:szCs w:val="22"/>
                <w:lang w:val="en-US"/>
              </w:rPr>
            </w:pPr>
          </w:p>
          <w:p w14:paraId="195F71E2" w14:textId="32AAFE05" w:rsidR="00C2412D" w:rsidRPr="00CA2588" w:rsidRDefault="006A780F" w:rsidP="00112007">
            <w:pPr>
              <w:pStyle w:val="NoSpacing"/>
              <w:suppressAutoHyphens/>
              <w:autoSpaceDN w:val="0"/>
              <w:jc w:val="both"/>
              <w:textAlignment w:val="baseline"/>
              <w:rPr>
                <w:rFonts w:cstheme="minorHAnsi"/>
                <w:sz w:val="22"/>
                <w:szCs w:val="22"/>
                <w:lang w:val="en-US"/>
              </w:rPr>
            </w:pPr>
            <w:r w:rsidRPr="00CA2588">
              <w:rPr>
                <w:rFonts w:cstheme="minorHAnsi"/>
                <w:sz w:val="22"/>
                <w:szCs w:val="22"/>
                <w:lang w:val="en-US"/>
              </w:rPr>
              <w:t>Lauren added that the Welsh Government's c</w:t>
            </w:r>
            <w:r w:rsidR="009B16F9" w:rsidRPr="00CA2588">
              <w:rPr>
                <w:rFonts w:cstheme="minorHAnsi"/>
                <w:sz w:val="22"/>
                <w:szCs w:val="22"/>
                <w:lang w:val="en-US"/>
              </w:rPr>
              <w:t>onsultation</w:t>
            </w:r>
            <w:r w:rsidRPr="00CA2588">
              <w:rPr>
                <w:rFonts w:cstheme="minorHAnsi"/>
                <w:sz w:val="22"/>
                <w:szCs w:val="22"/>
                <w:lang w:val="en-US"/>
              </w:rPr>
              <w:t xml:space="preserve"> on the strategic </w:t>
            </w:r>
            <w:proofErr w:type="spellStart"/>
            <w:r w:rsidRPr="00CA2588">
              <w:rPr>
                <w:rFonts w:cstheme="minorHAnsi"/>
                <w:sz w:val="22"/>
                <w:szCs w:val="22"/>
                <w:lang w:val="en-US"/>
              </w:rPr>
              <w:t>decarbonisation</w:t>
            </w:r>
            <w:proofErr w:type="spellEnd"/>
            <w:r w:rsidRPr="00CA2588">
              <w:rPr>
                <w:rFonts w:cstheme="minorHAnsi"/>
                <w:sz w:val="22"/>
                <w:szCs w:val="22"/>
                <w:lang w:val="en-US"/>
              </w:rPr>
              <w:t xml:space="preserve"> plan</w:t>
            </w:r>
            <w:r w:rsidR="009B16F9" w:rsidRPr="00CA2588">
              <w:rPr>
                <w:rFonts w:cstheme="minorHAnsi"/>
                <w:sz w:val="22"/>
                <w:szCs w:val="22"/>
                <w:lang w:val="en-US"/>
              </w:rPr>
              <w:t xml:space="preserve"> is ongoing</w:t>
            </w:r>
            <w:r w:rsidR="00457B84" w:rsidRPr="00CA2588">
              <w:rPr>
                <w:rFonts w:cstheme="minorHAnsi"/>
                <w:sz w:val="22"/>
                <w:szCs w:val="22"/>
                <w:lang w:val="en-US"/>
              </w:rPr>
              <w:t xml:space="preserve"> and that the emissions KPIs in the dashboard will need to be reviewed </w:t>
            </w:r>
            <w:proofErr w:type="gramStart"/>
            <w:r w:rsidR="00457B84" w:rsidRPr="00CA2588">
              <w:rPr>
                <w:rFonts w:cstheme="minorHAnsi"/>
                <w:sz w:val="22"/>
                <w:szCs w:val="22"/>
                <w:lang w:val="en-US"/>
              </w:rPr>
              <w:t>in light of</w:t>
            </w:r>
            <w:proofErr w:type="gramEnd"/>
            <w:r w:rsidR="00457B84" w:rsidRPr="00CA2588">
              <w:rPr>
                <w:rFonts w:cstheme="minorHAnsi"/>
                <w:sz w:val="22"/>
                <w:szCs w:val="22"/>
                <w:lang w:val="en-US"/>
              </w:rPr>
              <w:t xml:space="preserve"> this plan.</w:t>
            </w:r>
          </w:p>
          <w:p w14:paraId="170FD882" w14:textId="77777777" w:rsidR="00C2412D" w:rsidRDefault="00C2412D" w:rsidP="00112007">
            <w:pPr>
              <w:pStyle w:val="NoSpacing"/>
              <w:suppressAutoHyphens/>
              <w:autoSpaceDN w:val="0"/>
              <w:jc w:val="both"/>
              <w:textAlignment w:val="baseline"/>
              <w:rPr>
                <w:rFonts w:cstheme="minorHAnsi"/>
                <w:sz w:val="22"/>
                <w:szCs w:val="22"/>
                <w:lang w:val="en-US"/>
              </w:rPr>
            </w:pPr>
          </w:p>
          <w:p w14:paraId="515C07F3" w14:textId="77777777" w:rsidR="00F75C1F" w:rsidRPr="00F2452C" w:rsidRDefault="00C2412D" w:rsidP="00112007">
            <w:pPr>
              <w:pStyle w:val="NoSpacing"/>
              <w:suppressAutoHyphens/>
              <w:autoSpaceDN w:val="0"/>
              <w:jc w:val="both"/>
              <w:textAlignment w:val="baseline"/>
              <w:rPr>
                <w:rFonts w:cstheme="minorHAnsi"/>
                <w:sz w:val="22"/>
                <w:szCs w:val="22"/>
                <w:lang w:val="en-US"/>
              </w:rPr>
            </w:pPr>
            <w:r w:rsidRPr="00F2452C">
              <w:rPr>
                <w:rFonts w:cstheme="minorHAnsi"/>
                <w:sz w:val="22"/>
                <w:szCs w:val="22"/>
                <w:lang w:val="en-US"/>
              </w:rPr>
              <w:t>The Trust Board</w:t>
            </w:r>
            <w:r w:rsidR="00F75C1F" w:rsidRPr="00F2452C">
              <w:rPr>
                <w:rFonts w:cstheme="minorHAnsi"/>
                <w:sz w:val="22"/>
                <w:szCs w:val="22"/>
                <w:lang w:val="en-US"/>
              </w:rPr>
              <w:t>:</w:t>
            </w:r>
          </w:p>
          <w:p w14:paraId="22841179" w14:textId="77777777" w:rsidR="00F75C1F" w:rsidRPr="00F2452C" w:rsidRDefault="00337F60" w:rsidP="00F75C1F">
            <w:pPr>
              <w:pStyle w:val="NoSpacing"/>
              <w:numPr>
                <w:ilvl w:val="0"/>
                <w:numId w:val="41"/>
              </w:numPr>
              <w:suppressAutoHyphens/>
              <w:autoSpaceDN w:val="0"/>
              <w:ind w:left="460"/>
              <w:jc w:val="both"/>
              <w:textAlignment w:val="baseline"/>
              <w:rPr>
                <w:rFonts w:cstheme="minorHAnsi"/>
                <w:sz w:val="22"/>
                <w:szCs w:val="22"/>
                <w:lang w:val="en-US"/>
              </w:rPr>
            </w:pPr>
            <w:r w:rsidRPr="00F2452C">
              <w:rPr>
                <w:rFonts w:cstheme="minorHAnsi"/>
                <w:b/>
                <w:bCs/>
                <w:sz w:val="22"/>
                <w:szCs w:val="22"/>
                <w:lang w:val="en-US"/>
              </w:rPr>
              <w:t>NOTED</w:t>
            </w:r>
            <w:r w:rsidRPr="00F2452C">
              <w:rPr>
                <w:rFonts w:cstheme="minorHAnsi"/>
                <w:sz w:val="22"/>
                <w:szCs w:val="22"/>
                <w:lang w:val="en-US"/>
              </w:rPr>
              <w:t xml:space="preserve"> the Performance Management Framework for assurance purposes. </w:t>
            </w:r>
          </w:p>
          <w:p w14:paraId="7FA14E4A" w14:textId="6B572B63" w:rsidR="00C2412D" w:rsidRPr="00F2452C" w:rsidRDefault="00F75C1F" w:rsidP="00F75C1F">
            <w:pPr>
              <w:pStyle w:val="NoSpacing"/>
              <w:numPr>
                <w:ilvl w:val="0"/>
                <w:numId w:val="41"/>
              </w:numPr>
              <w:suppressAutoHyphens/>
              <w:autoSpaceDN w:val="0"/>
              <w:ind w:left="460"/>
              <w:jc w:val="both"/>
              <w:textAlignment w:val="baseline"/>
              <w:rPr>
                <w:rFonts w:cstheme="minorHAnsi"/>
                <w:sz w:val="22"/>
                <w:szCs w:val="22"/>
                <w:lang w:val="en-US"/>
              </w:rPr>
            </w:pPr>
            <w:r w:rsidRPr="00F2452C">
              <w:rPr>
                <w:rFonts w:cstheme="minorHAnsi"/>
                <w:b/>
                <w:bCs/>
                <w:sz w:val="22"/>
                <w:szCs w:val="22"/>
                <w:lang w:val="en-US"/>
              </w:rPr>
              <w:t xml:space="preserve">CONCURRED </w:t>
            </w:r>
            <w:r w:rsidR="00762136" w:rsidRPr="00F2452C">
              <w:rPr>
                <w:rFonts w:cstheme="minorHAnsi"/>
                <w:sz w:val="22"/>
                <w:szCs w:val="22"/>
                <w:lang w:val="en-US"/>
              </w:rPr>
              <w:t xml:space="preserve">with the levels of assurance noted in the report. </w:t>
            </w:r>
          </w:p>
          <w:p w14:paraId="65B2B94B" w14:textId="77777777" w:rsidR="009358C7" w:rsidRPr="00F2452C" w:rsidRDefault="00F75C1F" w:rsidP="00F75C1F">
            <w:pPr>
              <w:pStyle w:val="NoSpacing"/>
              <w:numPr>
                <w:ilvl w:val="0"/>
                <w:numId w:val="41"/>
              </w:numPr>
              <w:suppressAutoHyphens/>
              <w:autoSpaceDN w:val="0"/>
              <w:ind w:left="460"/>
              <w:jc w:val="both"/>
              <w:textAlignment w:val="baseline"/>
              <w:rPr>
                <w:rFonts w:cstheme="minorHAnsi"/>
                <w:sz w:val="22"/>
                <w:szCs w:val="22"/>
                <w:lang w:val="en-US"/>
              </w:rPr>
            </w:pPr>
            <w:r w:rsidRPr="00F2452C">
              <w:rPr>
                <w:rFonts w:cstheme="minorHAnsi"/>
                <w:b/>
                <w:bCs/>
                <w:sz w:val="22"/>
                <w:szCs w:val="22"/>
                <w:lang w:val="en-US"/>
              </w:rPr>
              <w:t xml:space="preserve">NOTED </w:t>
            </w:r>
            <w:r w:rsidRPr="00F2452C">
              <w:rPr>
                <w:rFonts w:cstheme="minorHAnsi"/>
                <w:sz w:val="22"/>
                <w:szCs w:val="22"/>
                <w:lang w:val="en-US"/>
              </w:rPr>
              <w:t>the appended finance report.</w:t>
            </w:r>
          </w:p>
          <w:p w14:paraId="5519B310" w14:textId="4EA73688" w:rsidR="00F75C1F" w:rsidRPr="00436B5F" w:rsidRDefault="00F75C1F" w:rsidP="00F75C1F">
            <w:pPr>
              <w:pStyle w:val="NoSpacing"/>
              <w:suppressAutoHyphens/>
              <w:autoSpaceDN w:val="0"/>
              <w:jc w:val="both"/>
              <w:textAlignment w:val="baseline"/>
              <w:rPr>
                <w:rFonts w:cstheme="minorHAnsi"/>
                <w:sz w:val="22"/>
                <w:szCs w:val="22"/>
                <w:lang w:val="en-US"/>
              </w:rPr>
            </w:pPr>
          </w:p>
        </w:tc>
        <w:tc>
          <w:tcPr>
            <w:tcW w:w="992" w:type="dxa"/>
          </w:tcPr>
          <w:p w14:paraId="49F83718" w14:textId="2ED55BCC" w:rsidR="00D50B08" w:rsidRPr="00436B5F" w:rsidRDefault="00D50B08" w:rsidP="00E342A8">
            <w:pPr>
              <w:pStyle w:val="NoSpacing"/>
              <w:rPr>
                <w:rFonts w:cstheme="minorHAnsi"/>
                <w:sz w:val="22"/>
                <w:szCs w:val="22"/>
                <w:lang w:val="en-GB"/>
              </w:rPr>
            </w:pPr>
          </w:p>
          <w:p w14:paraId="5AAB15FD" w14:textId="77777777" w:rsidR="00D50B08" w:rsidRPr="00436B5F" w:rsidRDefault="00D50B08" w:rsidP="00E342A8">
            <w:pPr>
              <w:pStyle w:val="NoSpacing"/>
              <w:jc w:val="center"/>
              <w:rPr>
                <w:rFonts w:cstheme="minorHAnsi"/>
                <w:b/>
                <w:sz w:val="22"/>
                <w:szCs w:val="22"/>
                <w:lang w:val="en-GB"/>
              </w:rPr>
            </w:pPr>
          </w:p>
          <w:p w14:paraId="3252098A" w14:textId="77777777" w:rsidR="00751259" w:rsidRPr="00436B5F" w:rsidRDefault="00751259" w:rsidP="00E342A8">
            <w:pPr>
              <w:pStyle w:val="NoSpacing"/>
              <w:jc w:val="center"/>
              <w:rPr>
                <w:rFonts w:cstheme="minorHAnsi"/>
                <w:b/>
                <w:sz w:val="22"/>
                <w:szCs w:val="22"/>
                <w:lang w:val="en-GB"/>
              </w:rPr>
            </w:pPr>
          </w:p>
          <w:p w14:paraId="3992487A" w14:textId="77777777" w:rsidR="00751259" w:rsidRPr="00436B5F" w:rsidRDefault="00751259" w:rsidP="00E342A8">
            <w:pPr>
              <w:pStyle w:val="NoSpacing"/>
              <w:jc w:val="center"/>
              <w:rPr>
                <w:rFonts w:cstheme="minorHAnsi"/>
                <w:b/>
                <w:sz w:val="22"/>
                <w:szCs w:val="22"/>
                <w:lang w:val="en-GB"/>
              </w:rPr>
            </w:pPr>
          </w:p>
          <w:p w14:paraId="7D09B43D" w14:textId="77777777" w:rsidR="00751259" w:rsidRPr="00436B5F" w:rsidRDefault="00751259" w:rsidP="00E342A8">
            <w:pPr>
              <w:pStyle w:val="NoSpacing"/>
              <w:jc w:val="center"/>
              <w:rPr>
                <w:rFonts w:cstheme="minorHAnsi"/>
                <w:b/>
                <w:sz w:val="22"/>
                <w:szCs w:val="22"/>
                <w:lang w:val="en-GB"/>
              </w:rPr>
            </w:pPr>
          </w:p>
          <w:p w14:paraId="5DDDAB15" w14:textId="77777777" w:rsidR="00751259" w:rsidRPr="00436B5F" w:rsidRDefault="00751259" w:rsidP="00E342A8">
            <w:pPr>
              <w:pStyle w:val="NoSpacing"/>
              <w:jc w:val="center"/>
              <w:rPr>
                <w:rFonts w:cstheme="minorHAnsi"/>
                <w:b/>
                <w:sz w:val="22"/>
                <w:szCs w:val="22"/>
                <w:lang w:val="en-GB"/>
              </w:rPr>
            </w:pPr>
          </w:p>
          <w:p w14:paraId="41B914BF" w14:textId="77777777" w:rsidR="00751259" w:rsidRPr="00436B5F" w:rsidRDefault="00751259" w:rsidP="00E342A8">
            <w:pPr>
              <w:pStyle w:val="NoSpacing"/>
              <w:jc w:val="center"/>
              <w:rPr>
                <w:rFonts w:cstheme="minorHAnsi"/>
                <w:b/>
                <w:sz w:val="22"/>
                <w:szCs w:val="22"/>
                <w:lang w:val="en-GB"/>
              </w:rPr>
            </w:pPr>
          </w:p>
          <w:p w14:paraId="491A83CC" w14:textId="77777777" w:rsidR="00751259" w:rsidRPr="00436B5F" w:rsidRDefault="00751259" w:rsidP="00E342A8">
            <w:pPr>
              <w:pStyle w:val="NoSpacing"/>
              <w:jc w:val="center"/>
              <w:rPr>
                <w:rFonts w:cstheme="minorHAnsi"/>
                <w:b/>
                <w:sz w:val="22"/>
                <w:szCs w:val="22"/>
                <w:lang w:val="en-GB"/>
              </w:rPr>
            </w:pPr>
          </w:p>
          <w:p w14:paraId="4D63E898" w14:textId="77777777" w:rsidR="009B58F3" w:rsidRPr="00436B5F" w:rsidRDefault="009B58F3" w:rsidP="00E342A8">
            <w:pPr>
              <w:pStyle w:val="NoSpacing"/>
              <w:jc w:val="center"/>
              <w:rPr>
                <w:rFonts w:cstheme="minorHAnsi"/>
                <w:b/>
                <w:sz w:val="22"/>
                <w:szCs w:val="22"/>
                <w:lang w:val="en-GB"/>
              </w:rPr>
            </w:pPr>
          </w:p>
          <w:p w14:paraId="62292D62" w14:textId="77777777" w:rsidR="009B58F3" w:rsidRPr="00436B5F" w:rsidRDefault="009B58F3" w:rsidP="00E342A8">
            <w:pPr>
              <w:pStyle w:val="NoSpacing"/>
              <w:jc w:val="center"/>
              <w:rPr>
                <w:rFonts w:cstheme="minorHAnsi"/>
                <w:b/>
                <w:sz w:val="22"/>
                <w:szCs w:val="22"/>
                <w:lang w:val="en-GB"/>
              </w:rPr>
            </w:pPr>
          </w:p>
          <w:p w14:paraId="16DF30C4" w14:textId="77777777" w:rsidR="009B58F3" w:rsidRPr="00436B5F" w:rsidRDefault="009B58F3" w:rsidP="00E342A8">
            <w:pPr>
              <w:pStyle w:val="NoSpacing"/>
              <w:jc w:val="center"/>
              <w:rPr>
                <w:rFonts w:cstheme="minorHAnsi"/>
                <w:b/>
                <w:sz w:val="22"/>
                <w:szCs w:val="22"/>
                <w:lang w:val="en-GB"/>
              </w:rPr>
            </w:pPr>
          </w:p>
          <w:p w14:paraId="50DAD727" w14:textId="77777777" w:rsidR="009B58F3" w:rsidRPr="00436B5F" w:rsidRDefault="009B58F3" w:rsidP="00E342A8">
            <w:pPr>
              <w:pStyle w:val="NoSpacing"/>
              <w:jc w:val="center"/>
              <w:rPr>
                <w:rFonts w:cstheme="minorHAnsi"/>
                <w:b/>
                <w:sz w:val="22"/>
                <w:szCs w:val="22"/>
                <w:lang w:val="en-GB"/>
              </w:rPr>
            </w:pPr>
          </w:p>
          <w:p w14:paraId="2C479D9C" w14:textId="77777777" w:rsidR="009B58F3" w:rsidRPr="00436B5F" w:rsidRDefault="009B58F3" w:rsidP="00E342A8">
            <w:pPr>
              <w:pStyle w:val="NoSpacing"/>
              <w:jc w:val="center"/>
              <w:rPr>
                <w:rFonts w:cstheme="minorHAnsi"/>
                <w:b/>
                <w:sz w:val="22"/>
                <w:szCs w:val="22"/>
                <w:lang w:val="en-GB"/>
              </w:rPr>
            </w:pPr>
          </w:p>
          <w:p w14:paraId="192382A7" w14:textId="77777777" w:rsidR="009B58F3" w:rsidRPr="00436B5F" w:rsidRDefault="009B58F3" w:rsidP="00E342A8">
            <w:pPr>
              <w:pStyle w:val="NoSpacing"/>
              <w:jc w:val="center"/>
              <w:rPr>
                <w:rFonts w:cstheme="minorHAnsi"/>
                <w:b/>
                <w:sz w:val="22"/>
                <w:szCs w:val="22"/>
                <w:lang w:val="en-GB"/>
              </w:rPr>
            </w:pPr>
          </w:p>
          <w:p w14:paraId="0C2F3D67" w14:textId="77777777" w:rsidR="009B58F3" w:rsidRPr="00436B5F" w:rsidRDefault="009B58F3" w:rsidP="00891635">
            <w:pPr>
              <w:pStyle w:val="NoSpacing"/>
              <w:jc w:val="center"/>
              <w:rPr>
                <w:rFonts w:cstheme="minorHAnsi"/>
                <w:b/>
                <w:sz w:val="22"/>
                <w:szCs w:val="22"/>
                <w:lang w:val="en-GB"/>
              </w:rPr>
            </w:pPr>
          </w:p>
          <w:p w14:paraId="13AD97B9" w14:textId="77777777" w:rsidR="00572938" w:rsidRPr="00436B5F" w:rsidRDefault="00572938" w:rsidP="00891635">
            <w:pPr>
              <w:pStyle w:val="NoSpacing"/>
              <w:jc w:val="center"/>
              <w:rPr>
                <w:rFonts w:cstheme="minorHAnsi"/>
                <w:b/>
                <w:sz w:val="22"/>
                <w:szCs w:val="22"/>
                <w:lang w:val="en-GB"/>
              </w:rPr>
            </w:pPr>
          </w:p>
          <w:p w14:paraId="3E76ACCE" w14:textId="77777777" w:rsidR="00572938" w:rsidRPr="00436B5F" w:rsidRDefault="00572938" w:rsidP="00891635">
            <w:pPr>
              <w:pStyle w:val="NoSpacing"/>
              <w:jc w:val="center"/>
              <w:rPr>
                <w:rFonts w:cstheme="minorHAnsi"/>
                <w:b/>
                <w:sz w:val="22"/>
                <w:szCs w:val="22"/>
                <w:lang w:val="en-GB"/>
              </w:rPr>
            </w:pPr>
          </w:p>
          <w:p w14:paraId="0C48913E" w14:textId="77777777" w:rsidR="00167DCC" w:rsidRPr="00436B5F" w:rsidRDefault="00167DCC" w:rsidP="00572938">
            <w:pPr>
              <w:pStyle w:val="NoSpacing"/>
              <w:jc w:val="center"/>
              <w:rPr>
                <w:rFonts w:cstheme="minorHAnsi"/>
                <w:b/>
                <w:sz w:val="22"/>
                <w:szCs w:val="22"/>
                <w:lang w:val="en-GB"/>
              </w:rPr>
            </w:pPr>
          </w:p>
          <w:p w14:paraId="1ED2F902" w14:textId="77777777" w:rsidR="00167DCC" w:rsidRPr="00436B5F" w:rsidRDefault="00167DCC" w:rsidP="00572938">
            <w:pPr>
              <w:pStyle w:val="NoSpacing"/>
              <w:jc w:val="center"/>
              <w:rPr>
                <w:rFonts w:cstheme="minorHAnsi"/>
                <w:b/>
                <w:sz w:val="22"/>
                <w:szCs w:val="22"/>
                <w:lang w:val="en-GB"/>
              </w:rPr>
            </w:pPr>
          </w:p>
          <w:p w14:paraId="1B2DE7B5" w14:textId="77777777" w:rsidR="00167DCC" w:rsidRPr="00436B5F" w:rsidRDefault="00167DCC" w:rsidP="00572938">
            <w:pPr>
              <w:pStyle w:val="NoSpacing"/>
              <w:jc w:val="center"/>
              <w:rPr>
                <w:rFonts w:cstheme="minorHAnsi"/>
                <w:b/>
                <w:sz w:val="22"/>
                <w:szCs w:val="22"/>
                <w:lang w:val="en-GB"/>
              </w:rPr>
            </w:pPr>
          </w:p>
          <w:p w14:paraId="7A4017E1" w14:textId="77777777" w:rsidR="00167DCC" w:rsidRPr="00436B5F" w:rsidRDefault="00167DCC" w:rsidP="00572938">
            <w:pPr>
              <w:pStyle w:val="NoSpacing"/>
              <w:jc w:val="center"/>
              <w:rPr>
                <w:rFonts w:cstheme="minorHAnsi"/>
                <w:b/>
                <w:sz w:val="22"/>
                <w:szCs w:val="22"/>
                <w:lang w:val="en-GB"/>
              </w:rPr>
            </w:pPr>
          </w:p>
          <w:p w14:paraId="614FD155" w14:textId="77777777" w:rsidR="00167DCC" w:rsidRPr="00436B5F" w:rsidRDefault="00167DCC" w:rsidP="00572938">
            <w:pPr>
              <w:pStyle w:val="NoSpacing"/>
              <w:jc w:val="center"/>
              <w:rPr>
                <w:rFonts w:cstheme="minorHAnsi"/>
                <w:b/>
                <w:sz w:val="22"/>
                <w:szCs w:val="22"/>
                <w:lang w:val="en-GB"/>
              </w:rPr>
            </w:pPr>
          </w:p>
          <w:p w14:paraId="0630FEAE" w14:textId="77777777" w:rsidR="00167DCC" w:rsidRPr="00436B5F" w:rsidRDefault="00167DCC" w:rsidP="00572938">
            <w:pPr>
              <w:pStyle w:val="NoSpacing"/>
              <w:jc w:val="center"/>
              <w:rPr>
                <w:rFonts w:cstheme="minorHAnsi"/>
                <w:b/>
                <w:sz w:val="22"/>
                <w:szCs w:val="22"/>
                <w:lang w:val="en-GB"/>
              </w:rPr>
            </w:pPr>
          </w:p>
          <w:p w14:paraId="43CF6B69" w14:textId="77777777" w:rsidR="00167DCC" w:rsidRPr="00436B5F" w:rsidRDefault="00167DCC" w:rsidP="00572938">
            <w:pPr>
              <w:pStyle w:val="NoSpacing"/>
              <w:jc w:val="center"/>
              <w:rPr>
                <w:rFonts w:cstheme="minorHAnsi"/>
                <w:b/>
                <w:sz w:val="22"/>
                <w:szCs w:val="22"/>
                <w:lang w:val="en-GB"/>
              </w:rPr>
            </w:pPr>
          </w:p>
          <w:p w14:paraId="687B4E7C" w14:textId="77777777" w:rsidR="00167DCC" w:rsidRPr="00436B5F" w:rsidRDefault="00167DCC" w:rsidP="00572938">
            <w:pPr>
              <w:pStyle w:val="NoSpacing"/>
              <w:jc w:val="center"/>
              <w:rPr>
                <w:rFonts w:cstheme="minorHAnsi"/>
                <w:b/>
                <w:sz w:val="22"/>
                <w:szCs w:val="22"/>
                <w:lang w:val="en-GB"/>
              </w:rPr>
            </w:pPr>
          </w:p>
          <w:p w14:paraId="63BE655A" w14:textId="77777777" w:rsidR="00167DCC" w:rsidRPr="00436B5F" w:rsidRDefault="00167DCC" w:rsidP="00572938">
            <w:pPr>
              <w:pStyle w:val="NoSpacing"/>
              <w:jc w:val="center"/>
              <w:rPr>
                <w:rFonts w:cstheme="minorHAnsi"/>
                <w:b/>
                <w:sz w:val="22"/>
                <w:szCs w:val="22"/>
                <w:lang w:val="en-GB"/>
              </w:rPr>
            </w:pPr>
          </w:p>
          <w:p w14:paraId="1899038A" w14:textId="77777777" w:rsidR="00167DCC" w:rsidRPr="00436B5F" w:rsidRDefault="00167DCC" w:rsidP="00572938">
            <w:pPr>
              <w:pStyle w:val="NoSpacing"/>
              <w:jc w:val="center"/>
              <w:rPr>
                <w:rFonts w:cstheme="minorHAnsi"/>
                <w:b/>
                <w:sz w:val="22"/>
                <w:szCs w:val="22"/>
                <w:lang w:val="en-GB"/>
              </w:rPr>
            </w:pPr>
          </w:p>
          <w:p w14:paraId="70609AB1" w14:textId="77777777" w:rsidR="00167DCC" w:rsidRPr="00436B5F" w:rsidRDefault="00167DCC" w:rsidP="00572938">
            <w:pPr>
              <w:pStyle w:val="NoSpacing"/>
              <w:jc w:val="center"/>
              <w:rPr>
                <w:rFonts w:cstheme="minorHAnsi"/>
                <w:b/>
                <w:sz w:val="22"/>
                <w:szCs w:val="22"/>
                <w:lang w:val="en-GB"/>
              </w:rPr>
            </w:pPr>
          </w:p>
          <w:p w14:paraId="49DC5F55" w14:textId="77777777" w:rsidR="00167DCC" w:rsidRPr="00436B5F" w:rsidRDefault="00167DCC" w:rsidP="00572938">
            <w:pPr>
              <w:pStyle w:val="NoSpacing"/>
              <w:jc w:val="center"/>
              <w:rPr>
                <w:rFonts w:cstheme="minorHAnsi"/>
                <w:b/>
                <w:sz w:val="22"/>
                <w:szCs w:val="22"/>
                <w:lang w:val="en-GB"/>
              </w:rPr>
            </w:pPr>
          </w:p>
          <w:p w14:paraId="503DA0E3" w14:textId="77777777" w:rsidR="00167DCC" w:rsidRPr="00436B5F" w:rsidRDefault="00167DCC" w:rsidP="00572938">
            <w:pPr>
              <w:pStyle w:val="NoSpacing"/>
              <w:jc w:val="center"/>
              <w:rPr>
                <w:rFonts w:cstheme="minorHAnsi"/>
                <w:b/>
                <w:sz w:val="22"/>
                <w:szCs w:val="22"/>
                <w:lang w:val="en-GB"/>
              </w:rPr>
            </w:pPr>
          </w:p>
          <w:p w14:paraId="5039A0A3" w14:textId="77777777" w:rsidR="00167DCC" w:rsidRPr="00436B5F" w:rsidRDefault="00167DCC" w:rsidP="00572938">
            <w:pPr>
              <w:pStyle w:val="NoSpacing"/>
              <w:jc w:val="center"/>
              <w:rPr>
                <w:rFonts w:cstheme="minorHAnsi"/>
                <w:b/>
                <w:sz w:val="22"/>
                <w:szCs w:val="22"/>
                <w:lang w:val="en-GB"/>
              </w:rPr>
            </w:pPr>
          </w:p>
          <w:p w14:paraId="67BBFEAE" w14:textId="77777777" w:rsidR="00167DCC" w:rsidRPr="00436B5F" w:rsidRDefault="00167DCC" w:rsidP="00572938">
            <w:pPr>
              <w:pStyle w:val="NoSpacing"/>
              <w:jc w:val="center"/>
              <w:rPr>
                <w:rFonts w:cstheme="minorHAnsi"/>
                <w:b/>
                <w:sz w:val="22"/>
                <w:szCs w:val="22"/>
                <w:lang w:val="en-GB"/>
              </w:rPr>
            </w:pPr>
          </w:p>
          <w:p w14:paraId="00CE90E3" w14:textId="77777777" w:rsidR="00167DCC" w:rsidRPr="00436B5F" w:rsidRDefault="00167DCC" w:rsidP="00572938">
            <w:pPr>
              <w:pStyle w:val="NoSpacing"/>
              <w:jc w:val="center"/>
              <w:rPr>
                <w:rFonts w:cstheme="minorHAnsi"/>
                <w:b/>
                <w:sz w:val="22"/>
                <w:szCs w:val="22"/>
                <w:lang w:val="en-GB"/>
              </w:rPr>
            </w:pPr>
          </w:p>
          <w:p w14:paraId="7CA19C6B" w14:textId="77777777" w:rsidR="00167DCC" w:rsidRPr="00436B5F" w:rsidRDefault="00167DCC" w:rsidP="00572938">
            <w:pPr>
              <w:pStyle w:val="NoSpacing"/>
              <w:jc w:val="center"/>
              <w:rPr>
                <w:rFonts w:cstheme="minorHAnsi"/>
                <w:b/>
                <w:sz w:val="22"/>
                <w:szCs w:val="22"/>
                <w:lang w:val="en-GB"/>
              </w:rPr>
            </w:pPr>
          </w:p>
          <w:p w14:paraId="53A9940C" w14:textId="77777777" w:rsidR="00167DCC" w:rsidRPr="00436B5F" w:rsidRDefault="00167DCC" w:rsidP="00572938">
            <w:pPr>
              <w:pStyle w:val="NoSpacing"/>
              <w:jc w:val="center"/>
              <w:rPr>
                <w:rFonts w:cstheme="minorHAnsi"/>
                <w:b/>
                <w:sz w:val="22"/>
                <w:szCs w:val="22"/>
                <w:lang w:val="en-GB"/>
              </w:rPr>
            </w:pPr>
          </w:p>
          <w:p w14:paraId="694625C7" w14:textId="77777777" w:rsidR="00167DCC" w:rsidRPr="00436B5F" w:rsidRDefault="00167DCC" w:rsidP="00572938">
            <w:pPr>
              <w:pStyle w:val="NoSpacing"/>
              <w:jc w:val="center"/>
              <w:rPr>
                <w:rFonts w:cstheme="minorHAnsi"/>
                <w:b/>
                <w:sz w:val="22"/>
                <w:szCs w:val="22"/>
                <w:lang w:val="en-GB"/>
              </w:rPr>
            </w:pPr>
          </w:p>
          <w:p w14:paraId="5D08414E" w14:textId="77777777" w:rsidR="00167DCC" w:rsidRPr="00436B5F" w:rsidRDefault="00167DCC" w:rsidP="00572938">
            <w:pPr>
              <w:pStyle w:val="NoSpacing"/>
              <w:jc w:val="center"/>
              <w:rPr>
                <w:rFonts w:cstheme="minorHAnsi"/>
                <w:b/>
                <w:sz w:val="22"/>
                <w:szCs w:val="22"/>
                <w:lang w:val="en-GB"/>
              </w:rPr>
            </w:pPr>
          </w:p>
          <w:p w14:paraId="3B81490B" w14:textId="77777777" w:rsidR="00167DCC" w:rsidRPr="00436B5F" w:rsidRDefault="00167DCC" w:rsidP="00572938">
            <w:pPr>
              <w:pStyle w:val="NoSpacing"/>
              <w:jc w:val="center"/>
              <w:rPr>
                <w:rFonts w:cstheme="minorHAnsi"/>
                <w:b/>
                <w:sz w:val="22"/>
                <w:szCs w:val="22"/>
                <w:lang w:val="en-GB"/>
              </w:rPr>
            </w:pPr>
          </w:p>
          <w:p w14:paraId="3905B3AA" w14:textId="77777777" w:rsidR="00167DCC" w:rsidRPr="00436B5F" w:rsidRDefault="00167DCC" w:rsidP="00572938">
            <w:pPr>
              <w:pStyle w:val="NoSpacing"/>
              <w:jc w:val="center"/>
              <w:rPr>
                <w:rFonts w:cstheme="minorHAnsi"/>
                <w:b/>
                <w:sz w:val="22"/>
                <w:szCs w:val="22"/>
                <w:lang w:val="en-GB"/>
              </w:rPr>
            </w:pPr>
          </w:p>
          <w:p w14:paraId="2F4799A9" w14:textId="77777777" w:rsidR="00167DCC" w:rsidRPr="00436B5F" w:rsidRDefault="00167DCC" w:rsidP="00572938">
            <w:pPr>
              <w:pStyle w:val="NoSpacing"/>
              <w:jc w:val="center"/>
              <w:rPr>
                <w:rFonts w:cstheme="minorHAnsi"/>
                <w:b/>
                <w:sz w:val="22"/>
                <w:szCs w:val="22"/>
                <w:lang w:val="en-GB"/>
              </w:rPr>
            </w:pPr>
          </w:p>
          <w:p w14:paraId="44A32B69" w14:textId="77777777" w:rsidR="00167DCC" w:rsidRPr="00436B5F" w:rsidRDefault="00167DCC" w:rsidP="00572938">
            <w:pPr>
              <w:pStyle w:val="NoSpacing"/>
              <w:jc w:val="center"/>
              <w:rPr>
                <w:rFonts w:cstheme="minorHAnsi"/>
                <w:b/>
                <w:sz w:val="22"/>
                <w:szCs w:val="22"/>
                <w:lang w:val="en-GB"/>
              </w:rPr>
            </w:pPr>
          </w:p>
          <w:p w14:paraId="204133BC" w14:textId="77777777" w:rsidR="00167DCC" w:rsidRPr="00436B5F" w:rsidRDefault="00167DCC" w:rsidP="00572938">
            <w:pPr>
              <w:pStyle w:val="NoSpacing"/>
              <w:jc w:val="center"/>
              <w:rPr>
                <w:rFonts w:cstheme="minorHAnsi"/>
                <w:b/>
                <w:sz w:val="22"/>
                <w:szCs w:val="22"/>
                <w:lang w:val="en-GB"/>
              </w:rPr>
            </w:pPr>
          </w:p>
          <w:p w14:paraId="0D03EAF5" w14:textId="77777777" w:rsidR="00167DCC" w:rsidRPr="00436B5F" w:rsidRDefault="00167DCC" w:rsidP="00572938">
            <w:pPr>
              <w:pStyle w:val="NoSpacing"/>
              <w:jc w:val="center"/>
              <w:rPr>
                <w:rFonts w:cstheme="minorHAnsi"/>
                <w:b/>
                <w:sz w:val="22"/>
                <w:szCs w:val="22"/>
                <w:lang w:val="en-GB"/>
              </w:rPr>
            </w:pPr>
          </w:p>
          <w:p w14:paraId="063B89FD" w14:textId="77777777" w:rsidR="00167DCC" w:rsidRPr="00436B5F" w:rsidRDefault="00167DCC" w:rsidP="00572938">
            <w:pPr>
              <w:pStyle w:val="NoSpacing"/>
              <w:jc w:val="center"/>
              <w:rPr>
                <w:rFonts w:cstheme="minorHAnsi"/>
                <w:b/>
                <w:sz w:val="22"/>
                <w:szCs w:val="22"/>
                <w:lang w:val="en-GB"/>
              </w:rPr>
            </w:pPr>
          </w:p>
          <w:p w14:paraId="0D23BEFF" w14:textId="77777777" w:rsidR="00167DCC" w:rsidRPr="00436B5F" w:rsidRDefault="00167DCC" w:rsidP="00572938">
            <w:pPr>
              <w:pStyle w:val="NoSpacing"/>
              <w:jc w:val="center"/>
              <w:rPr>
                <w:rFonts w:cstheme="minorHAnsi"/>
                <w:b/>
                <w:sz w:val="22"/>
                <w:szCs w:val="22"/>
                <w:lang w:val="en-GB"/>
              </w:rPr>
            </w:pPr>
          </w:p>
          <w:p w14:paraId="03C76182" w14:textId="77777777" w:rsidR="00167DCC" w:rsidRPr="00436B5F" w:rsidRDefault="00167DCC" w:rsidP="00572938">
            <w:pPr>
              <w:pStyle w:val="NoSpacing"/>
              <w:jc w:val="center"/>
              <w:rPr>
                <w:rFonts w:cstheme="minorHAnsi"/>
                <w:b/>
                <w:sz w:val="22"/>
                <w:szCs w:val="22"/>
                <w:lang w:val="en-GB"/>
              </w:rPr>
            </w:pPr>
          </w:p>
          <w:p w14:paraId="48896AE5" w14:textId="77777777" w:rsidR="00167DCC" w:rsidRPr="00436B5F" w:rsidRDefault="00167DCC" w:rsidP="00572938">
            <w:pPr>
              <w:pStyle w:val="NoSpacing"/>
              <w:jc w:val="center"/>
              <w:rPr>
                <w:rFonts w:cstheme="minorHAnsi"/>
                <w:b/>
                <w:sz w:val="22"/>
                <w:szCs w:val="22"/>
                <w:lang w:val="en-GB"/>
              </w:rPr>
            </w:pPr>
          </w:p>
          <w:p w14:paraId="794B76FB" w14:textId="77777777" w:rsidR="00167DCC" w:rsidRPr="00436B5F" w:rsidRDefault="00167DCC" w:rsidP="00572938">
            <w:pPr>
              <w:pStyle w:val="NoSpacing"/>
              <w:jc w:val="center"/>
              <w:rPr>
                <w:rFonts w:cstheme="minorHAnsi"/>
                <w:b/>
                <w:sz w:val="22"/>
                <w:szCs w:val="22"/>
                <w:lang w:val="en-GB"/>
              </w:rPr>
            </w:pPr>
          </w:p>
          <w:p w14:paraId="7958D718" w14:textId="77777777" w:rsidR="00167DCC" w:rsidRPr="00436B5F" w:rsidRDefault="00167DCC" w:rsidP="00572938">
            <w:pPr>
              <w:pStyle w:val="NoSpacing"/>
              <w:jc w:val="center"/>
              <w:rPr>
                <w:rFonts w:cstheme="minorHAnsi"/>
                <w:b/>
                <w:sz w:val="22"/>
                <w:szCs w:val="22"/>
                <w:lang w:val="en-GB"/>
              </w:rPr>
            </w:pPr>
          </w:p>
          <w:p w14:paraId="2CFB59CA" w14:textId="77777777" w:rsidR="00167DCC" w:rsidRPr="00436B5F" w:rsidRDefault="00167DCC" w:rsidP="00572938">
            <w:pPr>
              <w:pStyle w:val="NoSpacing"/>
              <w:jc w:val="center"/>
              <w:rPr>
                <w:rFonts w:cstheme="minorHAnsi"/>
                <w:b/>
                <w:sz w:val="22"/>
                <w:szCs w:val="22"/>
                <w:lang w:val="en-GB"/>
              </w:rPr>
            </w:pPr>
          </w:p>
          <w:p w14:paraId="299E1DEC" w14:textId="77777777" w:rsidR="00167DCC" w:rsidRPr="00436B5F" w:rsidRDefault="00167DCC" w:rsidP="00572938">
            <w:pPr>
              <w:pStyle w:val="NoSpacing"/>
              <w:jc w:val="center"/>
              <w:rPr>
                <w:rFonts w:cstheme="minorHAnsi"/>
                <w:b/>
                <w:sz w:val="22"/>
                <w:szCs w:val="22"/>
                <w:lang w:val="en-GB"/>
              </w:rPr>
            </w:pPr>
          </w:p>
          <w:p w14:paraId="2F10FC91" w14:textId="77777777" w:rsidR="00167DCC" w:rsidRPr="00436B5F" w:rsidRDefault="00167DCC" w:rsidP="00572938">
            <w:pPr>
              <w:pStyle w:val="NoSpacing"/>
              <w:jc w:val="center"/>
              <w:rPr>
                <w:rFonts w:cstheme="minorHAnsi"/>
                <w:b/>
                <w:sz w:val="22"/>
                <w:szCs w:val="22"/>
                <w:lang w:val="en-GB"/>
              </w:rPr>
            </w:pPr>
          </w:p>
          <w:p w14:paraId="1A666100" w14:textId="77777777" w:rsidR="00167DCC" w:rsidRPr="00436B5F" w:rsidRDefault="00167DCC" w:rsidP="00572938">
            <w:pPr>
              <w:pStyle w:val="NoSpacing"/>
              <w:jc w:val="center"/>
              <w:rPr>
                <w:rFonts w:cstheme="minorHAnsi"/>
                <w:b/>
                <w:sz w:val="22"/>
                <w:szCs w:val="22"/>
                <w:lang w:val="en-GB"/>
              </w:rPr>
            </w:pPr>
          </w:p>
          <w:p w14:paraId="00F122A0" w14:textId="77777777" w:rsidR="00167DCC" w:rsidRPr="00436B5F" w:rsidRDefault="00167DCC" w:rsidP="00572938">
            <w:pPr>
              <w:pStyle w:val="NoSpacing"/>
              <w:jc w:val="center"/>
              <w:rPr>
                <w:rFonts w:cstheme="minorHAnsi"/>
                <w:b/>
                <w:sz w:val="22"/>
                <w:szCs w:val="22"/>
                <w:lang w:val="en-GB"/>
              </w:rPr>
            </w:pPr>
          </w:p>
          <w:p w14:paraId="09CC198C" w14:textId="77777777" w:rsidR="00167DCC" w:rsidRPr="00436B5F" w:rsidRDefault="00167DCC" w:rsidP="00572938">
            <w:pPr>
              <w:pStyle w:val="NoSpacing"/>
              <w:jc w:val="center"/>
              <w:rPr>
                <w:rFonts w:cstheme="minorHAnsi"/>
                <w:b/>
                <w:sz w:val="22"/>
                <w:szCs w:val="22"/>
                <w:lang w:val="en-GB"/>
              </w:rPr>
            </w:pPr>
          </w:p>
          <w:p w14:paraId="7B23DFD4" w14:textId="77777777" w:rsidR="00167DCC" w:rsidRPr="00436B5F" w:rsidRDefault="00167DCC" w:rsidP="00572938">
            <w:pPr>
              <w:pStyle w:val="NoSpacing"/>
              <w:jc w:val="center"/>
              <w:rPr>
                <w:rFonts w:cstheme="minorHAnsi"/>
                <w:b/>
                <w:sz w:val="22"/>
                <w:szCs w:val="22"/>
                <w:lang w:val="en-GB"/>
              </w:rPr>
            </w:pPr>
          </w:p>
          <w:p w14:paraId="28B1FD21" w14:textId="77777777" w:rsidR="00167DCC" w:rsidRPr="00436B5F" w:rsidRDefault="00167DCC" w:rsidP="00572938">
            <w:pPr>
              <w:pStyle w:val="NoSpacing"/>
              <w:jc w:val="center"/>
              <w:rPr>
                <w:rFonts w:cstheme="minorHAnsi"/>
                <w:b/>
                <w:sz w:val="22"/>
                <w:szCs w:val="22"/>
                <w:lang w:val="en-GB"/>
              </w:rPr>
            </w:pPr>
          </w:p>
          <w:p w14:paraId="55F74D3F" w14:textId="0128D661" w:rsidR="00167DCC" w:rsidRPr="00436B5F" w:rsidRDefault="00167DCC" w:rsidP="00572938">
            <w:pPr>
              <w:pStyle w:val="NoSpacing"/>
              <w:jc w:val="center"/>
              <w:rPr>
                <w:rFonts w:cstheme="minorHAnsi"/>
                <w:b/>
                <w:sz w:val="22"/>
                <w:szCs w:val="22"/>
                <w:lang w:val="en-GB"/>
              </w:rPr>
            </w:pPr>
          </w:p>
        </w:tc>
      </w:tr>
      <w:tr w:rsidR="00436B5F" w:rsidRPr="00436B5F" w14:paraId="57E1032F" w14:textId="77777777" w:rsidTr="00C41707">
        <w:tc>
          <w:tcPr>
            <w:tcW w:w="851" w:type="dxa"/>
          </w:tcPr>
          <w:p w14:paraId="129E44C9" w14:textId="54B2D084" w:rsidR="004605DB" w:rsidRPr="0089729F" w:rsidRDefault="004605DB" w:rsidP="00E342A8">
            <w:pPr>
              <w:spacing w:after="0" w:line="240" w:lineRule="auto"/>
              <w:jc w:val="both"/>
              <w:rPr>
                <w:rFonts w:eastAsia="Times New Roman" w:cstheme="minorHAnsi"/>
                <w:b/>
                <w:color w:val="00B050"/>
                <w:sz w:val="22"/>
                <w:szCs w:val="22"/>
              </w:rPr>
            </w:pPr>
            <w:r w:rsidRPr="00F30048">
              <w:rPr>
                <w:rFonts w:eastAsia="Times New Roman" w:cstheme="minorHAnsi"/>
                <w:b/>
                <w:sz w:val="22"/>
                <w:szCs w:val="22"/>
              </w:rPr>
              <w:lastRenderedPageBreak/>
              <w:t>3.</w:t>
            </w:r>
            <w:r w:rsidR="00873F4B" w:rsidRPr="00F30048">
              <w:rPr>
                <w:rFonts w:eastAsia="Times New Roman" w:cstheme="minorHAnsi"/>
                <w:b/>
                <w:sz w:val="22"/>
                <w:szCs w:val="22"/>
              </w:rPr>
              <w:t>2</w:t>
            </w:r>
            <w:r w:rsidRPr="00F30048">
              <w:rPr>
                <w:rFonts w:eastAsia="Times New Roman" w:cstheme="minorHAnsi"/>
                <w:b/>
                <w:sz w:val="22"/>
                <w:szCs w:val="22"/>
              </w:rPr>
              <w:t>.0</w:t>
            </w:r>
          </w:p>
        </w:tc>
        <w:tc>
          <w:tcPr>
            <w:tcW w:w="8227" w:type="dxa"/>
          </w:tcPr>
          <w:p w14:paraId="38B870E8" w14:textId="77777777" w:rsidR="004605DB" w:rsidRPr="00F30048" w:rsidRDefault="004605DB" w:rsidP="0040415D">
            <w:pPr>
              <w:spacing w:after="0"/>
              <w:rPr>
                <w:rFonts w:eastAsia="Times New Roman" w:cstheme="minorHAnsi"/>
                <w:b/>
                <w:sz w:val="22"/>
                <w:szCs w:val="22"/>
              </w:rPr>
            </w:pPr>
            <w:r w:rsidRPr="00F30048">
              <w:rPr>
                <w:rFonts w:eastAsia="Times New Roman" w:cstheme="minorHAnsi"/>
                <w:b/>
                <w:sz w:val="22"/>
                <w:szCs w:val="22"/>
              </w:rPr>
              <w:t>VUNHST Risk Register</w:t>
            </w:r>
          </w:p>
          <w:p w14:paraId="2616E9C9" w14:textId="5E4CB7CB" w:rsidR="00673464" w:rsidRPr="00F30048" w:rsidRDefault="00673464" w:rsidP="00673464">
            <w:pPr>
              <w:jc w:val="both"/>
              <w:rPr>
                <w:rFonts w:eastAsia="Times New Roman" w:cstheme="minorHAnsi"/>
                <w:b/>
                <w:sz w:val="22"/>
                <w:szCs w:val="22"/>
              </w:rPr>
            </w:pPr>
            <w:r w:rsidRPr="00F30048">
              <w:rPr>
                <w:rFonts w:cstheme="minorHAnsi"/>
                <w:sz w:val="22"/>
                <w:szCs w:val="22"/>
              </w:rPr>
              <w:t xml:space="preserve">Led by Non Gwilym, </w:t>
            </w:r>
            <w:r w:rsidR="00AE447A" w:rsidRPr="00F30048">
              <w:rPr>
                <w:rFonts w:cstheme="minorHAnsi"/>
                <w:sz w:val="22"/>
                <w:szCs w:val="22"/>
              </w:rPr>
              <w:t xml:space="preserve">Interim </w:t>
            </w:r>
            <w:r w:rsidRPr="00F30048">
              <w:rPr>
                <w:rFonts w:cstheme="minorHAnsi"/>
                <w:sz w:val="22"/>
                <w:szCs w:val="22"/>
              </w:rPr>
              <w:t>Director of Corporate Governance</w:t>
            </w:r>
          </w:p>
          <w:p w14:paraId="3876FF7B" w14:textId="77777777" w:rsidR="00503035" w:rsidRPr="00F30048" w:rsidRDefault="00503035" w:rsidP="00503035">
            <w:pPr>
              <w:pStyle w:val="NoSpacing"/>
              <w:jc w:val="both"/>
              <w:rPr>
                <w:rFonts w:cstheme="minorHAnsi"/>
                <w:sz w:val="22"/>
                <w:szCs w:val="22"/>
                <w:lang w:val="en-GB"/>
              </w:rPr>
            </w:pPr>
          </w:p>
          <w:p w14:paraId="458DF459" w14:textId="727B5504" w:rsidR="00970563" w:rsidRPr="00D538A7" w:rsidRDefault="00970DBD" w:rsidP="00970563">
            <w:pPr>
              <w:pStyle w:val="NoSpacing"/>
              <w:jc w:val="both"/>
              <w:rPr>
                <w:rFonts w:cstheme="minorHAnsi"/>
                <w:sz w:val="22"/>
                <w:szCs w:val="22"/>
                <w:lang w:val="en-GB"/>
              </w:rPr>
            </w:pPr>
            <w:r w:rsidRPr="00D538A7">
              <w:rPr>
                <w:rFonts w:cstheme="minorHAnsi"/>
                <w:sz w:val="22"/>
                <w:szCs w:val="22"/>
                <w:lang w:val="en-GB"/>
              </w:rPr>
              <w:t>Non</w:t>
            </w:r>
            <w:r w:rsidR="00DC6A0F" w:rsidRPr="00D538A7">
              <w:rPr>
                <w:rFonts w:cstheme="minorHAnsi"/>
                <w:sz w:val="22"/>
                <w:szCs w:val="22"/>
                <w:lang w:val="en-GB"/>
              </w:rPr>
              <w:t xml:space="preserve"> Gwilym</w:t>
            </w:r>
            <w:r w:rsidRPr="00D538A7">
              <w:rPr>
                <w:rFonts w:cstheme="minorHAnsi"/>
                <w:sz w:val="22"/>
                <w:szCs w:val="22"/>
                <w:lang w:val="en-GB"/>
              </w:rPr>
              <w:t xml:space="preserve"> presented the risk register, highlighting ongoing work to review and manage risks and divisional oversight. </w:t>
            </w:r>
            <w:r w:rsidR="002D2074" w:rsidRPr="00D538A7">
              <w:rPr>
                <w:rFonts w:cstheme="minorHAnsi"/>
                <w:sz w:val="22"/>
                <w:szCs w:val="22"/>
                <w:lang w:val="en-GB"/>
              </w:rPr>
              <w:t>The report also provided detail and outcomes from audits carried out in respect of stat</w:t>
            </w:r>
            <w:r w:rsidR="005A1309" w:rsidRPr="00D538A7">
              <w:rPr>
                <w:rFonts w:cstheme="minorHAnsi"/>
                <w:sz w:val="22"/>
                <w:szCs w:val="22"/>
                <w:lang w:val="en-GB"/>
              </w:rPr>
              <w:t>ic risks and sub-threshold risks</w:t>
            </w:r>
            <w:r w:rsidR="00160A78" w:rsidRPr="00D538A7">
              <w:rPr>
                <w:rFonts w:cstheme="minorHAnsi"/>
                <w:sz w:val="22"/>
                <w:szCs w:val="22"/>
                <w:lang w:val="en-GB"/>
              </w:rPr>
              <w:t>.</w:t>
            </w:r>
          </w:p>
          <w:p w14:paraId="4D35634F" w14:textId="77777777" w:rsidR="00970563" w:rsidRPr="00D538A7" w:rsidRDefault="00970563" w:rsidP="00970563">
            <w:pPr>
              <w:pStyle w:val="NoSpacing"/>
              <w:jc w:val="both"/>
              <w:rPr>
                <w:rFonts w:cstheme="minorHAnsi"/>
                <w:sz w:val="22"/>
                <w:szCs w:val="22"/>
                <w:lang w:val="en-GB"/>
              </w:rPr>
            </w:pPr>
          </w:p>
          <w:p w14:paraId="76FDDB57" w14:textId="2D1BAA3E" w:rsidR="00970DBD" w:rsidRPr="00D538A7" w:rsidRDefault="00970DBD" w:rsidP="00435921">
            <w:pPr>
              <w:pStyle w:val="NoSpacing"/>
              <w:jc w:val="both"/>
              <w:rPr>
                <w:rFonts w:cstheme="minorHAnsi"/>
                <w:sz w:val="22"/>
                <w:szCs w:val="22"/>
                <w:lang w:val="en-GB"/>
              </w:rPr>
            </w:pPr>
            <w:r w:rsidRPr="00D538A7">
              <w:rPr>
                <w:rFonts w:cstheme="minorHAnsi"/>
                <w:sz w:val="22"/>
                <w:szCs w:val="22"/>
                <w:lang w:val="en-GB"/>
              </w:rPr>
              <w:t>The importance of divisional leadership in managing risks was emphasi</w:t>
            </w:r>
            <w:r w:rsidR="00F2452C" w:rsidRPr="00D538A7">
              <w:rPr>
                <w:rFonts w:cstheme="minorHAnsi"/>
                <w:sz w:val="22"/>
                <w:szCs w:val="22"/>
                <w:lang w:val="en-GB"/>
              </w:rPr>
              <w:t>s</w:t>
            </w:r>
            <w:r w:rsidRPr="00D538A7">
              <w:rPr>
                <w:rFonts w:cstheme="minorHAnsi"/>
                <w:sz w:val="22"/>
                <w:szCs w:val="22"/>
                <w:lang w:val="en-GB"/>
              </w:rPr>
              <w:t>ed, with feedback that their involvement at committee level increases confidence in risk management. </w:t>
            </w:r>
          </w:p>
          <w:p w14:paraId="33914297" w14:textId="77777777" w:rsidR="00435921" w:rsidRPr="00D538A7" w:rsidRDefault="00435921" w:rsidP="00435921">
            <w:pPr>
              <w:pStyle w:val="NoSpacing"/>
              <w:jc w:val="both"/>
              <w:rPr>
                <w:rFonts w:cstheme="minorHAnsi"/>
                <w:color w:val="00B050"/>
                <w:sz w:val="22"/>
                <w:szCs w:val="22"/>
                <w:lang w:val="en-GB"/>
              </w:rPr>
            </w:pPr>
          </w:p>
          <w:p w14:paraId="34F1DC02" w14:textId="33E5BDA1" w:rsidR="009C4E95" w:rsidRPr="00D538A7" w:rsidRDefault="00970DBD" w:rsidP="00435921">
            <w:pPr>
              <w:pStyle w:val="NoSpacing"/>
              <w:jc w:val="both"/>
              <w:rPr>
                <w:rFonts w:cstheme="minorHAnsi"/>
                <w:sz w:val="22"/>
                <w:szCs w:val="22"/>
                <w:lang w:val="en-GB"/>
              </w:rPr>
            </w:pPr>
            <w:r w:rsidRPr="00D538A7">
              <w:rPr>
                <w:rFonts w:cstheme="minorHAnsi"/>
                <w:sz w:val="22"/>
                <w:szCs w:val="22"/>
                <w:lang w:val="en-GB"/>
              </w:rPr>
              <w:lastRenderedPageBreak/>
              <w:t>Linds</w:t>
            </w:r>
            <w:r w:rsidR="00435921" w:rsidRPr="00D538A7">
              <w:rPr>
                <w:rFonts w:cstheme="minorHAnsi"/>
                <w:sz w:val="22"/>
                <w:szCs w:val="22"/>
                <w:lang w:val="en-GB"/>
              </w:rPr>
              <w:t>a</w:t>
            </w:r>
            <w:r w:rsidRPr="00D538A7">
              <w:rPr>
                <w:rFonts w:cstheme="minorHAnsi"/>
                <w:sz w:val="22"/>
                <w:szCs w:val="22"/>
                <w:lang w:val="en-GB"/>
              </w:rPr>
              <w:t>y</w:t>
            </w:r>
            <w:r w:rsidR="00435921" w:rsidRPr="00D538A7">
              <w:rPr>
                <w:rFonts w:cstheme="minorHAnsi"/>
                <w:sz w:val="22"/>
                <w:szCs w:val="22"/>
                <w:lang w:val="en-GB"/>
              </w:rPr>
              <w:t xml:space="preserve"> Foyster</w:t>
            </w:r>
            <w:r w:rsidRPr="00D538A7">
              <w:rPr>
                <w:rFonts w:cstheme="minorHAnsi"/>
                <w:sz w:val="22"/>
                <w:szCs w:val="22"/>
                <w:lang w:val="en-GB"/>
              </w:rPr>
              <w:t xml:space="preserve"> raised concerns </w:t>
            </w:r>
            <w:r w:rsidR="00F56FE4" w:rsidRPr="00D538A7">
              <w:rPr>
                <w:rFonts w:cstheme="minorHAnsi"/>
                <w:sz w:val="22"/>
                <w:szCs w:val="22"/>
                <w:lang w:val="en-GB"/>
              </w:rPr>
              <w:t xml:space="preserve">regarding </w:t>
            </w:r>
            <w:r w:rsidRPr="00D538A7">
              <w:rPr>
                <w:rFonts w:cstheme="minorHAnsi"/>
                <w:sz w:val="22"/>
                <w:szCs w:val="22"/>
                <w:lang w:val="en-GB"/>
              </w:rPr>
              <w:t>static risks, suggesting earlier review at six months rather than waiting twelve months, which Non agreed to consider for future practice.</w:t>
            </w:r>
            <w:r w:rsidR="00DC6A0F" w:rsidRPr="00D538A7">
              <w:rPr>
                <w:rFonts w:cstheme="minorHAnsi"/>
                <w:sz w:val="22"/>
                <w:szCs w:val="22"/>
                <w:lang w:val="en-GB"/>
              </w:rPr>
              <w:t xml:space="preserve"> However, the Chair reiterated that it is the responsibility of all colleagues to undertake this.</w:t>
            </w:r>
          </w:p>
          <w:p w14:paraId="62836835" w14:textId="2A64703E" w:rsidR="00503035" w:rsidRPr="00D538A7" w:rsidRDefault="00E11577" w:rsidP="00503035">
            <w:pPr>
              <w:pStyle w:val="NoSpacing"/>
              <w:jc w:val="both"/>
              <w:rPr>
                <w:rFonts w:cstheme="minorHAnsi"/>
                <w:sz w:val="22"/>
                <w:szCs w:val="22"/>
                <w:lang w:val="en-GB"/>
              </w:rPr>
            </w:pPr>
            <w:r>
              <w:rPr>
                <w:rFonts w:cstheme="minorHAnsi"/>
                <w:sz w:val="22"/>
                <w:szCs w:val="22"/>
                <w:lang w:val="en-GB"/>
              </w:rPr>
              <w:t>In relation to Risk 3735 i</w:t>
            </w:r>
            <w:r w:rsidR="00A22804" w:rsidRPr="00D538A7">
              <w:rPr>
                <w:rFonts w:cstheme="minorHAnsi"/>
                <w:sz w:val="22"/>
                <w:szCs w:val="22"/>
                <w:lang w:val="en-GB"/>
              </w:rPr>
              <w:t xml:space="preserve">t was queried whether the workshop arranged for the </w:t>
            </w:r>
            <w:proofErr w:type="gramStart"/>
            <w:r w:rsidR="00A22804" w:rsidRPr="00D538A7">
              <w:rPr>
                <w:rFonts w:cstheme="minorHAnsi"/>
                <w:sz w:val="22"/>
                <w:szCs w:val="22"/>
                <w:lang w:val="en-GB"/>
              </w:rPr>
              <w:t>3rd</w:t>
            </w:r>
            <w:proofErr w:type="gramEnd"/>
            <w:r w:rsidR="00A22804" w:rsidRPr="00D538A7">
              <w:rPr>
                <w:rFonts w:cstheme="minorHAnsi"/>
                <w:sz w:val="22"/>
                <w:szCs w:val="22"/>
                <w:lang w:val="en-GB"/>
              </w:rPr>
              <w:t xml:space="preserve"> September 2025 referenced in the cover paper had gone ahead and a SMART action plan developed.</w:t>
            </w:r>
            <w:r w:rsidR="00564706" w:rsidRPr="00D538A7">
              <w:rPr>
                <w:rFonts w:cstheme="minorHAnsi"/>
                <w:sz w:val="22"/>
                <w:szCs w:val="22"/>
                <w:lang w:val="en-GB"/>
              </w:rPr>
              <w:t xml:space="preserve"> Carl Taylor confirmed that the workshop had gone ahead</w:t>
            </w:r>
            <w:r w:rsidR="008B5E95" w:rsidRPr="00D538A7">
              <w:rPr>
                <w:rFonts w:cstheme="minorHAnsi"/>
                <w:sz w:val="22"/>
                <w:szCs w:val="22"/>
                <w:lang w:val="en-GB"/>
              </w:rPr>
              <w:t xml:space="preserve"> and explained </w:t>
            </w:r>
            <w:r w:rsidR="00970DBD" w:rsidRPr="00D538A7">
              <w:rPr>
                <w:rFonts w:cstheme="minorHAnsi"/>
                <w:sz w:val="22"/>
                <w:szCs w:val="22"/>
                <w:lang w:val="en-GB"/>
              </w:rPr>
              <w:t>deployment order changes</w:t>
            </w:r>
            <w:r w:rsidR="009671F0" w:rsidRPr="00D538A7">
              <w:rPr>
                <w:rFonts w:cstheme="minorHAnsi"/>
                <w:sz w:val="22"/>
                <w:szCs w:val="22"/>
                <w:lang w:val="en-GB"/>
              </w:rPr>
              <w:t xml:space="preserve"> across Health Boards</w:t>
            </w:r>
            <w:r w:rsidR="00970DBD" w:rsidRPr="00D538A7">
              <w:rPr>
                <w:rFonts w:cstheme="minorHAnsi"/>
                <w:sz w:val="22"/>
                <w:szCs w:val="22"/>
                <w:lang w:val="en-GB"/>
              </w:rPr>
              <w:t xml:space="preserve"> and current scheduling, with reassurance from recent successful deployments elsewhere. </w:t>
            </w:r>
          </w:p>
          <w:p w14:paraId="7E7AFCF4" w14:textId="77777777" w:rsidR="00503035" w:rsidRPr="0089729F" w:rsidRDefault="00503035" w:rsidP="00503035">
            <w:pPr>
              <w:pStyle w:val="NoSpacing"/>
              <w:jc w:val="both"/>
              <w:rPr>
                <w:rFonts w:cstheme="minorHAnsi"/>
                <w:color w:val="00B050"/>
                <w:sz w:val="22"/>
                <w:szCs w:val="22"/>
                <w:lang w:val="en-GB"/>
              </w:rPr>
            </w:pPr>
          </w:p>
          <w:p w14:paraId="76415B2E" w14:textId="3C7333E3" w:rsidR="00503035" w:rsidRPr="00F2452C" w:rsidRDefault="00BD53BB" w:rsidP="00503035">
            <w:pPr>
              <w:pStyle w:val="NoSpacing"/>
              <w:jc w:val="both"/>
              <w:rPr>
                <w:rFonts w:cstheme="minorHAnsi"/>
                <w:sz w:val="22"/>
                <w:szCs w:val="22"/>
                <w:lang w:val="en-GB"/>
              </w:rPr>
            </w:pPr>
            <w:r w:rsidRPr="00F2452C">
              <w:rPr>
                <w:rFonts w:cstheme="minorHAnsi"/>
                <w:sz w:val="22"/>
                <w:szCs w:val="22"/>
                <w:lang w:val="en-GB"/>
              </w:rPr>
              <w:t>It was agreed to continue to monitor and update the Risk Register, with actions to improve review frequency and divisional engagement.</w:t>
            </w:r>
          </w:p>
          <w:p w14:paraId="5FCA777B" w14:textId="77777777" w:rsidR="00503035" w:rsidRPr="00AE447A" w:rsidRDefault="00503035" w:rsidP="00503035">
            <w:pPr>
              <w:pStyle w:val="NoSpacing"/>
              <w:jc w:val="both"/>
              <w:rPr>
                <w:rFonts w:cstheme="minorHAnsi"/>
                <w:sz w:val="22"/>
                <w:szCs w:val="22"/>
                <w:lang w:val="en-GB"/>
              </w:rPr>
            </w:pPr>
          </w:p>
          <w:p w14:paraId="7C26BC95" w14:textId="77777777" w:rsidR="00503035" w:rsidRPr="00AE447A" w:rsidRDefault="00503035" w:rsidP="00503035">
            <w:pPr>
              <w:pStyle w:val="NoSpacing"/>
              <w:jc w:val="both"/>
              <w:rPr>
                <w:rFonts w:cstheme="minorHAnsi"/>
                <w:sz w:val="22"/>
                <w:szCs w:val="22"/>
                <w:lang w:val="en-GB"/>
              </w:rPr>
            </w:pPr>
            <w:r w:rsidRPr="00AE447A">
              <w:rPr>
                <w:rFonts w:cstheme="minorHAnsi"/>
                <w:sz w:val="22"/>
                <w:szCs w:val="22"/>
                <w:lang w:val="en-GB"/>
              </w:rPr>
              <w:t>The Trust Board:</w:t>
            </w:r>
          </w:p>
          <w:p w14:paraId="0A1BAB65" w14:textId="77777777" w:rsidR="00503035" w:rsidRPr="00AE447A" w:rsidRDefault="00503035" w:rsidP="00503035">
            <w:pPr>
              <w:pStyle w:val="NoSpacing"/>
              <w:jc w:val="both"/>
              <w:rPr>
                <w:rFonts w:cstheme="minorHAnsi"/>
                <w:sz w:val="22"/>
                <w:szCs w:val="22"/>
                <w:lang w:val="en-GB"/>
              </w:rPr>
            </w:pPr>
          </w:p>
          <w:p w14:paraId="1E17B74E" w14:textId="77777777" w:rsidR="00503035" w:rsidRPr="00AE447A" w:rsidRDefault="00503035" w:rsidP="00503035">
            <w:pPr>
              <w:pStyle w:val="NoSpacing"/>
              <w:numPr>
                <w:ilvl w:val="0"/>
                <w:numId w:val="39"/>
              </w:numPr>
              <w:ind w:left="460"/>
              <w:jc w:val="both"/>
              <w:rPr>
                <w:rFonts w:cstheme="minorHAnsi"/>
                <w:sz w:val="22"/>
                <w:szCs w:val="22"/>
                <w:lang w:val="en-GB"/>
              </w:rPr>
            </w:pPr>
            <w:r w:rsidRPr="00AE447A">
              <w:rPr>
                <w:rFonts w:cstheme="minorHAnsi"/>
                <w:b/>
                <w:bCs/>
                <w:sz w:val="22"/>
                <w:szCs w:val="22"/>
                <w:lang w:val="en-GB"/>
              </w:rPr>
              <w:t>NOTED</w:t>
            </w:r>
            <w:r w:rsidRPr="00AE447A">
              <w:rPr>
                <w:rFonts w:cstheme="minorHAnsi"/>
                <w:sz w:val="22"/>
                <w:szCs w:val="22"/>
                <w:lang w:val="en-GB"/>
              </w:rPr>
              <w:t xml:space="preserve"> the risks in the quality and safety domain with a score of 12 and risks in other domains with a score of 15 and above.</w:t>
            </w:r>
          </w:p>
          <w:p w14:paraId="5A859D23" w14:textId="77777777" w:rsidR="00503035" w:rsidRPr="00AE447A" w:rsidRDefault="00503035" w:rsidP="00503035">
            <w:pPr>
              <w:pStyle w:val="NoSpacing"/>
              <w:numPr>
                <w:ilvl w:val="0"/>
                <w:numId w:val="39"/>
              </w:numPr>
              <w:ind w:left="460"/>
              <w:jc w:val="both"/>
              <w:rPr>
                <w:rFonts w:cstheme="minorHAnsi"/>
                <w:sz w:val="22"/>
                <w:szCs w:val="22"/>
                <w:lang w:val="en-GB"/>
              </w:rPr>
            </w:pPr>
            <w:r w:rsidRPr="00AE447A">
              <w:rPr>
                <w:rFonts w:cstheme="minorHAnsi"/>
                <w:b/>
                <w:bCs/>
                <w:sz w:val="22"/>
                <w:szCs w:val="22"/>
                <w:lang w:val="en-GB"/>
              </w:rPr>
              <w:t>NOTED</w:t>
            </w:r>
            <w:r w:rsidRPr="00AE447A">
              <w:rPr>
                <w:rFonts w:cstheme="minorHAnsi"/>
                <w:sz w:val="22"/>
                <w:szCs w:val="22"/>
                <w:lang w:val="en-GB"/>
              </w:rPr>
              <w:t xml:space="preserve"> the static risks and sub-threshold risk audits.</w:t>
            </w:r>
          </w:p>
          <w:p w14:paraId="5CC18824" w14:textId="3102FBE0" w:rsidR="0093776B" w:rsidRPr="0089729F" w:rsidRDefault="00E9589E" w:rsidP="00503035">
            <w:pPr>
              <w:pStyle w:val="NoSpacing"/>
              <w:jc w:val="both"/>
              <w:rPr>
                <w:rFonts w:cstheme="minorHAnsi"/>
                <w:color w:val="00B050"/>
                <w:sz w:val="22"/>
                <w:szCs w:val="22"/>
                <w:lang w:val="en-GB"/>
              </w:rPr>
            </w:pPr>
            <w:r w:rsidRPr="0089729F">
              <w:rPr>
                <w:rFonts w:cstheme="minorHAnsi"/>
                <w:color w:val="00B050"/>
                <w:sz w:val="22"/>
                <w:szCs w:val="22"/>
                <w:lang w:val="en-GB"/>
              </w:rPr>
              <w:t xml:space="preserve"> </w:t>
            </w:r>
          </w:p>
        </w:tc>
        <w:tc>
          <w:tcPr>
            <w:tcW w:w="992" w:type="dxa"/>
          </w:tcPr>
          <w:p w14:paraId="0D54B404" w14:textId="77777777" w:rsidR="004605DB" w:rsidRPr="00436B5F" w:rsidRDefault="004605DB" w:rsidP="00E342A8">
            <w:pPr>
              <w:pStyle w:val="NoSpacing"/>
              <w:rPr>
                <w:rFonts w:cstheme="minorHAnsi"/>
                <w:sz w:val="22"/>
                <w:szCs w:val="22"/>
                <w:lang w:val="en-GB"/>
              </w:rPr>
            </w:pPr>
          </w:p>
          <w:p w14:paraId="36927689" w14:textId="77777777" w:rsidR="00EF0DE5" w:rsidRPr="00436B5F" w:rsidRDefault="00EF0DE5" w:rsidP="00E342A8">
            <w:pPr>
              <w:pStyle w:val="NoSpacing"/>
              <w:rPr>
                <w:rFonts w:cstheme="minorHAnsi"/>
                <w:sz w:val="22"/>
                <w:szCs w:val="22"/>
                <w:lang w:val="en-GB"/>
              </w:rPr>
            </w:pPr>
          </w:p>
          <w:p w14:paraId="6F0EF21C" w14:textId="77777777" w:rsidR="00EF0DE5" w:rsidRPr="00436B5F" w:rsidRDefault="00EF0DE5" w:rsidP="00E342A8">
            <w:pPr>
              <w:pStyle w:val="NoSpacing"/>
              <w:rPr>
                <w:rFonts w:cstheme="minorHAnsi"/>
                <w:sz w:val="22"/>
                <w:szCs w:val="22"/>
                <w:lang w:val="en-GB"/>
              </w:rPr>
            </w:pPr>
          </w:p>
          <w:p w14:paraId="432A2EDE" w14:textId="77777777" w:rsidR="00EF0DE5" w:rsidRPr="00436B5F" w:rsidRDefault="00EF0DE5" w:rsidP="00E342A8">
            <w:pPr>
              <w:pStyle w:val="NoSpacing"/>
              <w:rPr>
                <w:rFonts w:cstheme="minorHAnsi"/>
                <w:sz w:val="22"/>
                <w:szCs w:val="22"/>
                <w:lang w:val="en-GB"/>
              </w:rPr>
            </w:pPr>
          </w:p>
          <w:p w14:paraId="03B0C4DF" w14:textId="77777777" w:rsidR="00EF0DE5" w:rsidRPr="00436B5F" w:rsidRDefault="00EF0DE5" w:rsidP="00E342A8">
            <w:pPr>
              <w:pStyle w:val="NoSpacing"/>
              <w:rPr>
                <w:rFonts w:cstheme="minorHAnsi"/>
                <w:sz w:val="22"/>
                <w:szCs w:val="22"/>
                <w:lang w:val="en-GB"/>
              </w:rPr>
            </w:pPr>
          </w:p>
          <w:p w14:paraId="78421B04" w14:textId="77777777" w:rsidR="00EF0DE5" w:rsidRPr="00436B5F" w:rsidRDefault="00EF0DE5" w:rsidP="00E342A8">
            <w:pPr>
              <w:pStyle w:val="NoSpacing"/>
              <w:rPr>
                <w:rFonts w:cstheme="minorHAnsi"/>
                <w:sz w:val="22"/>
                <w:szCs w:val="22"/>
                <w:lang w:val="en-GB"/>
              </w:rPr>
            </w:pPr>
          </w:p>
          <w:p w14:paraId="50C87C31" w14:textId="77777777" w:rsidR="00EF0DE5" w:rsidRPr="00436B5F" w:rsidRDefault="00EF0DE5" w:rsidP="00E342A8">
            <w:pPr>
              <w:pStyle w:val="NoSpacing"/>
              <w:rPr>
                <w:rFonts w:cstheme="minorHAnsi"/>
                <w:sz w:val="22"/>
                <w:szCs w:val="22"/>
                <w:lang w:val="en-GB"/>
              </w:rPr>
            </w:pPr>
          </w:p>
          <w:p w14:paraId="6626A934" w14:textId="77777777" w:rsidR="00EF0DE5" w:rsidRPr="00436B5F" w:rsidRDefault="00EF0DE5" w:rsidP="00E342A8">
            <w:pPr>
              <w:pStyle w:val="NoSpacing"/>
              <w:rPr>
                <w:rFonts w:cstheme="minorHAnsi"/>
                <w:sz w:val="22"/>
                <w:szCs w:val="22"/>
                <w:lang w:val="en-GB"/>
              </w:rPr>
            </w:pPr>
          </w:p>
          <w:p w14:paraId="5CB7C7B6" w14:textId="77777777" w:rsidR="00EF0DE5" w:rsidRPr="00436B5F" w:rsidRDefault="00EF0DE5" w:rsidP="00E342A8">
            <w:pPr>
              <w:pStyle w:val="NoSpacing"/>
              <w:rPr>
                <w:rFonts w:cstheme="minorHAnsi"/>
                <w:sz w:val="22"/>
                <w:szCs w:val="22"/>
                <w:lang w:val="en-GB"/>
              </w:rPr>
            </w:pPr>
          </w:p>
          <w:p w14:paraId="60E5870E" w14:textId="77777777" w:rsidR="00EF0DE5" w:rsidRPr="00436B5F" w:rsidRDefault="00EF0DE5" w:rsidP="00E342A8">
            <w:pPr>
              <w:pStyle w:val="NoSpacing"/>
              <w:rPr>
                <w:rFonts w:cstheme="minorHAnsi"/>
                <w:sz w:val="22"/>
                <w:szCs w:val="22"/>
                <w:lang w:val="en-GB"/>
              </w:rPr>
            </w:pPr>
          </w:p>
          <w:p w14:paraId="694F8010" w14:textId="028F8C1A" w:rsidR="00EF0DE5" w:rsidRPr="00436B5F" w:rsidRDefault="00EF0DE5" w:rsidP="0043168B">
            <w:pPr>
              <w:pStyle w:val="NoSpacing"/>
              <w:jc w:val="center"/>
              <w:rPr>
                <w:rFonts w:cstheme="minorHAnsi"/>
                <w:b/>
                <w:bCs/>
                <w:sz w:val="22"/>
                <w:szCs w:val="22"/>
                <w:lang w:val="en-GB"/>
              </w:rPr>
            </w:pPr>
          </w:p>
          <w:p w14:paraId="14513734" w14:textId="77777777" w:rsidR="00EF0DE5" w:rsidRPr="00436B5F" w:rsidRDefault="00EF0DE5" w:rsidP="00E342A8">
            <w:pPr>
              <w:pStyle w:val="NoSpacing"/>
              <w:rPr>
                <w:rFonts w:cstheme="minorHAnsi"/>
                <w:sz w:val="22"/>
                <w:szCs w:val="22"/>
                <w:lang w:val="en-GB"/>
              </w:rPr>
            </w:pPr>
          </w:p>
          <w:p w14:paraId="71CA7859" w14:textId="77777777" w:rsidR="00EF0DE5" w:rsidRPr="00436B5F" w:rsidRDefault="00EF0DE5" w:rsidP="00E342A8">
            <w:pPr>
              <w:pStyle w:val="NoSpacing"/>
              <w:rPr>
                <w:rFonts w:cstheme="minorHAnsi"/>
                <w:sz w:val="22"/>
                <w:szCs w:val="22"/>
                <w:lang w:val="en-GB"/>
              </w:rPr>
            </w:pPr>
          </w:p>
          <w:p w14:paraId="354663B1" w14:textId="77777777" w:rsidR="00EF0DE5" w:rsidRPr="00436B5F" w:rsidRDefault="00EF0DE5" w:rsidP="00E342A8">
            <w:pPr>
              <w:pStyle w:val="NoSpacing"/>
              <w:rPr>
                <w:rFonts w:cstheme="minorHAnsi"/>
                <w:sz w:val="22"/>
                <w:szCs w:val="22"/>
                <w:lang w:val="en-GB"/>
              </w:rPr>
            </w:pPr>
          </w:p>
          <w:p w14:paraId="0790C4F8" w14:textId="28175A55" w:rsidR="00EE0986" w:rsidRPr="00436B5F" w:rsidRDefault="00EE0986" w:rsidP="00EE0986">
            <w:pPr>
              <w:pStyle w:val="NoSpacing"/>
              <w:jc w:val="center"/>
              <w:rPr>
                <w:rFonts w:cstheme="minorHAnsi"/>
                <w:b/>
                <w:bCs/>
                <w:sz w:val="22"/>
                <w:szCs w:val="22"/>
                <w:lang w:val="en-GB"/>
              </w:rPr>
            </w:pPr>
          </w:p>
        </w:tc>
      </w:tr>
      <w:tr w:rsidR="00436B5F" w:rsidRPr="00436B5F" w14:paraId="736E7EA5" w14:textId="77777777" w:rsidTr="00C41707">
        <w:tc>
          <w:tcPr>
            <w:tcW w:w="851" w:type="dxa"/>
          </w:tcPr>
          <w:p w14:paraId="7983A08C" w14:textId="2B2F14DF" w:rsidR="00D2025F" w:rsidRPr="00436B5F" w:rsidRDefault="00D2025F" w:rsidP="00E342A8">
            <w:pPr>
              <w:spacing w:after="0" w:line="240" w:lineRule="auto"/>
              <w:jc w:val="both"/>
              <w:rPr>
                <w:rFonts w:eastAsia="Times New Roman" w:cstheme="minorHAnsi"/>
                <w:b/>
                <w:sz w:val="22"/>
                <w:szCs w:val="22"/>
              </w:rPr>
            </w:pPr>
            <w:r w:rsidRPr="00436B5F">
              <w:rPr>
                <w:rFonts w:eastAsia="Times New Roman" w:cstheme="minorHAnsi"/>
                <w:b/>
                <w:sz w:val="22"/>
                <w:szCs w:val="22"/>
              </w:rPr>
              <w:lastRenderedPageBreak/>
              <w:t>3.</w:t>
            </w:r>
            <w:r w:rsidR="00F30048">
              <w:rPr>
                <w:rFonts w:eastAsia="Times New Roman" w:cstheme="minorHAnsi"/>
                <w:b/>
                <w:sz w:val="22"/>
                <w:szCs w:val="22"/>
              </w:rPr>
              <w:t>3</w:t>
            </w:r>
            <w:r w:rsidRPr="00436B5F">
              <w:rPr>
                <w:rFonts w:eastAsia="Times New Roman" w:cstheme="minorHAnsi"/>
                <w:b/>
                <w:sz w:val="22"/>
                <w:szCs w:val="22"/>
              </w:rPr>
              <w:t>.0</w:t>
            </w:r>
          </w:p>
        </w:tc>
        <w:tc>
          <w:tcPr>
            <w:tcW w:w="8227" w:type="dxa"/>
          </w:tcPr>
          <w:p w14:paraId="17F89E73" w14:textId="0D7FD9DE" w:rsidR="002818A9" w:rsidRPr="00F81EC2" w:rsidRDefault="002818A9" w:rsidP="002818A9">
            <w:pPr>
              <w:rPr>
                <w:rFonts w:ascii="Arial" w:eastAsia="Times New Roman" w:hAnsi="Arial" w:cs="Arial"/>
                <w:b/>
                <w:sz w:val="22"/>
                <w:szCs w:val="22"/>
              </w:rPr>
            </w:pPr>
            <w:r w:rsidRPr="00F81EC2">
              <w:rPr>
                <w:rFonts w:ascii="Arial" w:eastAsia="Times New Roman" w:hAnsi="Arial" w:cs="Arial"/>
                <w:b/>
                <w:sz w:val="22"/>
                <w:szCs w:val="22"/>
              </w:rPr>
              <w:t>Board Assurance Framework (BAF)</w:t>
            </w:r>
          </w:p>
          <w:p w14:paraId="37E35614" w14:textId="77777777" w:rsidR="002818A9" w:rsidRPr="00F81EC2" w:rsidRDefault="002818A9" w:rsidP="002818A9">
            <w:pPr>
              <w:jc w:val="both"/>
              <w:rPr>
                <w:rFonts w:ascii="Arial" w:eastAsia="Times New Roman" w:hAnsi="Arial" w:cs="Arial"/>
                <w:b/>
                <w:sz w:val="22"/>
                <w:szCs w:val="22"/>
              </w:rPr>
            </w:pPr>
            <w:r w:rsidRPr="00F81EC2">
              <w:rPr>
                <w:rFonts w:ascii="Arial" w:hAnsi="Arial" w:cs="Arial"/>
                <w:sz w:val="22"/>
                <w:szCs w:val="22"/>
              </w:rPr>
              <w:t>Led by Non Gwilym, Interim Director of Corporate Governance</w:t>
            </w:r>
            <w:r w:rsidRPr="00F81EC2">
              <w:rPr>
                <w:rFonts w:ascii="Arial" w:eastAsia="Times New Roman" w:hAnsi="Arial" w:cs="Arial"/>
                <w:b/>
                <w:sz w:val="22"/>
                <w:szCs w:val="22"/>
              </w:rPr>
              <w:t xml:space="preserve"> </w:t>
            </w:r>
          </w:p>
          <w:p w14:paraId="73AAF7AA" w14:textId="77777777" w:rsidR="0065061D" w:rsidRPr="00F81EC2" w:rsidRDefault="0065061D" w:rsidP="00866F09">
            <w:pPr>
              <w:pStyle w:val="NoSpacing"/>
              <w:jc w:val="both"/>
              <w:rPr>
                <w:rFonts w:cstheme="minorHAnsi"/>
                <w:sz w:val="22"/>
                <w:szCs w:val="22"/>
                <w:lang w:val="en-GB"/>
              </w:rPr>
            </w:pPr>
          </w:p>
          <w:p w14:paraId="7F5FA2A1" w14:textId="6A32B963" w:rsidR="00866F09" w:rsidRPr="00F81EC2" w:rsidRDefault="0095294D" w:rsidP="00866F09">
            <w:pPr>
              <w:pStyle w:val="NoSpacing"/>
              <w:jc w:val="both"/>
              <w:rPr>
                <w:rFonts w:cstheme="minorHAnsi"/>
                <w:sz w:val="22"/>
                <w:szCs w:val="22"/>
                <w:lang w:val="en-GB"/>
              </w:rPr>
            </w:pPr>
            <w:r w:rsidRPr="00F81EC2">
              <w:rPr>
                <w:rFonts w:cstheme="minorHAnsi"/>
                <w:sz w:val="22"/>
                <w:szCs w:val="22"/>
                <w:lang w:val="en-GB"/>
              </w:rPr>
              <w:t>Non Gwi</w:t>
            </w:r>
            <w:r w:rsidR="00B9157E" w:rsidRPr="00F81EC2">
              <w:rPr>
                <w:rFonts w:cstheme="minorHAnsi"/>
                <w:sz w:val="22"/>
                <w:szCs w:val="22"/>
                <w:lang w:val="en-GB"/>
              </w:rPr>
              <w:t xml:space="preserve">lym provided an update on the Board Assurance Framework (BAF) </w:t>
            </w:r>
            <w:r w:rsidR="002E1FB6" w:rsidRPr="00F81EC2">
              <w:rPr>
                <w:rFonts w:cstheme="minorHAnsi"/>
                <w:sz w:val="22"/>
                <w:szCs w:val="22"/>
                <w:lang w:val="en-GB"/>
              </w:rPr>
              <w:t>related assurance processes, highlighting ongoing work to manage and review risks, including static risks, and their audit. The importance of reviewing static risks more proactively was recognised and it was agreed that this should be</w:t>
            </w:r>
            <w:r w:rsidR="00356962" w:rsidRPr="00F81EC2">
              <w:rPr>
                <w:rFonts w:cstheme="minorHAnsi"/>
                <w:sz w:val="22"/>
                <w:szCs w:val="22"/>
                <w:lang w:val="en-GB"/>
              </w:rPr>
              <w:t xml:space="preserve"> embedded in committee discussions.</w:t>
            </w:r>
          </w:p>
          <w:p w14:paraId="756D5180" w14:textId="77777777" w:rsidR="00866F09" w:rsidRDefault="00866F09" w:rsidP="00866F09">
            <w:pPr>
              <w:pStyle w:val="NoSpacing"/>
              <w:jc w:val="both"/>
              <w:rPr>
                <w:rFonts w:cstheme="minorHAnsi"/>
                <w:sz w:val="22"/>
                <w:szCs w:val="22"/>
                <w:lang w:val="en-GB"/>
              </w:rPr>
            </w:pPr>
          </w:p>
          <w:p w14:paraId="09A51C89" w14:textId="77777777" w:rsidR="00A83973" w:rsidRPr="006C51DC" w:rsidRDefault="00A83973" w:rsidP="00866F09">
            <w:pPr>
              <w:pStyle w:val="NoSpacing"/>
              <w:jc w:val="both"/>
              <w:rPr>
                <w:rFonts w:cstheme="minorHAnsi"/>
                <w:sz w:val="22"/>
                <w:szCs w:val="22"/>
                <w:lang w:val="en-GB"/>
              </w:rPr>
            </w:pPr>
          </w:p>
          <w:p w14:paraId="112ED2A8" w14:textId="6DE40A41" w:rsidR="00866F09" w:rsidRPr="006C51DC" w:rsidRDefault="00E11577" w:rsidP="00866F09">
            <w:pPr>
              <w:pStyle w:val="NoSpacing"/>
              <w:jc w:val="both"/>
              <w:rPr>
                <w:rFonts w:cstheme="minorHAnsi"/>
                <w:sz w:val="22"/>
                <w:szCs w:val="22"/>
                <w:lang w:val="en-GB"/>
              </w:rPr>
            </w:pPr>
            <w:r>
              <w:rPr>
                <w:rFonts w:cstheme="minorHAnsi"/>
                <w:sz w:val="22"/>
                <w:szCs w:val="22"/>
                <w:lang w:val="en-GB"/>
              </w:rPr>
              <w:t xml:space="preserve">The need to </w:t>
            </w:r>
            <w:r w:rsidR="007435DE" w:rsidRPr="006C51DC">
              <w:rPr>
                <w:rFonts w:cstheme="minorHAnsi"/>
                <w:sz w:val="22"/>
                <w:szCs w:val="22"/>
                <w:lang w:val="en-GB"/>
              </w:rPr>
              <w:t>align the BAF with strategic objectives and to ensure that actions and controls are current and effective</w:t>
            </w:r>
            <w:r>
              <w:rPr>
                <w:rFonts w:cstheme="minorHAnsi"/>
                <w:sz w:val="22"/>
                <w:szCs w:val="22"/>
                <w:lang w:val="en-GB"/>
              </w:rPr>
              <w:t xml:space="preserve"> was noted</w:t>
            </w:r>
            <w:r w:rsidR="007435DE" w:rsidRPr="006C51DC">
              <w:rPr>
                <w:rFonts w:cstheme="minorHAnsi"/>
                <w:sz w:val="22"/>
                <w:szCs w:val="22"/>
                <w:lang w:val="en-GB"/>
              </w:rPr>
              <w:t xml:space="preserve">. </w:t>
            </w:r>
          </w:p>
          <w:p w14:paraId="57B56372" w14:textId="77777777" w:rsidR="00866F09" w:rsidRPr="006C51DC" w:rsidRDefault="00866F09" w:rsidP="00866F09">
            <w:pPr>
              <w:pStyle w:val="NoSpacing"/>
              <w:jc w:val="both"/>
              <w:rPr>
                <w:rFonts w:cstheme="minorHAnsi"/>
                <w:sz w:val="22"/>
                <w:szCs w:val="22"/>
                <w:lang w:val="en-GB"/>
              </w:rPr>
            </w:pPr>
          </w:p>
          <w:p w14:paraId="0A56E446" w14:textId="4453A2BD" w:rsidR="00866F09" w:rsidRPr="006C51DC" w:rsidRDefault="0015523E" w:rsidP="00866F09">
            <w:pPr>
              <w:pStyle w:val="NoSpacing"/>
              <w:jc w:val="both"/>
              <w:rPr>
                <w:rFonts w:cstheme="minorHAnsi"/>
                <w:sz w:val="22"/>
                <w:szCs w:val="22"/>
                <w:lang w:val="en-GB"/>
              </w:rPr>
            </w:pPr>
            <w:r w:rsidRPr="006C51DC">
              <w:rPr>
                <w:rFonts w:cstheme="minorHAnsi"/>
                <w:sz w:val="22"/>
                <w:szCs w:val="22"/>
                <w:lang w:val="en-GB"/>
              </w:rPr>
              <w:t>Matthew Bunce noted an accuracy issue regarding the summary of the financial sustainability risks,</w:t>
            </w:r>
            <w:r w:rsidR="006E2C7A" w:rsidRPr="006C51DC">
              <w:rPr>
                <w:rFonts w:cstheme="minorHAnsi"/>
                <w:sz w:val="22"/>
                <w:szCs w:val="22"/>
                <w:lang w:val="en-GB"/>
              </w:rPr>
              <w:t xml:space="preserve"> advising that while the action score is listed as 16, the actual current score is 12. </w:t>
            </w:r>
            <w:r w:rsidR="003B0C30" w:rsidRPr="006C51DC">
              <w:rPr>
                <w:rFonts w:cstheme="minorHAnsi"/>
                <w:sz w:val="22"/>
                <w:szCs w:val="22"/>
                <w:lang w:val="en-GB"/>
              </w:rPr>
              <w:t>It was agreed to update this.</w:t>
            </w:r>
          </w:p>
          <w:p w14:paraId="431297EC" w14:textId="77777777" w:rsidR="00866F09" w:rsidRPr="00F81EC2" w:rsidRDefault="00866F09" w:rsidP="00866F09">
            <w:pPr>
              <w:pStyle w:val="NoSpacing"/>
              <w:jc w:val="both"/>
              <w:rPr>
                <w:rFonts w:cstheme="minorHAnsi"/>
                <w:sz w:val="22"/>
                <w:szCs w:val="22"/>
                <w:lang w:val="en-GB"/>
              </w:rPr>
            </w:pPr>
          </w:p>
          <w:p w14:paraId="0F0B4496" w14:textId="77777777" w:rsidR="00866F09" w:rsidRPr="00F81EC2" w:rsidRDefault="00866F09" w:rsidP="00866F09">
            <w:pPr>
              <w:pStyle w:val="NoSpacing"/>
              <w:jc w:val="both"/>
              <w:rPr>
                <w:rFonts w:cstheme="minorHAnsi"/>
                <w:sz w:val="22"/>
                <w:szCs w:val="22"/>
                <w:lang w:val="en-GB"/>
              </w:rPr>
            </w:pPr>
            <w:r w:rsidRPr="00F81EC2">
              <w:rPr>
                <w:rFonts w:cstheme="minorHAnsi"/>
                <w:sz w:val="22"/>
                <w:szCs w:val="22"/>
                <w:lang w:val="en-GB"/>
              </w:rPr>
              <w:t>The Trust Board:</w:t>
            </w:r>
          </w:p>
          <w:p w14:paraId="0AF34CF2" w14:textId="77777777" w:rsidR="00866F09" w:rsidRPr="00F81EC2" w:rsidRDefault="00866F09" w:rsidP="00866F09">
            <w:pPr>
              <w:pStyle w:val="NoSpacing"/>
              <w:jc w:val="both"/>
              <w:rPr>
                <w:rFonts w:cstheme="minorHAnsi"/>
                <w:sz w:val="22"/>
                <w:szCs w:val="22"/>
                <w:lang w:val="en-GB"/>
              </w:rPr>
            </w:pPr>
          </w:p>
          <w:p w14:paraId="2B3C85D0" w14:textId="7058A108" w:rsidR="00866F09" w:rsidRPr="00F81EC2" w:rsidRDefault="00866F09" w:rsidP="001E41CF">
            <w:pPr>
              <w:pStyle w:val="NoSpacing"/>
              <w:numPr>
                <w:ilvl w:val="0"/>
                <w:numId w:val="38"/>
              </w:numPr>
              <w:ind w:left="460"/>
              <w:jc w:val="both"/>
              <w:rPr>
                <w:rFonts w:cstheme="minorHAnsi"/>
                <w:sz w:val="22"/>
                <w:szCs w:val="22"/>
                <w:lang w:val="en-GB"/>
              </w:rPr>
            </w:pPr>
            <w:r w:rsidRPr="00F81EC2">
              <w:rPr>
                <w:rFonts w:cstheme="minorHAnsi"/>
                <w:b/>
                <w:bCs/>
                <w:sz w:val="22"/>
                <w:szCs w:val="22"/>
                <w:lang w:val="en-GB"/>
              </w:rPr>
              <w:t xml:space="preserve">NOTED </w:t>
            </w:r>
            <w:r w:rsidRPr="00F81EC2">
              <w:rPr>
                <w:rFonts w:cstheme="minorHAnsi"/>
                <w:sz w:val="22"/>
                <w:szCs w:val="22"/>
                <w:lang w:val="en-GB"/>
              </w:rPr>
              <w:t xml:space="preserve">the </w:t>
            </w:r>
            <w:proofErr w:type="gramStart"/>
            <w:r w:rsidRPr="00F81EC2">
              <w:rPr>
                <w:rFonts w:cstheme="minorHAnsi"/>
                <w:sz w:val="22"/>
                <w:szCs w:val="22"/>
                <w:lang w:val="en-GB"/>
              </w:rPr>
              <w:t>current status</w:t>
            </w:r>
            <w:proofErr w:type="gramEnd"/>
            <w:r w:rsidRPr="00F81EC2">
              <w:rPr>
                <w:rFonts w:cstheme="minorHAnsi"/>
                <w:sz w:val="22"/>
                <w:szCs w:val="22"/>
                <w:lang w:val="en-GB"/>
              </w:rPr>
              <w:t xml:space="preserve"> of the Board Assurance Framework</w:t>
            </w:r>
            <w:r w:rsidR="001E41CF" w:rsidRPr="00F81EC2">
              <w:rPr>
                <w:rFonts w:cstheme="minorHAnsi"/>
                <w:sz w:val="22"/>
                <w:szCs w:val="22"/>
                <w:lang w:val="en-GB"/>
              </w:rPr>
              <w:t>.</w:t>
            </w:r>
          </w:p>
          <w:p w14:paraId="5E488231" w14:textId="253A3607" w:rsidR="00866F09" w:rsidRPr="00F81EC2" w:rsidRDefault="001E41CF" w:rsidP="001E41CF">
            <w:pPr>
              <w:pStyle w:val="NoSpacing"/>
              <w:numPr>
                <w:ilvl w:val="0"/>
                <w:numId w:val="37"/>
              </w:numPr>
              <w:ind w:left="460"/>
              <w:jc w:val="both"/>
              <w:rPr>
                <w:rFonts w:cstheme="minorHAnsi"/>
                <w:sz w:val="22"/>
                <w:szCs w:val="22"/>
                <w:lang w:val="en-GB"/>
              </w:rPr>
            </w:pPr>
            <w:r w:rsidRPr="00F81EC2">
              <w:rPr>
                <w:rFonts w:cstheme="minorHAnsi"/>
                <w:b/>
                <w:bCs/>
                <w:sz w:val="22"/>
                <w:szCs w:val="22"/>
                <w:lang w:val="en-GB"/>
              </w:rPr>
              <w:t>DISCUSSED</w:t>
            </w:r>
            <w:r w:rsidRPr="00F81EC2">
              <w:rPr>
                <w:rFonts w:cstheme="minorHAnsi"/>
                <w:sz w:val="22"/>
                <w:szCs w:val="22"/>
                <w:lang w:val="en-GB"/>
              </w:rPr>
              <w:t xml:space="preserve"> the plan to move forward with the Board Assurance Framework.</w:t>
            </w:r>
          </w:p>
          <w:p w14:paraId="49B316B7" w14:textId="13EA3481" w:rsidR="00866F09" w:rsidRPr="00834DAE" w:rsidRDefault="00866F09" w:rsidP="00866F09">
            <w:pPr>
              <w:pStyle w:val="NoSpacing"/>
              <w:jc w:val="both"/>
              <w:rPr>
                <w:rFonts w:cstheme="minorHAnsi"/>
                <w:color w:val="00B050"/>
                <w:sz w:val="22"/>
                <w:szCs w:val="22"/>
                <w:lang w:val="en-GB"/>
              </w:rPr>
            </w:pPr>
          </w:p>
        </w:tc>
        <w:tc>
          <w:tcPr>
            <w:tcW w:w="992" w:type="dxa"/>
          </w:tcPr>
          <w:p w14:paraId="599BDA41" w14:textId="77777777" w:rsidR="00D2025F" w:rsidRDefault="00D2025F" w:rsidP="00E342A8">
            <w:pPr>
              <w:pStyle w:val="NoSpacing"/>
              <w:rPr>
                <w:rFonts w:cstheme="minorHAnsi"/>
                <w:sz w:val="22"/>
                <w:szCs w:val="22"/>
                <w:lang w:val="en-GB"/>
              </w:rPr>
            </w:pPr>
          </w:p>
          <w:p w14:paraId="609C9B53" w14:textId="77777777" w:rsidR="003B0C30" w:rsidRDefault="003B0C30" w:rsidP="00E342A8">
            <w:pPr>
              <w:pStyle w:val="NoSpacing"/>
              <w:rPr>
                <w:rFonts w:cstheme="minorHAnsi"/>
                <w:sz w:val="22"/>
                <w:szCs w:val="22"/>
                <w:lang w:val="en-GB"/>
              </w:rPr>
            </w:pPr>
          </w:p>
          <w:p w14:paraId="55773918" w14:textId="77777777" w:rsidR="003B0C30" w:rsidRDefault="003B0C30" w:rsidP="00E342A8">
            <w:pPr>
              <w:pStyle w:val="NoSpacing"/>
              <w:rPr>
                <w:rFonts w:cstheme="minorHAnsi"/>
                <w:sz w:val="22"/>
                <w:szCs w:val="22"/>
                <w:lang w:val="en-GB"/>
              </w:rPr>
            </w:pPr>
          </w:p>
          <w:p w14:paraId="0BC33C11" w14:textId="77777777" w:rsidR="003B0C30" w:rsidRDefault="003B0C30" w:rsidP="00E342A8">
            <w:pPr>
              <w:pStyle w:val="NoSpacing"/>
              <w:rPr>
                <w:rFonts w:cstheme="minorHAnsi"/>
                <w:sz w:val="22"/>
                <w:szCs w:val="22"/>
                <w:lang w:val="en-GB"/>
              </w:rPr>
            </w:pPr>
          </w:p>
          <w:p w14:paraId="58718263" w14:textId="77777777" w:rsidR="003B0C30" w:rsidRDefault="003B0C30" w:rsidP="00E342A8">
            <w:pPr>
              <w:pStyle w:val="NoSpacing"/>
              <w:rPr>
                <w:rFonts w:cstheme="minorHAnsi"/>
                <w:sz w:val="22"/>
                <w:szCs w:val="22"/>
                <w:lang w:val="en-GB"/>
              </w:rPr>
            </w:pPr>
          </w:p>
          <w:p w14:paraId="4FABAEB6" w14:textId="77777777" w:rsidR="003B0C30" w:rsidRDefault="003B0C30" w:rsidP="00E342A8">
            <w:pPr>
              <w:pStyle w:val="NoSpacing"/>
              <w:rPr>
                <w:rFonts w:cstheme="minorHAnsi"/>
                <w:sz w:val="22"/>
                <w:szCs w:val="22"/>
                <w:lang w:val="en-GB"/>
              </w:rPr>
            </w:pPr>
          </w:p>
          <w:p w14:paraId="0B41B975" w14:textId="77777777" w:rsidR="003B0C30" w:rsidRDefault="003B0C30" w:rsidP="00E342A8">
            <w:pPr>
              <w:pStyle w:val="NoSpacing"/>
              <w:rPr>
                <w:rFonts w:cstheme="minorHAnsi"/>
                <w:sz w:val="22"/>
                <w:szCs w:val="22"/>
                <w:lang w:val="en-GB"/>
              </w:rPr>
            </w:pPr>
          </w:p>
          <w:p w14:paraId="55A918A6" w14:textId="77777777" w:rsidR="003B0C30" w:rsidRDefault="003B0C30" w:rsidP="00E342A8">
            <w:pPr>
              <w:pStyle w:val="NoSpacing"/>
              <w:rPr>
                <w:rFonts w:cstheme="minorHAnsi"/>
                <w:sz w:val="22"/>
                <w:szCs w:val="22"/>
                <w:lang w:val="en-GB"/>
              </w:rPr>
            </w:pPr>
          </w:p>
          <w:p w14:paraId="10ED51FB" w14:textId="77777777" w:rsidR="003B0C30" w:rsidRDefault="003B0C30" w:rsidP="00E342A8">
            <w:pPr>
              <w:pStyle w:val="NoSpacing"/>
              <w:rPr>
                <w:rFonts w:cstheme="minorHAnsi"/>
                <w:sz w:val="22"/>
                <w:szCs w:val="22"/>
                <w:lang w:val="en-GB"/>
              </w:rPr>
            </w:pPr>
          </w:p>
          <w:p w14:paraId="62800D4A" w14:textId="77777777" w:rsidR="003B0C30" w:rsidRDefault="003B0C30" w:rsidP="00E342A8">
            <w:pPr>
              <w:pStyle w:val="NoSpacing"/>
              <w:rPr>
                <w:rFonts w:cstheme="minorHAnsi"/>
                <w:sz w:val="22"/>
                <w:szCs w:val="22"/>
                <w:lang w:val="en-GB"/>
              </w:rPr>
            </w:pPr>
          </w:p>
          <w:p w14:paraId="1597D91F" w14:textId="77777777" w:rsidR="003B0C30" w:rsidRDefault="003B0C30" w:rsidP="00E342A8">
            <w:pPr>
              <w:pStyle w:val="NoSpacing"/>
              <w:rPr>
                <w:rFonts w:cstheme="minorHAnsi"/>
                <w:sz w:val="22"/>
                <w:szCs w:val="22"/>
                <w:lang w:val="en-GB"/>
              </w:rPr>
            </w:pPr>
          </w:p>
          <w:p w14:paraId="7A6D37E6" w14:textId="77777777" w:rsidR="003B0C30" w:rsidRDefault="003B0C30" w:rsidP="00E342A8">
            <w:pPr>
              <w:pStyle w:val="NoSpacing"/>
              <w:rPr>
                <w:rFonts w:cstheme="minorHAnsi"/>
                <w:sz w:val="22"/>
                <w:szCs w:val="22"/>
                <w:lang w:val="en-GB"/>
              </w:rPr>
            </w:pPr>
          </w:p>
          <w:p w14:paraId="4E6AF0E2" w14:textId="77777777" w:rsidR="003B0C30" w:rsidRDefault="003B0C30" w:rsidP="00E342A8">
            <w:pPr>
              <w:pStyle w:val="NoSpacing"/>
              <w:rPr>
                <w:rFonts w:cstheme="minorHAnsi"/>
                <w:sz w:val="22"/>
                <w:szCs w:val="22"/>
                <w:lang w:val="en-GB"/>
              </w:rPr>
            </w:pPr>
          </w:p>
          <w:p w14:paraId="767B4E0F" w14:textId="606A406B" w:rsidR="003B0C30" w:rsidRPr="003B0C30" w:rsidRDefault="00E11577" w:rsidP="003B0C30">
            <w:pPr>
              <w:pStyle w:val="NoSpacing"/>
              <w:jc w:val="center"/>
              <w:rPr>
                <w:rFonts w:cstheme="minorHAnsi"/>
                <w:b/>
                <w:bCs/>
                <w:sz w:val="22"/>
                <w:szCs w:val="22"/>
                <w:lang w:val="en-GB"/>
              </w:rPr>
            </w:pPr>
            <w:r>
              <w:rPr>
                <w:rFonts w:cstheme="minorHAnsi"/>
                <w:b/>
                <w:bCs/>
                <w:sz w:val="22"/>
                <w:szCs w:val="22"/>
                <w:lang w:val="en-GB"/>
              </w:rPr>
              <w:t>NG</w:t>
            </w:r>
          </w:p>
        </w:tc>
      </w:tr>
      <w:tr w:rsidR="00436B5F" w:rsidRPr="00436B5F" w14:paraId="3B11DAB0" w14:textId="77777777" w:rsidTr="00C41707">
        <w:tc>
          <w:tcPr>
            <w:tcW w:w="851" w:type="dxa"/>
            <w:shd w:val="clear" w:color="auto" w:fill="D9D9D9" w:themeFill="background1" w:themeFillShade="D9"/>
          </w:tcPr>
          <w:p w14:paraId="2DE17750" w14:textId="71DF2B56" w:rsidR="00D50B08" w:rsidRPr="00436B5F" w:rsidRDefault="00D50B08" w:rsidP="00E342A8">
            <w:pPr>
              <w:spacing w:after="0" w:line="240" w:lineRule="auto"/>
              <w:jc w:val="both"/>
              <w:rPr>
                <w:rFonts w:eastAsia="Times New Roman" w:cstheme="minorHAnsi"/>
                <w:sz w:val="22"/>
                <w:szCs w:val="22"/>
              </w:rPr>
            </w:pPr>
            <w:r w:rsidRPr="00436B5F">
              <w:rPr>
                <w:rFonts w:eastAsia="Times New Roman" w:cstheme="minorHAnsi"/>
                <w:b/>
                <w:sz w:val="22"/>
                <w:szCs w:val="22"/>
              </w:rPr>
              <w:t>4.0.0</w:t>
            </w:r>
          </w:p>
        </w:tc>
        <w:tc>
          <w:tcPr>
            <w:tcW w:w="8227" w:type="dxa"/>
            <w:shd w:val="clear" w:color="auto" w:fill="D9D9D9" w:themeFill="background1" w:themeFillShade="D9"/>
          </w:tcPr>
          <w:p w14:paraId="3DAAFA4D" w14:textId="197CC0CB" w:rsidR="00D50B08" w:rsidRPr="00436B5F" w:rsidRDefault="00BD1D20" w:rsidP="00E342A8">
            <w:pPr>
              <w:spacing w:after="0" w:line="240" w:lineRule="auto"/>
              <w:jc w:val="both"/>
              <w:rPr>
                <w:rFonts w:eastAsia="Times New Roman" w:cstheme="minorHAnsi"/>
                <w:b/>
                <w:sz w:val="22"/>
                <w:szCs w:val="22"/>
              </w:rPr>
            </w:pPr>
            <w:r>
              <w:rPr>
                <w:rFonts w:cstheme="minorHAnsi"/>
                <w:b/>
                <w:sz w:val="22"/>
                <w:szCs w:val="22"/>
                <w:lang w:eastAsia="en-GB"/>
              </w:rPr>
              <w:t>COMMITTEE ESCALATIONS</w:t>
            </w:r>
          </w:p>
        </w:tc>
        <w:tc>
          <w:tcPr>
            <w:tcW w:w="992" w:type="dxa"/>
            <w:shd w:val="clear" w:color="auto" w:fill="D9D9D9" w:themeFill="background1" w:themeFillShade="D9"/>
          </w:tcPr>
          <w:p w14:paraId="63512553" w14:textId="1621B544" w:rsidR="00D50B08" w:rsidRPr="00436B5F" w:rsidRDefault="00D50B08" w:rsidP="00E342A8">
            <w:pPr>
              <w:spacing w:after="0" w:line="240" w:lineRule="auto"/>
              <w:jc w:val="both"/>
              <w:rPr>
                <w:rFonts w:eastAsia="Times New Roman" w:cstheme="minorHAnsi"/>
                <w:b/>
                <w:sz w:val="22"/>
                <w:szCs w:val="22"/>
              </w:rPr>
            </w:pPr>
          </w:p>
        </w:tc>
      </w:tr>
      <w:tr w:rsidR="00436B5F" w:rsidRPr="00436B5F" w14:paraId="5F88C870" w14:textId="77777777" w:rsidTr="00C41707">
        <w:tc>
          <w:tcPr>
            <w:tcW w:w="851" w:type="dxa"/>
          </w:tcPr>
          <w:p w14:paraId="51E9317D" w14:textId="68AEDEC9" w:rsidR="00D50B08" w:rsidRPr="00436B5F" w:rsidRDefault="00D50B08" w:rsidP="00E342A8">
            <w:pPr>
              <w:spacing w:after="0" w:line="240" w:lineRule="auto"/>
              <w:jc w:val="both"/>
              <w:rPr>
                <w:rFonts w:eastAsia="Times New Roman" w:cstheme="minorHAnsi"/>
                <w:b/>
                <w:sz w:val="22"/>
                <w:szCs w:val="22"/>
              </w:rPr>
            </w:pPr>
            <w:r w:rsidRPr="00436B5F">
              <w:rPr>
                <w:rFonts w:eastAsia="Times New Roman" w:cstheme="minorHAnsi"/>
                <w:b/>
                <w:sz w:val="22"/>
                <w:szCs w:val="22"/>
              </w:rPr>
              <w:t>4.1.0</w:t>
            </w:r>
          </w:p>
        </w:tc>
        <w:tc>
          <w:tcPr>
            <w:tcW w:w="8227" w:type="dxa"/>
          </w:tcPr>
          <w:p w14:paraId="7B11E169" w14:textId="77777777" w:rsidR="00FE0C32" w:rsidRPr="00F1191B" w:rsidRDefault="00FE0C32" w:rsidP="00FE0C32">
            <w:pPr>
              <w:spacing w:after="0"/>
              <w:jc w:val="both"/>
              <w:rPr>
                <w:rFonts w:ascii="Arial" w:eastAsia="Times New Roman" w:hAnsi="Arial" w:cs="Arial"/>
                <w:b/>
                <w:sz w:val="22"/>
                <w:szCs w:val="22"/>
              </w:rPr>
            </w:pPr>
            <w:r w:rsidRPr="00F1191B">
              <w:rPr>
                <w:rFonts w:ascii="Arial" w:eastAsia="Times New Roman" w:hAnsi="Arial" w:cs="Arial"/>
                <w:b/>
                <w:sz w:val="22"/>
                <w:szCs w:val="22"/>
              </w:rPr>
              <w:t>Public Audit Committee Highlight Report (02/09/2025)</w:t>
            </w:r>
          </w:p>
          <w:p w14:paraId="78016D5B" w14:textId="77777777" w:rsidR="00FE0C32" w:rsidRPr="00F1191B" w:rsidRDefault="00FE0C32" w:rsidP="00FE0C32">
            <w:pPr>
              <w:pStyle w:val="NoSpacing"/>
              <w:rPr>
                <w:rFonts w:ascii="Arial" w:hAnsi="Arial" w:cs="Arial"/>
                <w:sz w:val="22"/>
                <w:szCs w:val="22"/>
                <w:lang w:val="en-GB"/>
              </w:rPr>
            </w:pPr>
            <w:r w:rsidRPr="00F1191B">
              <w:rPr>
                <w:rFonts w:ascii="Arial" w:hAnsi="Arial" w:cs="Arial"/>
                <w:sz w:val="22"/>
                <w:szCs w:val="22"/>
                <w:lang w:val="en-GB"/>
              </w:rPr>
              <w:t>Led by Gareth Jones, Independent Member and Chair of the Audit Committee</w:t>
            </w:r>
          </w:p>
          <w:p w14:paraId="560EC768" w14:textId="77777777" w:rsidR="0083171F" w:rsidRPr="00F1191B" w:rsidRDefault="0083171F" w:rsidP="00772B02">
            <w:pPr>
              <w:pStyle w:val="NoSpacing"/>
              <w:ind w:firstLine="708"/>
              <w:jc w:val="both"/>
              <w:rPr>
                <w:rFonts w:cstheme="minorHAnsi"/>
                <w:sz w:val="22"/>
                <w:szCs w:val="22"/>
                <w:lang w:val="en-GB"/>
              </w:rPr>
            </w:pPr>
          </w:p>
          <w:p w14:paraId="233E377E" w14:textId="76BEEE92" w:rsidR="00772B02" w:rsidRPr="00F1191B" w:rsidRDefault="00332240" w:rsidP="00332240">
            <w:pPr>
              <w:pStyle w:val="NoSpacing"/>
              <w:jc w:val="both"/>
              <w:rPr>
                <w:rFonts w:cstheme="minorHAnsi"/>
                <w:sz w:val="22"/>
                <w:szCs w:val="22"/>
                <w:lang w:val="en-GB"/>
              </w:rPr>
            </w:pPr>
            <w:r w:rsidRPr="00F1191B">
              <w:rPr>
                <w:rFonts w:cstheme="minorHAnsi"/>
                <w:sz w:val="22"/>
                <w:szCs w:val="22"/>
                <w:lang w:val="en-GB"/>
              </w:rPr>
              <w:t>Gareth Jones highlighted one item of escalation following the September meeting of the Audit Committee:</w:t>
            </w:r>
          </w:p>
          <w:p w14:paraId="653754C1" w14:textId="77777777" w:rsidR="00332240" w:rsidRPr="00195E3F" w:rsidRDefault="00332240" w:rsidP="00332240">
            <w:pPr>
              <w:pStyle w:val="NoSpacing"/>
              <w:jc w:val="both"/>
              <w:rPr>
                <w:rFonts w:cstheme="minorHAnsi"/>
                <w:color w:val="00B050"/>
                <w:sz w:val="22"/>
                <w:szCs w:val="22"/>
                <w:lang w:val="en-GB"/>
              </w:rPr>
            </w:pPr>
          </w:p>
          <w:p w14:paraId="2DDF5B79" w14:textId="01530949" w:rsidR="00332240" w:rsidRPr="00F81EC2" w:rsidRDefault="00A039AF" w:rsidP="00F1191B">
            <w:pPr>
              <w:pStyle w:val="NoSpacing"/>
              <w:numPr>
                <w:ilvl w:val="0"/>
                <w:numId w:val="37"/>
              </w:numPr>
              <w:ind w:left="469"/>
              <w:jc w:val="both"/>
              <w:rPr>
                <w:rFonts w:cstheme="minorHAnsi"/>
                <w:sz w:val="22"/>
                <w:szCs w:val="22"/>
                <w:lang w:val="en-GB"/>
              </w:rPr>
            </w:pPr>
            <w:r w:rsidRPr="00F81EC2">
              <w:rPr>
                <w:rFonts w:cstheme="minorHAnsi"/>
                <w:sz w:val="22"/>
                <w:szCs w:val="22"/>
                <w:lang w:val="en-GB"/>
              </w:rPr>
              <w:t xml:space="preserve">Unresolved issues with the </w:t>
            </w:r>
            <w:r w:rsidRPr="00F81EC2">
              <w:rPr>
                <w:rFonts w:cstheme="minorHAnsi"/>
                <w:b/>
                <w:bCs/>
                <w:sz w:val="22"/>
                <w:szCs w:val="22"/>
                <w:lang w:val="en-GB"/>
              </w:rPr>
              <w:t>Digital Health and Care Records (DHCR) project</w:t>
            </w:r>
            <w:r w:rsidRPr="00F81EC2">
              <w:rPr>
                <w:rFonts w:cstheme="minorHAnsi"/>
                <w:sz w:val="22"/>
                <w:szCs w:val="22"/>
                <w:lang w:val="en-GB"/>
              </w:rPr>
              <w:t xml:space="preserve">, </w:t>
            </w:r>
            <w:proofErr w:type="gramStart"/>
            <w:r w:rsidR="00A202DB" w:rsidRPr="00F81EC2">
              <w:rPr>
                <w:rFonts w:cstheme="minorHAnsi"/>
                <w:sz w:val="22"/>
                <w:szCs w:val="22"/>
                <w:lang w:val="en-GB"/>
              </w:rPr>
              <w:t xml:space="preserve">in particular </w:t>
            </w:r>
            <w:r w:rsidR="004B469F" w:rsidRPr="00F81EC2">
              <w:rPr>
                <w:rFonts w:cstheme="minorHAnsi"/>
                <w:sz w:val="22"/>
                <w:szCs w:val="22"/>
                <w:lang w:val="en-GB"/>
              </w:rPr>
              <w:t>that</w:t>
            </w:r>
            <w:proofErr w:type="gramEnd"/>
            <w:r w:rsidR="004B469F" w:rsidRPr="00F81EC2">
              <w:rPr>
                <w:rFonts w:cstheme="minorHAnsi"/>
                <w:sz w:val="22"/>
                <w:szCs w:val="22"/>
                <w:lang w:val="en-GB"/>
              </w:rPr>
              <w:t xml:space="preserve"> </w:t>
            </w:r>
            <w:r w:rsidR="0048230C" w:rsidRPr="00F81EC2">
              <w:rPr>
                <w:rFonts w:cstheme="minorHAnsi"/>
                <w:sz w:val="22"/>
                <w:szCs w:val="22"/>
                <w:lang w:val="en-GB"/>
              </w:rPr>
              <w:t>the transition to the new system had resulted in some loss of previous functionality</w:t>
            </w:r>
            <w:r w:rsidR="00F73211" w:rsidRPr="00F81EC2">
              <w:rPr>
                <w:rFonts w:cstheme="minorHAnsi"/>
                <w:sz w:val="22"/>
                <w:szCs w:val="22"/>
                <w:lang w:val="en-GB"/>
              </w:rPr>
              <w:t xml:space="preserve"> in terms of patient records</w:t>
            </w:r>
            <w:r w:rsidR="0048230C" w:rsidRPr="00F81EC2">
              <w:rPr>
                <w:rFonts w:cstheme="minorHAnsi"/>
                <w:sz w:val="22"/>
                <w:szCs w:val="22"/>
                <w:lang w:val="en-GB"/>
              </w:rPr>
              <w:t xml:space="preserve">. </w:t>
            </w:r>
          </w:p>
          <w:p w14:paraId="788934AC" w14:textId="2F22889E" w:rsidR="00F73211" w:rsidRPr="00F81EC2" w:rsidRDefault="00F73211" w:rsidP="00F1191B">
            <w:pPr>
              <w:pStyle w:val="NoSpacing"/>
              <w:numPr>
                <w:ilvl w:val="0"/>
                <w:numId w:val="37"/>
              </w:numPr>
              <w:ind w:left="469"/>
              <w:jc w:val="both"/>
              <w:rPr>
                <w:rFonts w:cstheme="minorHAnsi"/>
                <w:sz w:val="22"/>
                <w:szCs w:val="22"/>
                <w:lang w:val="en-GB"/>
              </w:rPr>
            </w:pPr>
            <w:r w:rsidRPr="00F81EC2">
              <w:rPr>
                <w:rFonts w:cstheme="minorHAnsi"/>
                <w:sz w:val="22"/>
                <w:szCs w:val="22"/>
                <w:lang w:val="en-GB"/>
              </w:rPr>
              <w:t xml:space="preserve">Funding for the next phase </w:t>
            </w:r>
            <w:r w:rsidR="00391B69" w:rsidRPr="00F81EC2">
              <w:rPr>
                <w:rFonts w:cstheme="minorHAnsi"/>
                <w:sz w:val="22"/>
                <w:szCs w:val="22"/>
                <w:lang w:val="en-GB"/>
              </w:rPr>
              <w:t xml:space="preserve">(phase two) </w:t>
            </w:r>
            <w:r w:rsidRPr="00F81EC2">
              <w:rPr>
                <w:rFonts w:cstheme="minorHAnsi"/>
                <w:sz w:val="22"/>
                <w:szCs w:val="22"/>
                <w:lang w:val="en-GB"/>
              </w:rPr>
              <w:t>of the project ha</w:t>
            </w:r>
            <w:r w:rsidR="00F1191B" w:rsidRPr="00F81EC2">
              <w:rPr>
                <w:rFonts w:cstheme="minorHAnsi"/>
                <w:sz w:val="22"/>
                <w:szCs w:val="22"/>
                <w:lang w:val="en-GB"/>
              </w:rPr>
              <w:t>d</w:t>
            </w:r>
            <w:r w:rsidRPr="00F81EC2">
              <w:rPr>
                <w:rFonts w:cstheme="minorHAnsi"/>
                <w:sz w:val="22"/>
                <w:szCs w:val="22"/>
                <w:lang w:val="en-GB"/>
              </w:rPr>
              <w:t xml:space="preserve"> not yet been secured</w:t>
            </w:r>
            <w:r w:rsidR="00883697" w:rsidRPr="00F81EC2">
              <w:rPr>
                <w:rFonts w:cstheme="minorHAnsi"/>
                <w:sz w:val="22"/>
                <w:szCs w:val="22"/>
                <w:lang w:val="en-GB"/>
              </w:rPr>
              <w:t xml:space="preserve"> and, while workarounds are currently in place, this will result in impact on productivity.</w:t>
            </w:r>
          </w:p>
          <w:p w14:paraId="0E13FB56" w14:textId="6D554490" w:rsidR="00883697" w:rsidRPr="00F81EC2" w:rsidRDefault="00883697" w:rsidP="00F1191B">
            <w:pPr>
              <w:pStyle w:val="NoSpacing"/>
              <w:numPr>
                <w:ilvl w:val="0"/>
                <w:numId w:val="37"/>
              </w:numPr>
              <w:ind w:left="469"/>
              <w:jc w:val="both"/>
              <w:rPr>
                <w:rFonts w:cstheme="minorHAnsi"/>
                <w:sz w:val="22"/>
                <w:szCs w:val="22"/>
                <w:lang w:val="en-GB"/>
              </w:rPr>
            </w:pPr>
            <w:r w:rsidRPr="00F81EC2">
              <w:rPr>
                <w:rFonts w:cstheme="minorHAnsi"/>
                <w:sz w:val="22"/>
                <w:szCs w:val="22"/>
                <w:lang w:val="en-GB"/>
              </w:rPr>
              <w:lastRenderedPageBreak/>
              <w:t xml:space="preserve">Ongoing collaboration </w:t>
            </w:r>
            <w:r w:rsidR="00D05403" w:rsidRPr="00F81EC2">
              <w:rPr>
                <w:rFonts w:cstheme="minorHAnsi"/>
                <w:sz w:val="22"/>
                <w:szCs w:val="22"/>
                <w:lang w:val="en-GB"/>
              </w:rPr>
              <w:t xml:space="preserve">will address these </w:t>
            </w:r>
            <w:proofErr w:type="gramStart"/>
            <w:r w:rsidR="00D05403" w:rsidRPr="00F81EC2">
              <w:rPr>
                <w:rFonts w:cstheme="minorHAnsi"/>
                <w:sz w:val="22"/>
                <w:szCs w:val="22"/>
                <w:lang w:val="en-GB"/>
              </w:rPr>
              <w:t>issues</w:t>
            </w:r>
            <w:proofErr w:type="gramEnd"/>
            <w:r w:rsidR="00D05403" w:rsidRPr="00F81EC2">
              <w:rPr>
                <w:rFonts w:cstheme="minorHAnsi"/>
                <w:sz w:val="22"/>
                <w:szCs w:val="22"/>
                <w:lang w:val="en-GB"/>
              </w:rPr>
              <w:t xml:space="preserve"> and an update will be provided at the next meeting.</w:t>
            </w:r>
          </w:p>
          <w:p w14:paraId="4BBF7ACA" w14:textId="77777777" w:rsidR="00772B02" w:rsidRPr="00F81EC2" w:rsidRDefault="00772B02" w:rsidP="00F1191B">
            <w:pPr>
              <w:pStyle w:val="NoSpacing"/>
              <w:ind w:left="469" w:firstLine="708"/>
              <w:jc w:val="both"/>
              <w:rPr>
                <w:rFonts w:cstheme="minorHAnsi"/>
                <w:sz w:val="22"/>
                <w:szCs w:val="22"/>
                <w:lang w:val="en-GB"/>
              </w:rPr>
            </w:pPr>
          </w:p>
          <w:p w14:paraId="7F5F2AC0" w14:textId="11359242" w:rsidR="00391B69" w:rsidRPr="00F81EC2" w:rsidRDefault="00391B69" w:rsidP="00391B69">
            <w:pPr>
              <w:pStyle w:val="NoSpacing"/>
              <w:jc w:val="both"/>
              <w:rPr>
                <w:rFonts w:cstheme="minorHAnsi"/>
                <w:sz w:val="22"/>
                <w:szCs w:val="22"/>
                <w:lang w:val="en-GB"/>
              </w:rPr>
            </w:pPr>
            <w:r w:rsidRPr="00F81EC2">
              <w:rPr>
                <w:rFonts w:cstheme="minorHAnsi"/>
                <w:sz w:val="22"/>
                <w:szCs w:val="22"/>
                <w:lang w:val="en-GB"/>
              </w:rPr>
              <w:t xml:space="preserve">Anne Carey added that </w:t>
            </w:r>
            <w:r w:rsidR="001D5040" w:rsidRPr="00F81EC2">
              <w:rPr>
                <w:rFonts w:cstheme="minorHAnsi"/>
                <w:sz w:val="22"/>
                <w:szCs w:val="22"/>
                <w:lang w:val="en-GB"/>
              </w:rPr>
              <w:t xml:space="preserve">outstanding elements from the first phase and key elements from the second phase had been identified and that weekly meetings had been </w:t>
            </w:r>
            <w:r w:rsidR="00FC6895" w:rsidRPr="00F81EC2">
              <w:rPr>
                <w:rFonts w:cstheme="minorHAnsi"/>
                <w:sz w:val="22"/>
                <w:szCs w:val="22"/>
                <w:lang w:val="en-GB"/>
              </w:rPr>
              <w:t>set up</w:t>
            </w:r>
            <w:r w:rsidR="001D5040" w:rsidRPr="00F81EC2">
              <w:rPr>
                <w:rFonts w:cstheme="minorHAnsi"/>
                <w:sz w:val="22"/>
                <w:szCs w:val="22"/>
                <w:lang w:val="en-GB"/>
              </w:rPr>
              <w:t xml:space="preserve"> with the </w:t>
            </w:r>
            <w:r w:rsidR="00FC6895" w:rsidRPr="00F81EC2">
              <w:rPr>
                <w:rFonts w:cstheme="minorHAnsi"/>
                <w:sz w:val="22"/>
                <w:szCs w:val="22"/>
                <w:lang w:val="en-GB"/>
              </w:rPr>
              <w:t>Programme Manager to pragmatically progress the next phase.</w:t>
            </w:r>
          </w:p>
          <w:p w14:paraId="4B153BBC" w14:textId="77777777" w:rsidR="006E0C71" w:rsidRPr="00F81EC2" w:rsidRDefault="006E0C71" w:rsidP="00391B69">
            <w:pPr>
              <w:pStyle w:val="NoSpacing"/>
              <w:jc w:val="both"/>
              <w:rPr>
                <w:rFonts w:cstheme="minorHAnsi"/>
                <w:sz w:val="22"/>
                <w:szCs w:val="22"/>
                <w:lang w:val="en-GB"/>
              </w:rPr>
            </w:pPr>
          </w:p>
          <w:p w14:paraId="3C860C18" w14:textId="4904817F" w:rsidR="00772B02" w:rsidRPr="00F81EC2" w:rsidRDefault="00A80830" w:rsidP="00A80830">
            <w:pPr>
              <w:pStyle w:val="NoSpacing"/>
              <w:jc w:val="both"/>
              <w:rPr>
                <w:rFonts w:cstheme="minorHAnsi"/>
                <w:sz w:val="22"/>
                <w:szCs w:val="22"/>
                <w:lang w:val="en-GB"/>
              </w:rPr>
            </w:pPr>
            <w:r w:rsidRPr="00F81EC2">
              <w:rPr>
                <w:rFonts w:cstheme="minorHAnsi"/>
                <w:sz w:val="22"/>
                <w:szCs w:val="22"/>
                <w:lang w:val="en-GB"/>
              </w:rPr>
              <w:t xml:space="preserve">David Donegan agreed to take an action to provide an update at the November meeting on the progress and clarity regarding the funding and next steps for the project, as there are a number of moving </w:t>
            </w:r>
            <w:proofErr w:type="gramStart"/>
            <w:r w:rsidRPr="00F81EC2">
              <w:rPr>
                <w:rFonts w:cstheme="minorHAnsi"/>
                <w:sz w:val="22"/>
                <w:szCs w:val="22"/>
                <w:lang w:val="en-GB"/>
              </w:rPr>
              <w:t>parts</w:t>
            </w:r>
            <w:proofErr w:type="gramEnd"/>
            <w:r w:rsidRPr="00F81EC2">
              <w:rPr>
                <w:rFonts w:cstheme="minorHAnsi"/>
                <w:sz w:val="22"/>
                <w:szCs w:val="22"/>
                <w:lang w:val="en-GB"/>
              </w:rPr>
              <w:t xml:space="preserve"> and more information </w:t>
            </w:r>
            <w:r w:rsidR="00A06171" w:rsidRPr="00F81EC2">
              <w:rPr>
                <w:rFonts w:cstheme="minorHAnsi"/>
                <w:sz w:val="22"/>
                <w:szCs w:val="22"/>
                <w:lang w:val="en-GB"/>
              </w:rPr>
              <w:t>i</w:t>
            </w:r>
            <w:r w:rsidRPr="00F81EC2">
              <w:rPr>
                <w:rFonts w:cstheme="minorHAnsi"/>
                <w:sz w:val="22"/>
                <w:szCs w:val="22"/>
                <w:lang w:val="en-GB"/>
              </w:rPr>
              <w:t>s expected to be available by then.</w:t>
            </w:r>
          </w:p>
          <w:p w14:paraId="2F63E9F9" w14:textId="77777777" w:rsidR="00A80830" w:rsidRPr="00F81EC2" w:rsidRDefault="00A80830" w:rsidP="00A80830">
            <w:pPr>
              <w:pStyle w:val="NoSpacing"/>
              <w:jc w:val="both"/>
              <w:rPr>
                <w:rFonts w:cstheme="minorHAnsi"/>
                <w:sz w:val="22"/>
                <w:szCs w:val="22"/>
                <w:lang w:val="en-GB"/>
              </w:rPr>
            </w:pPr>
          </w:p>
          <w:p w14:paraId="050F916E" w14:textId="77777777" w:rsidR="00772B02" w:rsidRPr="00F81EC2" w:rsidRDefault="00772B02" w:rsidP="00772B02">
            <w:pPr>
              <w:pStyle w:val="NoSpacing"/>
              <w:jc w:val="both"/>
              <w:rPr>
                <w:rFonts w:cstheme="minorHAnsi"/>
                <w:sz w:val="22"/>
                <w:szCs w:val="22"/>
                <w:lang w:val="en-GB"/>
              </w:rPr>
            </w:pPr>
            <w:r w:rsidRPr="00F81EC2">
              <w:rPr>
                <w:rFonts w:cstheme="minorHAnsi"/>
                <w:sz w:val="22"/>
                <w:szCs w:val="22"/>
                <w:lang w:val="en-GB"/>
              </w:rPr>
              <w:t xml:space="preserve">The Trust Board </w:t>
            </w:r>
            <w:r w:rsidRPr="00F81EC2">
              <w:rPr>
                <w:rFonts w:cstheme="minorHAnsi"/>
                <w:b/>
                <w:bCs/>
                <w:sz w:val="22"/>
                <w:szCs w:val="22"/>
                <w:lang w:val="en-GB"/>
              </w:rPr>
              <w:t>NOTED</w:t>
            </w:r>
            <w:r w:rsidRPr="00F81EC2">
              <w:rPr>
                <w:rFonts w:cstheme="minorHAnsi"/>
                <w:sz w:val="22"/>
                <w:szCs w:val="22"/>
                <w:lang w:val="en-GB"/>
              </w:rPr>
              <w:t xml:space="preserve"> the content of the report and actions being taken.</w:t>
            </w:r>
          </w:p>
          <w:p w14:paraId="7A1C6C5C" w14:textId="603DE3B4" w:rsidR="00772B02" w:rsidRPr="00436B5F" w:rsidRDefault="00772B02" w:rsidP="00772B02">
            <w:pPr>
              <w:pStyle w:val="NoSpacing"/>
              <w:jc w:val="both"/>
              <w:rPr>
                <w:rFonts w:cstheme="minorHAnsi"/>
                <w:sz w:val="22"/>
                <w:szCs w:val="22"/>
                <w:lang w:val="en-GB"/>
              </w:rPr>
            </w:pPr>
          </w:p>
        </w:tc>
        <w:tc>
          <w:tcPr>
            <w:tcW w:w="992" w:type="dxa"/>
          </w:tcPr>
          <w:p w14:paraId="2E57DA85" w14:textId="29DC63EA" w:rsidR="00D50B08" w:rsidRPr="00436B5F" w:rsidRDefault="00D50B08" w:rsidP="00E342A8">
            <w:pPr>
              <w:pStyle w:val="NoSpacing"/>
              <w:jc w:val="center"/>
              <w:rPr>
                <w:rFonts w:cstheme="minorHAnsi"/>
                <w:b/>
                <w:sz w:val="22"/>
                <w:szCs w:val="22"/>
                <w:lang w:val="en-GB"/>
              </w:rPr>
            </w:pPr>
          </w:p>
          <w:p w14:paraId="2AE64DBB" w14:textId="77777777" w:rsidR="00D50B08" w:rsidRPr="00436B5F" w:rsidRDefault="00D50B08" w:rsidP="00E342A8">
            <w:pPr>
              <w:pStyle w:val="NoSpacing"/>
              <w:jc w:val="center"/>
              <w:rPr>
                <w:rFonts w:cstheme="minorHAnsi"/>
                <w:b/>
                <w:sz w:val="22"/>
                <w:szCs w:val="22"/>
                <w:lang w:val="en-GB"/>
              </w:rPr>
            </w:pPr>
          </w:p>
          <w:p w14:paraId="1C50C9D9" w14:textId="77777777" w:rsidR="00D50B08" w:rsidRDefault="00D50B08" w:rsidP="00E342A8">
            <w:pPr>
              <w:pStyle w:val="NoSpacing"/>
              <w:jc w:val="center"/>
              <w:rPr>
                <w:rFonts w:cstheme="minorHAnsi"/>
                <w:b/>
                <w:sz w:val="22"/>
                <w:szCs w:val="22"/>
                <w:lang w:val="en-GB"/>
              </w:rPr>
            </w:pPr>
          </w:p>
          <w:p w14:paraId="09F336FE" w14:textId="77777777" w:rsidR="00D05403" w:rsidRDefault="00D05403" w:rsidP="00E342A8">
            <w:pPr>
              <w:pStyle w:val="NoSpacing"/>
              <w:jc w:val="center"/>
              <w:rPr>
                <w:rFonts w:cstheme="minorHAnsi"/>
                <w:b/>
                <w:sz w:val="22"/>
                <w:szCs w:val="22"/>
                <w:lang w:val="en-GB"/>
              </w:rPr>
            </w:pPr>
          </w:p>
          <w:p w14:paraId="2ECD0F82" w14:textId="77777777" w:rsidR="00D05403" w:rsidRDefault="00D05403" w:rsidP="00E342A8">
            <w:pPr>
              <w:pStyle w:val="NoSpacing"/>
              <w:jc w:val="center"/>
              <w:rPr>
                <w:rFonts w:cstheme="minorHAnsi"/>
                <w:b/>
                <w:sz w:val="22"/>
                <w:szCs w:val="22"/>
                <w:lang w:val="en-GB"/>
              </w:rPr>
            </w:pPr>
          </w:p>
          <w:p w14:paraId="15F60C0F" w14:textId="77777777" w:rsidR="00D05403" w:rsidRDefault="00D05403" w:rsidP="00E342A8">
            <w:pPr>
              <w:pStyle w:val="NoSpacing"/>
              <w:jc w:val="center"/>
              <w:rPr>
                <w:rFonts w:cstheme="minorHAnsi"/>
                <w:b/>
                <w:sz w:val="22"/>
                <w:szCs w:val="22"/>
                <w:lang w:val="en-GB"/>
              </w:rPr>
            </w:pPr>
          </w:p>
          <w:p w14:paraId="016A6234" w14:textId="77777777" w:rsidR="00D05403" w:rsidRDefault="00D05403" w:rsidP="00E342A8">
            <w:pPr>
              <w:pStyle w:val="NoSpacing"/>
              <w:jc w:val="center"/>
              <w:rPr>
                <w:rFonts w:cstheme="minorHAnsi"/>
                <w:b/>
                <w:sz w:val="22"/>
                <w:szCs w:val="22"/>
                <w:lang w:val="en-GB"/>
              </w:rPr>
            </w:pPr>
          </w:p>
          <w:p w14:paraId="415B1D3C" w14:textId="77777777" w:rsidR="00D05403" w:rsidRDefault="00D05403" w:rsidP="00E342A8">
            <w:pPr>
              <w:pStyle w:val="NoSpacing"/>
              <w:jc w:val="center"/>
              <w:rPr>
                <w:rFonts w:cstheme="minorHAnsi"/>
                <w:b/>
                <w:sz w:val="22"/>
                <w:szCs w:val="22"/>
                <w:lang w:val="en-GB"/>
              </w:rPr>
            </w:pPr>
          </w:p>
          <w:p w14:paraId="68BD35B4" w14:textId="77777777" w:rsidR="00D05403" w:rsidRDefault="00D05403" w:rsidP="00E342A8">
            <w:pPr>
              <w:pStyle w:val="NoSpacing"/>
              <w:jc w:val="center"/>
              <w:rPr>
                <w:rFonts w:cstheme="minorHAnsi"/>
                <w:b/>
                <w:sz w:val="22"/>
                <w:szCs w:val="22"/>
                <w:lang w:val="en-GB"/>
              </w:rPr>
            </w:pPr>
          </w:p>
          <w:p w14:paraId="5BA2B52E" w14:textId="77777777" w:rsidR="00D05403" w:rsidRDefault="00D05403" w:rsidP="00E342A8">
            <w:pPr>
              <w:pStyle w:val="NoSpacing"/>
              <w:jc w:val="center"/>
              <w:rPr>
                <w:rFonts w:cstheme="minorHAnsi"/>
                <w:b/>
                <w:sz w:val="22"/>
                <w:szCs w:val="22"/>
                <w:lang w:val="en-GB"/>
              </w:rPr>
            </w:pPr>
          </w:p>
          <w:p w14:paraId="7D8CAE43" w14:textId="77777777" w:rsidR="00D05403" w:rsidRDefault="00D05403" w:rsidP="00E342A8">
            <w:pPr>
              <w:pStyle w:val="NoSpacing"/>
              <w:jc w:val="center"/>
              <w:rPr>
                <w:rFonts w:cstheme="minorHAnsi"/>
                <w:b/>
                <w:sz w:val="22"/>
                <w:szCs w:val="22"/>
                <w:lang w:val="en-GB"/>
              </w:rPr>
            </w:pPr>
          </w:p>
          <w:p w14:paraId="433676AB" w14:textId="77777777" w:rsidR="00A83973" w:rsidRDefault="00A83973" w:rsidP="00E342A8">
            <w:pPr>
              <w:pStyle w:val="NoSpacing"/>
              <w:jc w:val="center"/>
              <w:rPr>
                <w:rFonts w:cstheme="minorHAnsi"/>
                <w:b/>
                <w:sz w:val="22"/>
                <w:szCs w:val="22"/>
                <w:lang w:val="en-GB"/>
              </w:rPr>
            </w:pPr>
          </w:p>
          <w:p w14:paraId="1DE45D52" w14:textId="77777777" w:rsidR="00D05403" w:rsidRDefault="00D05403" w:rsidP="00E342A8">
            <w:pPr>
              <w:pStyle w:val="NoSpacing"/>
              <w:jc w:val="center"/>
              <w:rPr>
                <w:rFonts w:cstheme="minorHAnsi"/>
                <w:b/>
                <w:sz w:val="22"/>
                <w:szCs w:val="22"/>
                <w:lang w:val="en-GB"/>
              </w:rPr>
            </w:pPr>
          </w:p>
          <w:p w14:paraId="5F23EFCA" w14:textId="77777777" w:rsidR="00A06171" w:rsidRDefault="00A06171" w:rsidP="00E342A8">
            <w:pPr>
              <w:pStyle w:val="NoSpacing"/>
              <w:jc w:val="center"/>
              <w:rPr>
                <w:rFonts w:cstheme="minorHAnsi"/>
                <w:b/>
                <w:sz w:val="22"/>
                <w:szCs w:val="22"/>
                <w:lang w:val="en-GB"/>
              </w:rPr>
            </w:pPr>
          </w:p>
          <w:p w14:paraId="6FD1BA89" w14:textId="77777777" w:rsidR="00A06171" w:rsidRDefault="00A06171" w:rsidP="00E342A8">
            <w:pPr>
              <w:pStyle w:val="NoSpacing"/>
              <w:jc w:val="center"/>
              <w:rPr>
                <w:rFonts w:cstheme="minorHAnsi"/>
                <w:b/>
                <w:sz w:val="22"/>
                <w:szCs w:val="22"/>
                <w:lang w:val="en-GB"/>
              </w:rPr>
            </w:pPr>
          </w:p>
          <w:p w14:paraId="55F1BEFD" w14:textId="77777777" w:rsidR="00A06171" w:rsidRDefault="00A06171" w:rsidP="00E342A8">
            <w:pPr>
              <w:pStyle w:val="NoSpacing"/>
              <w:jc w:val="center"/>
              <w:rPr>
                <w:rFonts w:cstheme="minorHAnsi"/>
                <w:b/>
                <w:sz w:val="22"/>
                <w:szCs w:val="22"/>
                <w:lang w:val="en-GB"/>
              </w:rPr>
            </w:pPr>
          </w:p>
          <w:p w14:paraId="3E6C5C38" w14:textId="77777777" w:rsidR="00A06171" w:rsidRDefault="00A06171" w:rsidP="00E342A8">
            <w:pPr>
              <w:pStyle w:val="NoSpacing"/>
              <w:jc w:val="center"/>
              <w:rPr>
                <w:rFonts w:cstheme="minorHAnsi"/>
                <w:b/>
                <w:sz w:val="22"/>
                <w:szCs w:val="22"/>
                <w:lang w:val="en-GB"/>
              </w:rPr>
            </w:pPr>
          </w:p>
          <w:p w14:paraId="41612ED7" w14:textId="77777777" w:rsidR="00A06171" w:rsidRDefault="00A06171" w:rsidP="00E342A8">
            <w:pPr>
              <w:pStyle w:val="NoSpacing"/>
              <w:jc w:val="center"/>
              <w:rPr>
                <w:rFonts w:cstheme="minorHAnsi"/>
                <w:b/>
                <w:sz w:val="22"/>
                <w:szCs w:val="22"/>
                <w:lang w:val="en-GB"/>
              </w:rPr>
            </w:pPr>
          </w:p>
          <w:p w14:paraId="39657CCC" w14:textId="77777777" w:rsidR="00F81EC2" w:rsidRDefault="00F81EC2" w:rsidP="00E342A8">
            <w:pPr>
              <w:pStyle w:val="NoSpacing"/>
              <w:jc w:val="center"/>
              <w:rPr>
                <w:rFonts w:cstheme="minorHAnsi"/>
                <w:b/>
                <w:sz w:val="22"/>
                <w:szCs w:val="22"/>
                <w:lang w:val="en-GB"/>
              </w:rPr>
            </w:pPr>
          </w:p>
          <w:p w14:paraId="100ECF76" w14:textId="77777777" w:rsidR="00A06171" w:rsidRDefault="00A06171" w:rsidP="00E342A8">
            <w:pPr>
              <w:pStyle w:val="NoSpacing"/>
              <w:jc w:val="center"/>
              <w:rPr>
                <w:rFonts w:cstheme="minorHAnsi"/>
                <w:b/>
                <w:sz w:val="22"/>
                <w:szCs w:val="22"/>
                <w:lang w:val="en-GB"/>
              </w:rPr>
            </w:pPr>
          </w:p>
          <w:p w14:paraId="751A2C01" w14:textId="77777777" w:rsidR="00A06171" w:rsidRDefault="00A06171" w:rsidP="00E342A8">
            <w:pPr>
              <w:pStyle w:val="NoSpacing"/>
              <w:jc w:val="center"/>
              <w:rPr>
                <w:rFonts w:cstheme="minorHAnsi"/>
                <w:b/>
                <w:sz w:val="22"/>
                <w:szCs w:val="22"/>
                <w:lang w:val="en-GB"/>
              </w:rPr>
            </w:pPr>
          </w:p>
          <w:p w14:paraId="2F761177" w14:textId="7BACB9CD" w:rsidR="00A06171" w:rsidRPr="00436B5F" w:rsidRDefault="00A06171" w:rsidP="00E342A8">
            <w:pPr>
              <w:pStyle w:val="NoSpacing"/>
              <w:jc w:val="center"/>
              <w:rPr>
                <w:rFonts w:cstheme="minorHAnsi"/>
                <w:b/>
                <w:sz w:val="22"/>
                <w:szCs w:val="22"/>
                <w:lang w:val="en-GB"/>
              </w:rPr>
            </w:pPr>
            <w:r>
              <w:rPr>
                <w:rFonts w:cstheme="minorHAnsi"/>
                <w:b/>
                <w:sz w:val="22"/>
                <w:szCs w:val="22"/>
                <w:lang w:val="en-GB"/>
              </w:rPr>
              <w:t>DD</w:t>
            </w:r>
          </w:p>
        </w:tc>
      </w:tr>
      <w:tr w:rsidR="00436B5F" w:rsidRPr="00436B5F" w14:paraId="665073E2" w14:textId="77777777" w:rsidTr="00EB1E1B">
        <w:trPr>
          <w:trHeight w:val="60"/>
        </w:trPr>
        <w:tc>
          <w:tcPr>
            <w:tcW w:w="851" w:type="dxa"/>
          </w:tcPr>
          <w:p w14:paraId="775BD4CA" w14:textId="49D3590D" w:rsidR="00D50B08" w:rsidRPr="00436B5F" w:rsidRDefault="00D50B08" w:rsidP="00E342A8">
            <w:pPr>
              <w:spacing w:after="0" w:line="240" w:lineRule="auto"/>
              <w:jc w:val="both"/>
              <w:rPr>
                <w:rFonts w:eastAsia="Times New Roman" w:cstheme="minorHAnsi"/>
                <w:b/>
                <w:sz w:val="22"/>
                <w:szCs w:val="22"/>
              </w:rPr>
            </w:pPr>
            <w:r w:rsidRPr="00436B5F">
              <w:rPr>
                <w:rFonts w:eastAsia="Times New Roman" w:cstheme="minorHAnsi"/>
                <w:b/>
                <w:sz w:val="22"/>
                <w:szCs w:val="22"/>
              </w:rPr>
              <w:lastRenderedPageBreak/>
              <w:t>4.2.0</w:t>
            </w:r>
          </w:p>
        </w:tc>
        <w:tc>
          <w:tcPr>
            <w:tcW w:w="8227" w:type="dxa"/>
          </w:tcPr>
          <w:p w14:paraId="2053E33F" w14:textId="77777777" w:rsidR="00DC1950" w:rsidRPr="00EB27AD" w:rsidRDefault="00DC1950" w:rsidP="00DC1950">
            <w:pPr>
              <w:spacing w:after="0"/>
              <w:jc w:val="both"/>
              <w:rPr>
                <w:rFonts w:ascii="Arial" w:eastAsia="Times New Roman" w:hAnsi="Arial" w:cs="Arial"/>
                <w:b/>
                <w:sz w:val="22"/>
                <w:szCs w:val="22"/>
              </w:rPr>
            </w:pPr>
            <w:r w:rsidRPr="00EB27AD">
              <w:rPr>
                <w:rFonts w:ascii="Arial" w:eastAsia="Times New Roman" w:hAnsi="Arial" w:cs="Arial"/>
                <w:b/>
                <w:sz w:val="22"/>
                <w:szCs w:val="22"/>
              </w:rPr>
              <w:t>Public Quality, Safety &amp; Performance Committee Highlight Report (11/09/2025)</w:t>
            </w:r>
          </w:p>
          <w:p w14:paraId="6B399634" w14:textId="7A29673A" w:rsidR="00DC1950" w:rsidRPr="00EB27AD" w:rsidRDefault="00DC1950" w:rsidP="00244B05">
            <w:pPr>
              <w:pStyle w:val="NoSpacing"/>
              <w:jc w:val="both"/>
              <w:rPr>
                <w:rFonts w:ascii="Arial" w:hAnsi="Arial" w:cs="Arial"/>
                <w:sz w:val="22"/>
                <w:szCs w:val="22"/>
                <w:lang w:val="en-GB"/>
              </w:rPr>
            </w:pPr>
            <w:r w:rsidRPr="00EB27AD">
              <w:rPr>
                <w:rFonts w:ascii="Arial" w:hAnsi="Arial" w:cs="Arial"/>
                <w:sz w:val="22"/>
                <w:szCs w:val="22"/>
                <w:lang w:val="en-GB"/>
              </w:rPr>
              <w:t>Led by Vicky Morris, Independent Member and Chair of the Quality, Safety &amp; Performance Committee</w:t>
            </w:r>
          </w:p>
          <w:p w14:paraId="7DF10500" w14:textId="77777777" w:rsidR="00DB6A64" w:rsidRPr="00EB27AD" w:rsidRDefault="00DB6A64" w:rsidP="00244B05">
            <w:pPr>
              <w:pStyle w:val="NoSpacing"/>
              <w:jc w:val="both"/>
              <w:rPr>
                <w:rFonts w:ascii="Arial" w:hAnsi="Arial" w:cs="Arial"/>
                <w:sz w:val="22"/>
                <w:szCs w:val="22"/>
                <w:lang w:val="en-GB"/>
              </w:rPr>
            </w:pPr>
          </w:p>
          <w:p w14:paraId="10F1DC83" w14:textId="0F1D9E18" w:rsidR="009B7385" w:rsidRPr="00EB27AD" w:rsidRDefault="00CA3933" w:rsidP="00244B05">
            <w:pPr>
              <w:pStyle w:val="NoSpacing"/>
              <w:jc w:val="both"/>
              <w:rPr>
                <w:rFonts w:ascii="Arial" w:hAnsi="Arial" w:cs="Arial"/>
                <w:sz w:val="22"/>
                <w:szCs w:val="22"/>
                <w:lang w:val="en-GB"/>
              </w:rPr>
            </w:pPr>
            <w:r w:rsidRPr="00EB27AD">
              <w:rPr>
                <w:rFonts w:ascii="Arial" w:hAnsi="Arial" w:cs="Arial"/>
                <w:sz w:val="22"/>
                <w:szCs w:val="22"/>
                <w:lang w:val="en-GB"/>
              </w:rPr>
              <w:t>Vicky Morris highlighted one item of escalation, following the September meeting of the Quality, Safety &amp; Performance Committee:</w:t>
            </w:r>
          </w:p>
          <w:p w14:paraId="77886CD8" w14:textId="77777777" w:rsidR="00CA3933" w:rsidRPr="00EB27AD" w:rsidRDefault="00CA3933" w:rsidP="00244B05">
            <w:pPr>
              <w:pStyle w:val="NoSpacing"/>
              <w:jc w:val="both"/>
              <w:rPr>
                <w:rFonts w:ascii="Arial" w:hAnsi="Arial" w:cs="Arial"/>
                <w:sz w:val="22"/>
                <w:szCs w:val="22"/>
                <w:lang w:val="en-GB"/>
              </w:rPr>
            </w:pPr>
          </w:p>
          <w:p w14:paraId="5B2C98B7" w14:textId="0994F78B" w:rsidR="00CA3933" w:rsidRPr="00EB27AD" w:rsidRDefault="00752D0E" w:rsidP="00244B05">
            <w:pPr>
              <w:pStyle w:val="NoSpacing"/>
              <w:jc w:val="both"/>
              <w:rPr>
                <w:rFonts w:ascii="Arial" w:hAnsi="Arial" w:cs="Arial"/>
                <w:sz w:val="22"/>
                <w:szCs w:val="22"/>
                <w:lang w:val="en-GB"/>
              </w:rPr>
            </w:pPr>
            <w:r w:rsidRPr="00EB27AD">
              <w:rPr>
                <w:rFonts w:ascii="Arial" w:hAnsi="Arial" w:cs="Arial"/>
                <w:sz w:val="22"/>
                <w:szCs w:val="22"/>
                <w:lang w:val="en-GB"/>
              </w:rPr>
              <w:t>Culture</w:t>
            </w:r>
            <w:r w:rsidR="00F141A1" w:rsidRPr="00EB27AD">
              <w:rPr>
                <w:rFonts w:ascii="Arial" w:hAnsi="Arial" w:cs="Arial"/>
                <w:sz w:val="22"/>
                <w:szCs w:val="22"/>
                <w:lang w:val="en-GB"/>
              </w:rPr>
              <w:t xml:space="preserve"> &amp; Inclusion Report</w:t>
            </w:r>
            <w:r w:rsidR="007746B1" w:rsidRPr="00EB27AD">
              <w:rPr>
                <w:rFonts w:ascii="Arial" w:hAnsi="Arial" w:cs="Arial"/>
                <w:sz w:val="22"/>
                <w:szCs w:val="22"/>
                <w:lang w:val="en-GB"/>
              </w:rPr>
              <w:t xml:space="preserve">, particularly regarding the </w:t>
            </w:r>
            <w:r w:rsidR="00244B05" w:rsidRPr="00EB27AD">
              <w:rPr>
                <w:rFonts w:ascii="Arial" w:hAnsi="Arial" w:cs="Arial"/>
                <w:sz w:val="22"/>
                <w:szCs w:val="22"/>
                <w:lang w:val="en-GB"/>
              </w:rPr>
              <w:t>e</w:t>
            </w:r>
            <w:r w:rsidR="007746B1" w:rsidRPr="00EB27AD">
              <w:rPr>
                <w:rFonts w:ascii="Arial" w:hAnsi="Arial" w:cs="Arial"/>
                <w:sz w:val="22"/>
                <w:szCs w:val="22"/>
                <w:lang w:val="en-GB"/>
              </w:rPr>
              <w:t>mployee voice</w:t>
            </w:r>
            <w:r w:rsidR="00BF3491" w:rsidRPr="00EB27AD">
              <w:rPr>
                <w:rFonts w:ascii="Arial" w:hAnsi="Arial" w:cs="Arial"/>
                <w:sz w:val="22"/>
                <w:szCs w:val="22"/>
                <w:lang w:val="en-GB"/>
              </w:rPr>
              <w:t xml:space="preserve">. Vicky emphasised the Committee's recognition of the need for a comprehensive Board discussion to understand the action plan in place </w:t>
            </w:r>
            <w:r w:rsidR="00244B05" w:rsidRPr="00EB27AD">
              <w:rPr>
                <w:rFonts w:ascii="Arial" w:hAnsi="Arial" w:cs="Arial"/>
                <w:sz w:val="22"/>
                <w:szCs w:val="22"/>
                <w:lang w:val="en-GB"/>
              </w:rPr>
              <w:t>to hear the patient voice and to ensure their effectiveness.</w:t>
            </w:r>
          </w:p>
          <w:p w14:paraId="75AD0F30" w14:textId="77777777" w:rsidR="00244B05" w:rsidRPr="00244B05" w:rsidRDefault="00244B05" w:rsidP="00244B05">
            <w:pPr>
              <w:pStyle w:val="NoSpacing"/>
              <w:jc w:val="both"/>
              <w:rPr>
                <w:rFonts w:ascii="Arial" w:hAnsi="Arial" w:cs="Arial"/>
                <w:color w:val="00B050"/>
                <w:sz w:val="22"/>
                <w:szCs w:val="22"/>
                <w:lang w:val="en-GB"/>
              </w:rPr>
            </w:pPr>
          </w:p>
          <w:p w14:paraId="4B9A05AA" w14:textId="68CC8847" w:rsidR="00DB6A64" w:rsidRPr="00265DA2" w:rsidRDefault="00244B05" w:rsidP="00244B05">
            <w:pPr>
              <w:pStyle w:val="NoSpacing"/>
              <w:jc w:val="both"/>
              <w:rPr>
                <w:rFonts w:ascii="Arial" w:hAnsi="Arial" w:cs="Arial"/>
                <w:sz w:val="22"/>
                <w:szCs w:val="22"/>
                <w:lang w:val="en-GB"/>
              </w:rPr>
            </w:pPr>
            <w:r w:rsidRPr="00265DA2">
              <w:rPr>
                <w:rFonts w:ascii="Arial" w:hAnsi="Arial" w:cs="Arial"/>
                <w:sz w:val="22"/>
                <w:szCs w:val="22"/>
                <w:lang w:val="en-GB"/>
              </w:rPr>
              <w:t>It was noted that the overall level of assurance was influenced by the de-escalation of employee voice to Level 2.</w:t>
            </w:r>
          </w:p>
          <w:p w14:paraId="77C11391" w14:textId="77777777" w:rsidR="00DB6A64" w:rsidRPr="00265DA2" w:rsidRDefault="00DB6A64" w:rsidP="00DC1950">
            <w:pPr>
              <w:pStyle w:val="NoSpacing"/>
              <w:rPr>
                <w:rFonts w:ascii="Arial" w:hAnsi="Arial" w:cs="Arial"/>
                <w:sz w:val="22"/>
                <w:szCs w:val="22"/>
                <w:lang w:val="en-GB"/>
              </w:rPr>
            </w:pPr>
          </w:p>
          <w:p w14:paraId="5B241C36" w14:textId="113F305B" w:rsidR="00DB6A64" w:rsidRPr="00265DA2" w:rsidRDefault="002627F5" w:rsidP="00265DA2">
            <w:pPr>
              <w:pStyle w:val="NoSpacing"/>
              <w:jc w:val="both"/>
              <w:rPr>
                <w:rFonts w:ascii="Arial" w:hAnsi="Arial" w:cs="Arial"/>
                <w:sz w:val="22"/>
                <w:szCs w:val="22"/>
                <w:lang w:val="en-GB"/>
              </w:rPr>
            </w:pPr>
            <w:r w:rsidRPr="00265DA2">
              <w:rPr>
                <w:rFonts w:ascii="Arial" w:hAnsi="Arial" w:cs="Arial"/>
                <w:sz w:val="22"/>
                <w:szCs w:val="22"/>
                <w:lang w:val="en-GB"/>
              </w:rPr>
              <w:t xml:space="preserve">The Trust Board </w:t>
            </w:r>
            <w:r w:rsidRPr="00265DA2">
              <w:rPr>
                <w:rFonts w:ascii="Arial" w:hAnsi="Arial" w:cs="Arial"/>
                <w:b/>
                <w:bCs/>
                <w:sz w:val="22"/>
                <w:szCs w:val="22"/>
                <w:lang w:val="en-GB"/>
              </w:rPr>
              <w:t>NOTED</w:t>
            </w:r>
            <w:r w:rsidRPr="00265DA2">
              <w:rPr>
                <w:rFonts w:ascii="Arial" w:hAnsi="Arial" w:cs="Arial"/>
                <w:sz w:val="22"/>
                <w:szCs w:val="22"/>
                <w:lang w:val="en-GB"/>
              </w:rPr>
              <w:t xml:space="preserve"> the key deliberations and highlights from the meeting of the Quality, Safety &amp; Performance Committee and agreed levels of assurance in relation to the issues noted above.</w:t>
            </w:r>
          </w:p>
          <w:p w14:paraId="18FF3D00" w14:textId="3E1596D6" w:rsidR="00E31FCC" w:rsidRPr="00436B5F" w:rsidRDefault="00E31FCC" w:rsidP="007B5FB3">
            <w:pPr>
              <w:pStyle w:val="NoSpacing"/>
              <w:rPr>
                <w:rFonts w:cstheme="minorHAnsi"/>
                <w:b/>
                <w:sz w:val="22"/>
                <w:szCs w:val="22"/>
                <w:lang w:val="en-GB"/>
              </w:rPr>
            </w:pPr>
          </w:p>
        </w:tc>
        <w:tc>
          <w:tcPr>
            <w:tcW w:w="992" w:type="dxa"/>
          </w:tcPr>
          <w:p w14:paraId="0824A34C" w14:textId="77777777" w:rsidR="00B27B12" w:rsidRPr="00436B5F" w:rsidRDefault="00B27B12" w:rsidP="00E342A8">
            <w:pPr>
              <w:pStyle w:val="NoSpacing"/>
              <w:jc w:val="center"/>
              <w:rPr>
                <w:rFonts w:cstheme="minorHAnsi"/>
                <w:b/>
                <w:sz w:val="22"/>
                <w:szCs w:val="22"/>
                <w:lang w:val="en-GB"/>
              </w:rPr>
            </w:pPr>
          </w:p>
          <w:p w14:paraId="1726F335" w14:textId="77777777" w:rsidR="00B27B12" w:rsidRPr="00436B5F" w:rsidRDefault="00B27B12" w:rsidP="00E342A8">
            <w:pPr>
              <w:pStyle w:val="NoSpacing"/>
              <w:jc w:val="center"/>
              <w:rPr>
                <w:rFonts w:cstheme="minorHAnsi"/>
                <w:b/>
                <w:sz w:val="22"/>
                <w:szCs w:val="22"/>
                <w:lang w:val="en-GB"/>
              </w:rPr>
            </w:pPr>
          </w:p>
          <w:p w14:paraId="4512EF0A" w14:textId="77777777" w:rsidR="00B27B12" w:rsidRPr="00436B5F" w:rsidRDefault="00B27B12" w:rsidP="00E342A8">
            <w:pPr>
              <w:pStyle w:val="NoSpacing"/>
              <w:jc w:val="center"/>
              <w:rPr>
                <w:rFonts w:cstheme="minorHAnsi"/>
                <w:b/>
                <w:sz w:val="22"/>
                <w:szCs w:val="22"/>
                <w:lang w:val="en-GB"/>
              </w:rPr>
            </w:pPr>
          </w:p>
          <w:p w14:paraId="12D3E6F8" w14:textId="5C553EA5" w:rsidR="00B27B12" w:rsidRPr="00436B5F" w:rsidRDefault="00B27B12" w:rsidP="00030916">
            <w:pPr>
              <w:pStyle w:val="NoSpacing"/>
              <w:jc w:val="center"/>
              <w:rPr>
                <w:rFonts w:cstheme="minorHAnsi"/>
                <w:b/>
                <w:sz w:val="22"/>
                <w:szCs w:val="22"/>
                <w:lang w:val="en-GB"/>
              </w:rPr>
            </w:pPr>
          </w:p>
        </w:tc>
      </w:tr>
      <w:tr w:rsidR="00436B5F" w:rsidRPr="00436B5F" w14:paraId="5676C838" w14:textId="77777777" w:rsidTr="00C41707">
        <w:tc>
          <w:tcPr>
            <w:tcW w:w="851" w:type="dxa"/>
            <w:shd w:val="clear" w:color="auto" w:fill="D0CECE" w:themeFill="background2" w:themeFillShade="E6"/>
          </w:tcPr>
          <w:p w14:paraId="1D1D1FA1" w14:textId="2941B323" w:rsidR="00D50B08" w:rsidRPr="00436B5F" w:rsidRDefault="00EA4FFF" w:rsidP="00E342A8">
            <w:pPr>
              <w:spacing w:after="0" w:line="240" w:lineRule="auto"/>
              <w:jc w:val="both"/>
              <w:rPr>
                <w:rFonts w:eastAsia="Times New Roman" w:cstheme="minorHAnsi"/>
                <w:b/>
                <w:sz w:val="22"/>
                <w:szCs w:val="22"/>
              </w:rPr>
            </w:pPr>
            <w:r>
              <w:rPr>
                <w:rFonts w:eastAsia="Times New Roman" w:cstheme="minorHAnsi"/>
                <w:b/>
                <w:sz w:val="22"/>
                <w:szCs w:val="22"/>
              </w:rPr>
              <w:t>5</w:t>
            </w:r>
            <w:r w:rsidR="00D50B08" w:rsidRPr="00436B5F">
              <w:rPr>
                <w:rFonts w:eastAsia="Times New Roman" w:cstheme="minorHAnsi"/>
                <w:b/>
                <w:sz w:val="22"/>
                <w:szCs w:val="22"/>
              </w:rPr>
              <w:t>.0.0</w:t>
            </w:r>
          </w:p>
        </w:tc>
        <w:tc>
          <w:tcPr>
            <w:tcW w:w="8227" w:type="dxa"/>
            <w:shd w:val="clear" w:color="auto" w:fill="D0CECE" w:themeFill="background2" w:themeFillShade="E6"/>
          </w:tcPr>
          <w:p w14:paraId="01531EE9" w14:textId="330DC7ED" w:rsidR="00D50B08" w:rsidRPr="007A157F" w:rsidRDefault="00530599" w:rsidP="009C46DD">
            <w:pPr>
              <w:pStyle w:val="NoSpacing"/>
              <w:jc w:val="both"/>
              <w:rPr>
                <w:rFonts w:cstheme="minorHAnsi"/>
                <w:b/>
                <w:sz w:val="22"/>
                <w:szCs w:val="22"/>
                <w:lang w:val="en-GB"/>
              </w:rPr>
            </w:pPr>
            <w:r w:rsidRPr="007A157F">
              <w:rPr>
                <w:rFonts w:cstheme="minorHAnsi"/>
                <w:b/>
                <w:sz w:val="22"/>
                <w:szCs w:val="22"/>
                <w:lang w:val="en-GB"/>
              </w:rPr>
              <w:t>CONSENT ITEMS FOR APPROVAL</w:t>
            </w:r>
          </w:p>
        </w:tc>
        <w:tc>
          <w:tcPr>
            <w:tcW w:w="992" w:type="dxa"/>
            <w:shd w:val="clear" w:color="auto" w:fill="D0CECE" w:themeFill="background2" w:themeFillShade="E6"/>
          </w:tcPr>
          <w:p w14:paraId="6CD585B1" w14:textId="5A875A6D" w:rsidR="00D50B08" w:rsidRPr="00436B5F" w:rsidRDefault="00D50B08" w:rsidP="00E342A8">
            <w:pPr>
              <w:spacing w:after="0" w:line="240" w:lineRule="auto"/>
              <w:jc w:val="both"/>
              <w:rPr>
                <w:rFonts w:eastAsia="Times New Roman" w:cstheme="minorHAnsi"/>
                <w:b/>
                <w:sz w:val="22"/>
                <w:szCs w:val="22"/>
              </w:rPr>
            </w:pPr>
          </w:p>
        </w:tc>
      </w:tr>
      <w:tr w:rsidR="00436B5F" w:rsidRPr="00436B5F" w14:paraId="45A57F03" w14:textId="77777777" w:rsidTr="00C41707">
        <w:tc>
          <w:tcPr>
            <w:tcW w:w="851" w:type="dxa"/>
            <w:shd w:val="clear" w:color="auto" w:fill="FFFFFF" w:themeFill="background1"/>
          </w:tcPr>
          <w:p w14:paraId="1074E530" w14:textId="5C1E1B4D" w:rsidR="00D50B08" w:rsidRPr="00436B5F" w:rsidRDefault="005F2C34" w:rsidP="00E342A8">
            <w:pPr>
              <w:spacing w:after="0" w:line="240" w:lineRule="auto"/>
              <w:jc w:val="both"/>
              <w:rPr>
                <w:rFonts w:eastAsia="Times New Roman" w:cstheme="minorHAnsi"/>
                <w:b/>
                <w:sz w:val="22"/>
                <w:szCs w:val="22"/>
              </w:rPr>
            </w:pPr>
            <w:r>
              <w:rPr>
                <w:rFonts w:eastAsia="Times New Roman" w:cstheme="minorHAnsi"/>
                <w:b/>
                <w:sz w:val="22"/>
                <w:szCs w:val="22"/>
              </w:rPr>
              <w:t>5</w:t>
            </w:r>
            <w:r w:rsidR="00D50B08" w:rsidRPr="00436B5F">
              <w:rPr>
                <w:rFonts w:eastAsia="Times New Roman" w:cstheme="minorHAnsi"/>
                <w:b/>
                <w:sz w:val="22"/>
                <w:szCs w:val="22"/>
              </w:rPr>
              <w:t>.1.0</w:t>
            </w:r>
          </w:p>
        </w:tc>
        <w:tc>
          <w:tcPr>
            <w:tcW w:w="8227" w:type="dxa"/>
            <w:shd w:val="clear" w:color="auto" w:fill="FFFFFF" w:themeFill="background1"/>
          </w:tcPr>
          <w:p w14:paraId="55C52C0E" w14:textId="77777777" w:rsidR="00D41C37" w:rsidRPr="007A157F" w:rsidRDefault="00D41C37" w:rsidP="00D41C37">
            <w:pPr>
              <w:pStyle w:val="NoSpacing"/>
              <w:rPr>
                <w:rFonts w:ascii="Arial" w:hAnsi="Arial" w:cs="Arial"/>
                <w:b/>
                <w:bCs/>
                <w:sz w:val="22"/>
                <w:szCs w:val="22"/>
                <w:lang w:val="en-GB"/>
              </w:rPr>
            </w:pPr>
            <w:r w:rsidRPr="007A157F">
              <w:rPr>
                <w:rFonts w:ascii="Arial" w:hAnsi="Arial" w:cs="Arial"/>
                <w:b/>
                <w:bCs/>
                <w:sz w:val="22"/>
                <w:szCs w:val="22"/>
                <w:lang w:val="en-GB"/>
              </w:rPr>
              <w:t>Amendments to Standing Orders, Scheme of Delegation and Standing Financial Instructions</w:t>
            </w:r>
          </w:p>
          <w:p w14:paraId="08380BC7" w14:textId="77777777" w:rsidR="00D41C37" w:rsidRPr="007A157F" w:rsidRDefault="00D41C37" w:rsidP="00D41C37">
            <w:pPr>
              <w:pStyle w:val="NoSpacing"/>
              <w:rPr>
                <w:rFonts w:ascii="Arial" w:hAnsi="Arial" w:cs="Arial"/>
                <w:sz w:val="22"/>
                <w:szCs w:val="22"/>
                <w:lang w:val="en-GB"/>
              </w:rPr>
            </w:pPr>
            <w:r w:rsidRPr="007A157F">
              <w:rPr>
                <w:rFonts w:ascii="Arial" w:hAnsi="Arial" w:cs="Arial"/>
                <w:sz w:val="22"/>
                <w:szCs w:val="22"/>
                <w:lang w:val="en-GB"/>
              </w:rPr>
              <w:t>Led by Non Gwilym, Interim Director of Corporate Governance and Matthew Bunce, Executive Director of Finance</w:t>
            </w:r>
          </w:p>
          <w:p w14:paraId="26B9A629" w14:textId="77777777" w:rsidR="001140ED" w:rsidRPr="007A157F" w:rsidRDefault="001140ED" w:rsidP="00D41C37">
            <w:pPr>
              <w:pStyle w:val="NoSpacing"/>
              <w:rPr>
                <w:rFonts w:ascii="Arial" w:hAnsi="Arial" w:cs="Arial"/>
                <w:sz w:val="22"/>
                <w:szCs w:val="22"/>
                <w:lang w:val="en-GB"/>
              </w:rPr>
            </w:pPr>
          </w:p>
          <w:p w14:paraId="6FB55487" w14:textId="77777777" w:rsidR="00BF338D" w:rsidRPr="007A157F" w:rsidRDefault="005F2C34" w:rsidP="005F2C34">
            <w:pPr>
              <w:pStyle w:val="NoSpacing"/>
              <w:jc w:val="both"/>
              <w:rPr>
                <w:rFonts w:cstheme="minorHAnsi"/>
                <w:b/>
                <w:sz w:val="22"/>
                <w:szCs w:val="22"/>
                <w:lang w:val="en-GB"/>
              </w:rPr>
            </w:pPr>
            <w:r w:rsidRPr="007A157F">
              <w:rPr>
                <w:rFonts w:cstheme="minorHAnsi"/>
                <w:bCs/>
                <w:sz w:val="22"/>
                <w:szCs w:val="22"/>
                <w:lang w:val="en-GB"/>
              </w:rPr>
              <w:t xml:space="preserve">The Trust Board </w:t>
            </w:r>
            <w:r w:rsidRPr="007A157F">
              <w:rPr>
                <w:rFonts w:cstheme="minorHAnsi"/>
                <w:b/>
                <w:sz w:val="22"/>
                <w:szCs w:val="22"/>
                <w:lang w:val="en-GB"/>
              </w:rPr>
              <w:t>APPROVED</w:t>
            </w:r>
            <w:r w:rsidR="00BF338D" w:rsidRPr="007A157F">
              <w:rPr>
                <w:rFonts w:cstheme="minorHAnsi"/>
                <w:b/>
                <w:sz w:val="22"/>
                <w:szCs w:val="22"/>
                <w:lang w:val="en-GB"/>
              </w:rPr>
              <w:t>:</w:t>
            </w:r>
          </w:p>
          <w:p w14:paraId="23034005" w14:textId="77777777" w:rsidR="00BF338D" w:rsidRPr="007A157F" w:rsidRDefault="00BF338D" w:rsidP="005F2C34">
            <w:pPr>
              <w:pStyle w:val="NoSpacing"/>
              <w:jc w:val="both"/>
              <w:rPr>
                <w:rFonts w:cstheme="minorHAnsi"/>
                <w:b/>
                <w:sz w:val="22"/>
                <w:szCs w:val="22"/>
                <w:lang w:val="en-GB"/>
              </w:rPr>
            </w:pPr>
          </w:p>
          <w:p w14:paraId="50986C86" w14:textId="26EBF6A8" w:rsidR="005F2C34" w:rsidRPr="007A157F" w:rsidRDefault="00BF338D" w:rsidP="00235416">
            <w:pPr>
              <w:pStyle w:val="NoSpacing"/>
              <w:numPr>
                <w:ilvl w:val="0"/>
                <w:numId w:val="35"/>
              </w:numPr>
              <w:ind w:left="460"/>
              <w:jc w:val="both"/>
              <w:rPr>
                <w:rFonts w:cstheme="minorHAnsi"/>
                <w:bCs/>
                <w:sz w:val="22"/>
                <w:szCs w:val="22"/>
                <w:lang w:val="en-GB"/>
              </w:rPr>
            </w:pPr>
            <w:r w:rsidRPr="007A157F">
              <w:rPr>
                <w:rFonts w:cstheme="minorHAnsi"/>
                <w:bCs/>
                <w:sz w:val="22"/>
                <w:szCs w:val="22"/>
                <w:lang w:val="en-GB"/>
              </w:rPr>
              <w:t xml:space="preserve">Revisions to Schedule 1 Model Scheme of Reservation and Delegation of Powers within the Trust's Standing </w:t>
            </w:r>
            <w:proofErr w:type="gramStart"/>
            <w:r w:rsidRPr="007A157F">
              <w:rPr>
                <w:rFonts w:cstheme="minorHAnsi"/>
                <w:bCs/>
                <w:sz w:val="22"/>
                <w:szCs w:val="22"/>
                <w:lang w:val="en-GB"/>
              </w:rPr>
              <w:t>Orders;</w:t>
            </w:r>
            <w:proofErr w:type="gramEnd"/>
          </w:p>
          <w:p w14:paraId="6A76F42C" w14:textId="529FC2F0" w:rsidR="00BF338D" w:rsidRPr="007A157F" w:rsidRDefault="00BF338D" w:rsidP="00235416">
            <w:pPr>
              <w:pStyle w:val="PlainText"/>
              <w:numPr>
                <w:ilvl w:val="0"/>
                <w:numId w:val="36"/>
              </w:numPr>
              <w:ind w:left="460"/>
              <w:jc w:val="both"/>
              <w:rPr>
                <w:rFonts w:cs="Arial"/>
                <w:sz w:val="22"/>
                <w:szCs w:val="22"/>
              </w:rPr>
            </w:pPr>
            <w:r w:rsidRPr="007A157F">
              <w:rPr>
                <w:rFonts w:cstheme="minorHAnsi"/>
                <w:bCs/>
                <w:sz w:val="22"/>
                <w:szCs w:val="22"/>
              </w:rPr>
              <w:t xml:space="preserve">Changes to Schedule 3 of the Trust Standing Orders, resulting from the Annual Review of the Terms of Reference and Operating Arrangements in respect of the Research, Development and Innovation Sub-Committee </w:t>
            </w:r>
            <w:r w:rsidR="00235416" w:rsidRPr="007A157F">
              <w:rPr>
                <w:rFonts w:cs="Arial"/>
                <w:b/>
                <w:bCs/>
                <w:i/>
                <w:iCs/>
                <w:sz w:val="22"/>
                <w:szCs w:val="22"/>
              </w:rPr>
              <w:t>(Appendix 1 &amp; 2).</w:t>
            </w:r>
          </w:p>
          <w:p w14:paraId="4B22B596" w14:textId="2C531CCA" w:rsidR="00235416" w:rsidRPr="007A157F" w:rsidRDefault="00235416" w:rsidP="00235416">
            <w:pPr>
              <w:pStyle w:val="PlainText"/>
              <w:numPr>
                <w:ilvl w:val="0"/>
                <w:numId w:val="36"/>
              </w:numPr>
              <w:ind w:left="460"/>
              <w:jc w:val="both"/>
              <w:rPr>
                <w:rFonts w:cs="Arial"/>
                <w:sz w:val="22"/>
                <w:szCs w:val="22"/>
              </w:rPr>
            </w:pPr>
            <w:r w:rsidRPr="007A157F">
              <w:rPr>
                <w:rFonts w:cs="Arial"/>
                <w:sz w:val="22"/>
                <w:szCs w:val="22"/>
              </w:rPr>
              <w:t>Interim amendments to Chapter 11 of the Model Standing Financial Instructions (SFIs) for NHS Trusts following the issue of Welsh Circular WHC 2</w:t>
            </w:r>
            <w:r w:rsidR="00663701" w:rsidRPr="007A157F">
              <w:rPr>
                <w:rFonts w:cs="Arial"/>
                <w:sz w:val="22"/>
                <w:szCs w:val="22"/>
              </w:rPr>
              <w:t>0</w:t>
            </w:r>
            <w:r w:rsidRPr="007A157F">
              <w:rPr>
                <w:rFonts w:cs="Arial"/>
                <w:sz w:val="22"/>
                <w:szCs w:val="22"/>
              </w:rPr>
              <w:t xml:space="preserve">25/012 – </w:t>
            </w:r>
            <w:r w:rsidR="00663701" w:rsidRPr="007A157F">
              <w:rPr>
                <w:rFonts w:cs="Arial"/>
                <w:sz w:val="22"/>
                <w:szCs w:val="22"/>
              </w:rPr>
              <w:t>U</w:t>
            </w:r>
            <w:r w:rsidRPr="007A157F">
              <w:rPr>
                <w:rFonts w:cs="Arial"/>
                <w:sz w:val="22"/>
                <w:szCs w:val="22"/>
              </w:rPr>
              <w:t>pdates to NHS Wales SFIs for public procurement reforms</w:t>
            </w:r>
            <w:r w:rsidR="00DC22FB" w:rsidRPr="007A157F">
              <w:rPr>
                <w:rFonts w:cs="Arial"/>
                <w:b/>
                <w:bCs/>
                <w:i/>
                <w:iCs/>
                <w:sz w:val="22"/>
                <w:szCs w:val="22"/>
              </w:rPr>
              <w:t xml:space="preserve"> (Appendix 3).</w:t>
            </w:r>
          </w:p>
          <w:p w14:paraId="6F892F16" w14:textId="239E2F09" w:rsidR="005F2C34" w:rsidRPr="007A157F" w:rsidRDefault="005F2C34" w:rsidP="005F2C34">
            <w:pPr>
              <w:pStyle w:val="NoSpacing"/>
              <w:jc w:val="both"/>
              <w:rPr>
                <w:rFonts w:cstheme="minorHAnsi"/>
                <w:b/>
                <w:sz w:val="22"/>
                <w:szCs w:val="22"/>
                <w:lang w:val="en-GB"/>
              </w:rPr>
            </w:pPr>
          </w:p>
        </w:tc>
        <w:tc>
          <w:tcPr>
            <w:tcW w:w="992" w:type="dxa"/>
            <w:shd w:val="clear" w:color="auto" w:fill="FFFFFF" w:themeFill="background1"/>
          </w:tcPr>
          <w:p w14:paraId="4F702C5B" w14:textId="570F256D" w:rsidR="00D50B08" w:rsidRPr="00436B5F" w:rsidRDefault="00D50B08" w:rsidP="00E342A8">
            <w:pPr>
              <w:spacing w:after="0" w:line="240" w:lineRule="auto"/>
              <w:jc w:val="both"/>
              <w:rPr>
                <w:rFonts w:eastAsia="Times New Roman" w:cstheme="minorHAnsi"/>
                <w:b/>
                <w:sz w:val="22"/>
                <w:szCs w:val="22"/>
              </w:rPr>
            </w:pPr>
          </w:p>
          <w:p w14:paraId="7CE05839" w14:textId="282F6E84" w:rsidR="00D50B08" w:rsidRPr="00436B5F" w:rsidRDefault="00D50B08" w:rsidP="00E342A8">
            <w:pPr>
              <w:pStyle w:val="NoSpacing"/>
              <w:jc w:val="center"/>
              <w:rPr>
                <w:rFonts w:cstheme="minorHAnsi"/>
                <w:b/>
                <w:sz w:val="22"/>
                <w:szCs w:val="22"/>
                <w:lang w:val="en-GB"/>
              </w:rPr>
            </w:pPr>
          </w:p>
        </w:tc>
      </w:tr>
      <w:tr w:rsidR="005F2C34" w:rsidRPr="00436B5F" w14:paraId="1A1CD692" w14:textId="77777777" w:rsidTr="00C41707">
        <w:tc>
          <w:tcPr>
            <w:tcW w:w="851" w:type="dxa"/>
            <w:shd w:val="clear" w:color="auto" w:fill="FFFFFF" w:themeFill="background1"/>
          </w:tcPr>
          <w:p w14:paraId="0E869567" w14:textId="473A657B" w:rsidR="005F2C34" w:rsidRDefault="005F2C34" w:rsidP="00E342A8">
            <w:pPr>
              <w:spacing w:after="0" w:line="240" w:lineRule="auto"/>
              <w:jc w:val="both"/>
              <w:rPr>
                <w:rFonts w:eastAsia="Times New Roman" w:cstheme="minorHAnsi"/>
                <w:b/>
                <w:sz w:val="22"/>
                <w:szCs w:val="22"/>
              </w:rPr>
            </w:pPr>
            <w:r>
              <w:rPr>
                <w:rFonts w:eastAsia="Times New Roman" w:cstheme="minorHAnsi"/>
                <w:b/>
                <w:sz w:val="22"/>
                <w:szCs w:val="22"/>
              </w:rPr>
              <w:t>5.2.0</w:t>
            </w:r>
          </w:p>
          <w:p w14:paraId="0D6D7B57" w14:textId="77777777" w:rsidR="005F2C34" w:rsidRPr="005F2C34" w:rsidRDefault="005F2C34" w:rsidP="005F2C34">
            <w:pPr>
              <w:pStyle w:val="NoSpacing"/>
              <w:rPr>
                <w:lang w:val="en-GB"/>
              </w:rPr>
            </w:pPr>
          </w:p>
        </w:tc>
        <w:tc>
          <w:tcPr>
            <w:tcW w:w="8227" w:type="dxa"/>
            <w:shd w:val="clear" w:color="auto" w:fill="FFFFFF" w:themeFill="background1"/>
          </w:tcPr>
          <w:p w14:paraId="782D6DC2" w14:textId="77777777" w:rsidR="004446A5" w:rsidRDefault="004446A5" w:rsidP="004446A5">
            <w:pPr>
              <w:pStyle w:val="NoSpacing"/>
              <w:rPr>
                <w:rFonts w:ascii="Arial" w:hAnsi="Arial" w:cs="Arial"/>
                <w:b/>
                <w:sz w:val="22"/>
                <w:szCs w:val="22"/>
                <w:lang w:val="en-GB"/>
              </w:rPr>
            </w:pPr>
            <w:r>
              <w:rPr>
                <w:rFonts w:ascii="Arial" w:hAnsi="Arial" w:cs="Arial"/>
                <w:b/>
                <w:sz w:val="22"/>
                <w:szCs w:val="22"/>
                <w:lang w:val="en-GB"/>
              </w:rPr>
              <w:t xml:space="preserve">Talbot Green Infrastructure – Revised Approach </w:t>
            </w:r>
          </w:p>
          <w:p w14:paraId="01D8B3A0" w14:textId="77777777" w:rsidR="004446A5" w:rsidRPr="007A157F" w:rsidRDefault="004446A5" w:rsidP="004446A5">
            <w:pPr>
              <w:pStyle w:val="NoSpacing"/>
              <w:rPr>
                <w:rFonts w:ascii="Arial" w:hAnsi="Arial" w:cs="Arial"/>
                <w:bCs/>
                <w:sz w:val="22"/>
                <w:szCs w:val="22"/>
                <w:lang w:val="en-GB"/>
              </w:rPr>
            </w:pPr>
            <w:r w:rsidRPr="007A157F">
              <w:rPr>
                <w:rFonts w:ascii="Arial" w:hAnsi="Arial" w:cs="Arial"/>
                <w:bCs/>
                <w:sz w:val="22"/>
                <w:szCs w:val="22"/>
                <w:lang w:val="en-GB"/>
              </w:rPr>
              <w:t xml:space="preserve">Led by Lauren Fear, </w:t>
            </w:r>
            <w:r w:rsidRPr="007A157F">
              <w:rPr>
                <w:rFonts w:ascii="Arial" w:hAnsi="Arial" w:cs="Arial"/>
                <w:sz w:val="22"/>
                <w:szCs w:val="22"/>
                <w:lang w:val="en-GB"/>
              </w:rPr>
              <w:t>Director of Place, Portfolio and Partnerships</w:t>
            </w:r>
          </w:p>
          <w:p w14:paraId="11B39D90" w14:textId="6EF656EA" w:rsidR="005F2C34" w:rsidRPr="007A157F" w:rsidRDefault="00862CA7" w:rsidP="005F2C34">
            <w:pPr>
              <w:pStyle w:val="NoSpacing"/>
              <w:jc w:val="both"/>
              <w:rPr>
                <w:rFonts w:cstheme="minorHAnsi"/>
                <w:bCs/>
                <w:sz w:val="22"/>
                <w:szCs w:val="22"/>
                <w:lang w:val="en-GB"/>
              </w:rPr>
            </w:pPr>
            <w:r w:rsidRPr="007A157F">
              <w:rPr>
                <w:rFonts w:cstheme="minorHAnsi"/>
                <w:bCs/>
                <w:sz w:val="22"/>
                <w:szCs w:val="22"/>
                <w:lang w:val="en-GB"/>
              </w:rPr>
              <w:lastRenderedPageBreak/>
              <w:t>Lauren Fear advised that the Talbot Green Infrastructure is currently undergoing strategic realignment following Welsh Government feedback.</w:t>
            </w:r>
          </w:p>
          <w:p w14:paraId="34A75E0F" w14:textId="77777777" w:rsidR="005F2C34" w:rsidRPr="007A157F" w:rsidRDefault="005F2C34" w:rsidP="005F2C34">
            <w:pPr>
              <w:pStyle w:val="NoSpacing"/>
              <w:jc w:val="both"/>
              <w:rPr>
                <w:rFonts w:cstheme="minorHAnsi"/>
                <w:bCs/>
                <w:sz w:val="22"/>
                <w:szCs w:val="22"/>
                <w:lang w:val="en-GB"/>
              </w:rPr>
            </w:pPr>
          </w:p>
          <w:p w14:paraId="36B9EFD3" w14:textId="13E6C9EE" w:rsidR="005F2C34" w:rsidRPr="007A157F" w:rsidRDefault="005F2C34" w:rsidP="005F2C34">
            <w:pPr>
              <w:pStyle w:val="NoSpacing"/>
              <w:jc w:val="both"/>
              <w:rPr>
                <w:rFonts w:cstheme="minorHAnsi"/>
                <w:bCs/>
                <w:sz w:val="22"/>
                <w:szCs w:val="22"/>
                <w:lang w:val="en-GB"/>
              </w:rPr>
            </w:pPr>
            <w:r w:rsidRPr="007A157F">
              <w:rPr>
                <w:rFonts w:cstheme="minorHAnsi"/>
                <w:bCs/>
                <w:sz w:val="22"/>
                <w:szCs w:val="22"/>
                <w:lang w:val="en-GB"/>
              </w:rPr>
              <w:t xml:space="preserve">The Trust Board </w:t>
            </w:r>
            <w:r w:rsidRPr="007A157F">
              <w:rPr>
                <w:rFonts w:cstheme="minorHAnsi"/>
                <w:b/>
                <w:sz w:val="22"/>
                <w:szCs w:val="22"/>
                <w:lang w:val="en-GB"/>
              </w:rPr>
              <w:t>APPROVED</w:t>
            </w:r>
            <w:r w:rsidRPr="007A157F">
              <w:rPr>
                <w:rFonts w:cstheme="minorHAnsi"/>
                <w:bCs/>
                <w:sz w:val="22"/>
                <w:szCs w:val="22"/>
                <w:lang w:val="en-GB"/>
              </w:rPr>
              <w:t xml:space="preserve"> the </w:t>
            </w:r>
            <w:r w:rsidR="00406058" w:rsidRPr="007A157F">
              <w:rPr>
                <w:rFonts w:cstheme="minorHAnsi"/>
                <w:bCs/>
                <w:sz w:val="22"/>
                <w:szCs w:val="22"/>
                <w:lang w:val="en-GB"/>
              </w:rPr>
              <w:t>revised approach to submit an Outline Business Case, with the Enabling Works section to Full Business Case standard. This will be submitted by the end of the 2025</w:t>
            </w:r>
            <w:r w:rsidR="007A157F" w:rsidRPr="007A157F">
              <w:rPr>
                <w:rFonts w:cstheme="minorHAnsi"/>
                <w:bCs/>
                <w:sz w:val="22"/>
                <w:szCs w:val="22"/>
                <w:lang w:val="en-GB"/>
              </w:rPr>
              <w:t>/</w:t>
            </w:r>
            <w:r w:rsidR="00406058" w:rsidRPr="007A157F">
              <w:rPr>
                <w:rFonts w:cstheme="minorHAnsi"/>
                <w:bCs/>
                <w:sz w:val="22"/>
                <w:szCs w:val="22"/>
                <w:lang w:val="en-GB"/>
              </w:rPr>
              <w:t>2026 financial year, to meet funding and strategic deadlines.</w:t>
            </w:r>
          </w:p>
          <w:p w14:paraId="3C21700E" w14:textId="77777777" w:rsidR="005F2C34" w:rsidRPr="00436B5F" w:rsidRDefault="005F2C34" w:rsidP="005F2C34">
            <w:pPr>
              <w:pStyle w:val="NoSpacing"/>
              <w:jc w:val="both"/>
              <w:rPr>
                <w:rFonts w:cstheme="minorHAnsi"/>
                <w:b/>
                <w:sz w:val="22"/>
                <w:szCs w:val="22"/>
                <w:lang w:val="en-GB"/>
              </w:rPr>
            </w:pPr>
          </w:p>
        </w:tc>
        <w:tc>
          <w:tcPr>
            <w:tcW w:w="992" w:type="dxa"/>
            <w:shd w:val="clear" w:color="auto" w:fill="FFFFFF" w:themeFill="background1"/>
          </w:tcPr>
          <w:p w14:paraId="69D48C72" w14:textId="77777777" w:rsidR="005F2C34" w:rsidRPr="00436B5F" w:rsidRDefault="005F2C34" w:rsidP="00E342A8">
            <w:pPr>
              <w:spacing w:after="0" w:line="240" w:lineRule="auto"/>
              <w:jc w:val="both"/>
              <w:rPr>
                <w:rFonts w:eastAsia="Times New Roman" w:cstheme="minorHAnsi"/>
                <w:b/>
                <w:sz w:val="22"/>
                <w:szCs w:val="22"/>
              </w:rPr>
            </w:pPr>
          </w:p>
        </w:tc>
      </w:tr>
      <w:tr w:rsidR="00436B5F" w:rsidRPr="00436B5F" w14:paraId="782CC2AC" w14:textId="77777777" w:rsidTr="00802945">
        <w:tc>
          <w:tcPr>
            <w:tcW w:w="851" w:type="dxa"/>
            <w:shd w:val="clear" w:color="auto" w:fill="D9D9D9" w:themeFill="background1" w:themeFillShade="D9"/>
          </w:tcPr>
          <w:p w14:paraId="4D0C8024" w14:textId="04BD05BD" w:rsidR="00802945" w:rsidRPr="00436B5F" w:rsidRDefault="00133B5B" w:rsidP="00E342A8">
            <w:pPr>
              <w:spacing w:after="0" w:line="240" w:lineRule="auto"/>
              <w:jc w:val="both"/>
              <w:rPr>
                <w:rFonts w:eastAsia="Times New Roman" w:cstheme="minorHAnsi"/>
                <w:b/>
                <w:sz w:val="22"/>
                <w:szCs w:val="22"/>
              </w:rPr>
            </w:pPr>
            <w:r>
              <w:rPr>
                <w:rFonts w:eastAsia="Times New Roman" w:cstheme="minorHAnsi"/>
                <w:b/>
                <w:sz w:val="22"/>
                <w:szCs w:val="22"/>
              </w:rPr>
              <w:t>6</w:t>
            </w:r>
            <w:r w:rsidR="00366EBB" w:rsidRPr="00436B5F">
              <w:rPr>
                <w:rFonts w:eastAsia="Times New Roman" w:cstheme="minorHAnsi"/>
                <w:b/>
                <w:sz w:val="22"/>
                <w:szCs w:val="22"/>
              </w:rPr>
              <w:t>.0.0</w:t>
            </w:r>
          </w:p>
        </w:tc>
        <w:tc>
          <w:tcPr>
            <w:tcW w:w="8227" w:type="dxa"/>
            <w:shd w:val="clear" w:color="auto" w:fill="D9D9D9" w:themeFill="background1" w:themeFillShade="D9"/>
          </w:tcPr>
          <w:p w14:paraId="13E1D275" w14:textId="4D3FED62" w:rsidR="00802945" w:rsidRPr="00436B5F" w:rsidRDefault="00366EBB" w:rsidP="002436B3">
            <w:pPr>
              <w:pStyle w:val="NoSpacing"/>
              <w:rPr>
                <w:rFonts w:cstheme="minorHAnsi"/>
                <w:b/>
                <w:sz w:val="22"/>
                <w:szCs w:val="22"/>
                <w:lang w:val="en-GB"/>
              </w:rPr>
            </w:pPr>
            <w:r w:rsidRPr="00436B5F">
              <w:rPr>
                <w:rFonts w:cstheme="minorHAnsi"/>
                <w:b/>
                <w:sz w:val="22"/>
                <w:szCs w:val="22"/>
                <w:lang w:val="en-GB"/>
              </w:rPr>
              <w:t xml:space="preserve">CONSENT ITEMS FOR </w:t>
            </w:r>
            <w:r w:rsidR="00933CD6">
              <w:rPr>
                <w:rFonts w:cstheme="minorHAnsi"/>
                <w:b/>
                <w:sz w:val="22"/>
                <w:szCs w:val="22"/>
                <w:lang w:val="en-GB"/>
              </w:rPr>
              <w:t>NOTING</w:t>
            </w:r>
          </w:p>
          <w:p w14:paraId="739CD611" w14:textId="28971ED0" w:rsidR="00366EBB" w:rsidRPr="00436B5F" w:rsidRDefault="00366EBB" w:rsidP="002436B3">
            <w:pPr>
              <w:pStyle w:val="NoSpacing"/>
              <w:rPr>
                <w:rFonts w:cstheme="minorHAnsi"/>
                <w:bCs/>
                <w:sz w:val="22"/>
                <w:szCs w:val="22"/>
                <w:lang w:val="en-GB"/>
              </w:rPr>
            </w:pPr>
          </w:p>
        </w:tc>
        <w:tc>
          <w:tcPr>
            <w:tcW w:w="992" w:type="dxa"/>
            <w:shd w:val="clear" w:color="auto" w:fill="D9D9D9" w:themeFill="background1" w:themeFillShade="D9"/>
          </w:tcPr>
          <w:p w14:paraId="62CD4714" w14:textId="77777777" w:rsidR="00802945" w:rsidRPr="00436B5F" w:rsidRDefault="00802945" w:rsidP="00E342A8">
            <w:pPr>
              <w:spacing w:after="0" w:line="240" w:lineRule="auto"/>
              <w:jc w:val="both"/>
              <w:rPr>
                <w:rFonts w:eastAsia="Times New Roman" w:cstheme="minorHAnsi"/>
                <w:b/>
                <w:sz w:val="22"/>
                <w:szCs w:val="22"/>
              </w:rPr>
            </w:pPr>
          </w:p>
        </w:tc>
      </w:tr>
      <w:tr w:rsidR="002D04AE" w:rsidRPr="002D04AE" w14:paraId="75DF8918" w14:textId="77777777" w:rsidTr="00C41707">
        <w:tc>
          <w:tcPr>
            <w:tcW w:w="851" w:type="dxa"/>
            <w:shd w:val="clear" w:color="auto" w:fill="FFFFFF" w:themeFill="background1"/>
          </w:tcPr>
          <w:p w14:paraId="3F65819A" w14:textId="09A45FD9" w:rsidR="00802945" w:rsidRPr="002D04AE" w:rsidRDefault="00133B5B" w:rsidP="00E342A8">
            <w:pPr>
              <w:spacing w:after="0" w:line="240" w:lineRule="auto"/>
              <w:jc w:val="both"/>
              <w:rPr>
                <w:rFonts w:eastAsia="Times New Roman" w:cstheme="minorHAnsi"/>
                <w:b/>
                <w:sz w:val="22"/>
                <w:szCs w:val="22"/>
              </w:rPr>
            </w:pPr>
            <w:r w:rsidRPr="002D04AE">
              <w:rPr>
                <w:rFonts w:eastAsia="Times New Roman" w:cstheme="minorHAnsi"/>
                <w:b/>
                <w:sz w:val="22"/>
                <w:szCs w:val="22"/>
              </w:rPr>
              <w:t>6.1.0</w:t>
            </w:r>
          </w:p>
        </w:tc>
        <w:tc>
          <w:tcPr>
            <w:tcW w:w="8227" w:type="dxa"/>
            <w:shd w:val="clear" w:color="auto" w:fill="FFFFFF" w:themeFill="background1"/>
          </w:tcPr>
          <w:p w14:paraId="0EF614EC" w14:textId="77777777" w:rsidR="00787EF8" w:rsidRPr="002D04AE" w:rsidRDefault="00787EF8" w:rsidP="00787EF8">
            <w:pPr>
              <w:spacing w:after="0"/>
              <w:jc w:val="both"/>
              <w:rPr>
                <w:rFonts w:ascii="Arial" w:eastAsia="Times New Roman" w:hAnsi="Arial" w:cs="Arial"/>
                <w:b/>
                <w:sz w:val="22"/>
                <w:szCs w:val="22"/>
              </w:rPr>
            </w:pPr>
            <w:r w:rsidRPr="002D04AE">
              <w:rPr>
                <w:rFonts w:ascii="Arial" w:eastAsia="Times New Roman" w:hAnsi="Arial" w:cs="Arial"/>
                <w:b/>
                <w:sz w:val="22"/>
                <w:szCs w:val="22"/>
              </w:rPr>
              <w:t>Trust Seal Report</w:t>
            </w:r>
          </w:p>
          <w:p w14:paraId="118D659F" w14:textId="77777777" w:rsidR="00787EF8" w:rsidRPr="002D04AE" w:rsidRDefault="00787EF8" w:rsidP="00787EF8">
            <w:pPr>
              <w:pStyle w:val="NoSpacing"/>
              <w:rPr>
                <w:rFonts w:ascii="Arial" w:hAnsi="Arial" w:cs="Arial"/>
                <w:sz w:val="22"/>
                <w:szCs w:val="22"/>
                <w:lang w:val="en-GB"/>
              </w:rPr>
            </w:pPr>
            <w:r w:rsidRPr="002D04AE">
              <w:rPr>
                <w:rFonts w:ascii="Arial" w:hAnsi="Arial" w:cs="Arial"/>
                <w:sz w:val="22"/>
                <w:szCs w:val="22"/>
                <w:lang w:val="en-GB"/>
              </w:rPr>
              <w:t>Led by Non Gwilym, Director of Corporate Governance (Interim)</w:t>
            </w:r>
          </w:p>
          <w:p w14:paraId="10EE6045" w14:textId="77777777" w:rsidR="00802945" w:rsidRPr="002D04AE" w:rsidRDefault="00802945" w:rsidP="006E3DCD">
            <w:pPr>
              <w:pStyle w:val="NoSpacing"/>
              <w:rPr>
                <w:rFonts w:cstheme="minorHAnsi"/>
                <w:bCs/>
                <w:sz w:val="22"/>
                <w:szCs w:val="22"/>
                <w:lang w:val="en-GB"/>
              </w:rPr>
            </w:pPr>
          </w:p>
          <w:p w14:paraId="78B175CB" w14:textId="77777777" w:rsidR="00133B5B" w:rsidRPr="002D04AE" w:rsidRDefault="00C419CE" w:rsidP="002D04AE">
            <w:pPr>
              <w:pStyle w:val="NoSpacing"/>
              <w:jc w:val="both"/>
              <w:rPr>
                <w:rFonts w:cstheme="minorHAnsi"/>
                <w:bCs/>
                <w:sz w:val="22"/>
                <w:szCs w:val="22"/>
                <w:lang w:val="en-GB"/>
              </w:rPr>
            </w:pPr>
            <w:r w:rsidRPr="002D04AE">
              <w:rPr>
                <w:rFonts w:cstheme="minorHAnsi"/>
                <w:bCs/>
                <w:sz w:val="22"/>
                <w:szCs w:val="22"/>
                <w:lang w:val="en-GB"/>
              </w:rPr>
              <w:t xml:space="preserve">The Trust Board </w:t>
            </w:r>
            <w:r w:rsidRPr="002D04AE">
              <w:rPr>
                <w:rFonts w:cstheme="minorHAnsi"/>
                <w:b/>
                <w:sz w:val="22"/>
                <w:szCs w:val="22"/>
                <w:lang w:val="en-GB"/>
              </w:rPr>
              <w:t>NOTED</w:t>
            </w:r>
            <w:r w:rsidRPr="002D04AE">
              <w:rPr>
                <w:rFonts w:cstheme="minorHAnsi"/>
                <w:bCs/>
                <w:sz w:val="22"/>
                <w:szCs w:val="22"/>
                <w:lang w:val="en-GB"/>
              </w:rPr>
              <w:t xml:space="preserve"> the Trust Seal Report for the period 22</w:t>
            </w:r>
            <w:r w:rsidRPr="002D04AE">
              <w:rPr>
                <w:rFonts w:cstheme="minorHAnsi"/>
                <w:bCs/>
                <w:sz w:val="22"/>
                <w:szCs w:val="22"/>
                <w:vertAlign w:val="superscript"/>
                <w:lang w:val="en-GB"/>
              </w:rPr>
              <w:t>nd</w:t>
            </w:r>
            <w:r w:rsidRPr="002D04AE">
              <w:rPr>
                <w:rFonts w:cstheme="minorHAnsi"/>
                <w:bCs/>
                <w:sz w:val="22"/>
                <w:szCs w:val="22"/>
                <w:lang w:val="en-GB"/>
              </w:rPr>
              <w:t xml:space="preserve"> May 2025 – 18</w:t>
            </w:r>
            <w:r w:rsidRPr="002D04AE">
              <w:rPr>
                <w:rFonts w:cstheme="minorHAnsi"/>
                <w:bCs/>
                <w:sz w:val="22"/>
                <w:szCs w:val="22"/>
                <w:vertAlign w:val="superscript"/>
                <w:lang w:val="en-GB"/>
              </w:rPr>
              <w:t>th</w:t>
            </w:r>
            <w:r w:rsidRPr="002D04AE">
              <w:rPr>
                <w:rFonts w:cstheme="minorHAnsi"/>
                <w:bCs/>
                <w:sz w:val="22"/>
                <w:szCs w:val="22"/>
                <w:lang w:val="en-GB"/>
              </w:rPr>
              <w:t xml:space="preserve"> September 2025. </w:t>
            </w:r>
          </w:p>
          <w:p w14:paraId="3429CDEF" w14:textId="1A1B10FF" w:rsidR="00C419CE" w:rsidRPr="002D04AE" w:rsidRDefault="00C419CE" w:rsidP="006E3DCD">
            <w:pPr>
              <w:pStyle w:val="NoSpacing"/>
              <w:rPr>
                <w:rFonts w:cstheme="minorHAnsi"/>
                <w:b/>
                <w:sz w:val="22"/>
                <w:szCs w:val="22"/>
                <w:lang w:val="en-GB"/>
              </w:rPr>
            </w:pPr>
          </w:p>
        </w:tc>
        <w:tc>
          <w:tcPr>
            <w:tcW w:w="992" w:type="dxa"/>
            <w:shd w:val="clear" w:color="auto" w:fill="FFFFFF" w:themeFill="background1"/>
          </w:tcPr>
          <w:p w14:paraId="42CE0D43" w14:textId="77777777" w:rsidR="00802945" w:rsidRPr="002D04AE" w:rsidRDefault="00802945" w:rsidP="00E342A8">
            <w:pPr>
              <w:spacing w:after="0" w:line="240" w:lineRule="auto"/>
              <w:jc w:val="both"/>
              <w:rPr>
                <w:rFonts w:eastAsia="Times New Roman" w:cstheme="minorHAnsi"/>
                <w:b/>
                <w:sz w:val="22"/>
                <w:szCs w:val="22"/>
              </w:rPr>
            </w:pPr>
          </w:p>
        </w:tc>
      </w:tr>
      <w:tr w:rsidR="002D04AE" w:rsidRPr="002D04AE" w14:paraId="190DCDB7" w14:textId="77777777" w:rsidTr="00C7671F">
        <w:trPr>
          <w:trHeight w:val="992"/>
        </w:trPr>
        <w:tc>
          <w:tcPr>
            <w:tcW w:w="851" w:type="dxa"/>
            <w:shd w:val="clear" w:color="auto" w:fill="FFFFFF" w:themeFill="background1"/>
          </w:tcPr>
          <w:p w14:paraId="15435BFE" w14:textId="5FBF9CEA" w:rsidR="00802945" w:rsidRPr="002D04AE" w:rsidRDefault="00133B5B" w:rsidP="00E342A8">
            <w:pPr>
              <w:spacing w:after="0" w:line="240" w:lineRule="auto"/>
              <w:jc w:val="both"/>
              <w:rPr>
                <w:rFonts w:eastAsia="Times New Roman" w:cstheme="minorHAnsi"/>
                <w:b/>
                <w:sz w:val="22"/>
                <w:szCs w:val="22"/>
              </w:rPr>
            </w:pPr>
            <w:r w:rsidRPr="002D04AE">
              <w:rPr>
                <w:rFonts w:eastAsia="Times New Roman" w:cstheme="minorHAnsi"/>
                <w:b/>
                <w:sz w:val="22"/>
                <w:szCs w:val="22"/>
              </w:rPr>
              <w:t>6.2.0</w:t>
            </w:r>
          </w:p>
        </w:tc>
        <w:tc>
          <w:tcPr>
            <w:tcW w:w="8227" w:type="dxa"/>
            <w:shd w:val="clear" w:color="auto" w:fill="FFFFFF" w:themeFill="background1"/>
          </w:tcPr>
          <w:p w14:paraId="142E09C8" w14:textId="77777777" w:rsidR="002366E5" w:rsidRPr="002D04AE" w:rsidRDefault="002366E5" w:rsidP="002366E5">
            <w:pPr>
              <w:shd w:val="clear" w:color="auto" w:fill="FFFFFF" w:themeFill="background1"/>
              <w:spacing w:after="0"/>
              <w:jc w:val="both"/>
              <w:rPr>
                <w:rFonts w:ascii="Arial" w:hAnsi="Arial" w:cs="Arial"/>
                <w:sz w:val="22"/>
                <w:szCs w:val="22"/>
              </w:rPr>
            </w:pPr>
            <w:r w:rsidRPr="002D04AE">
              <w:rPr>
                <w:rFonts w:ascii="Arial" w:eastAsia="Times New Roman" w:hAnsi="Arial" w:cs="Arial"/>
                <w:b/>
                <w:sz w:val="22"/>
                <w:szCs w:val="22"/>
              </w:rPr>
              <w:t xml:space="preserve">Public </w:t>
            </w:r>
            <w:proofErr w:type="spellStart"/>
            <w:r w:rsidRPr="002D04AE">
              <w:rPr>
                <w:rFonts w:ascii="Arial" w:eastAsia="Times New Roman" w:hAnsi="Arial" w:cs="Arial"/>
                <w:b/>
                <w:sz w:val="22"/>
                <w:szCs w:val="22"/>
              </w:rPr>
              <w:t>nVCC</w:t>
            </w:r>
            <w:proofErr w:type="spellEnd"/>
            <w:r w:rsidRPr="002D04AE">
              <w:rPr>
                <w:rFonts w:ascii="Arial" w:eastAsia="Times New Roman" w:hAnsi="Arial" w:cs="Arial"/>
                <w:b/>
                <w:sz w:val="22"/>
                <w:szCs w:val="22"/>
              </w:rPr>
              <w:t xml:space="preserve"> Project Scrutiny Sub-Committee Highlight Rep</w:t>
            </w:r>
            <w:r w:rsidRPr="002D04AE">
              <w:rPr>
                <w:rFonts w:ascii="Arial" w:eastAsia="Times New Roman" w:hAnsi="Arial" w:cs="Arial"/>
                <w:b/>
                <w:sz w:val="22"/>
                <w:szCs w:val="22"/>
                <w:shd w:val="clear" w:color="auto" w:fill="FFFFFF" w:themeFill="background1"/>
              </w:rPr>
              <w:t>ort</w:t>
            </w:r>
            <w:r w:rsidRPr="002D04AE">
              <w:rPr>
                <w:rFonts w:ascii="Arial" w:eastAsia="Times New Roman" w:hAnsi="Arial" w:cs="Arial"/>
                <w:b/>
                <w:sz w:val="22"/>
                <w:szCs w:val="22"/>
              </w:rPr>
              <w:t xml:space="preserve"> (16/07/2025</w:t>
            </w:r>
            <w:r w:rsidRPr="002D04AE">
              <w:rPr>
                <w:rFonts w:ascii="Arial" w:eastAsia="Times New Roman" w:hAnsi="Arial" w:cs="Arial"/>
                <w:b/>
                <w:sz w:val="22"/>
                <w:szCs w:val="22"/>
                <w:shd w:val="clear" w:color="auto" w:fill="FFFFFF" w:themeFill="background1"/>
              </w:rPr>
              <w:t>)</w:t>
            </w:r>
          </w:p>
          <w:p w14:paraId="42833561" w14:textId="77777777" w:rsidR="00B4549F" w:rsidRPr="002D04AE" w:rsidRDefault="002366E5" w:rsidP="002366E5">
            <w:pPr>
              <w:pStyle w:val="NoSpacing"/>
              <w:rPr>
                <w:rFonts w:ascii="Arial" w:hAnsi="Arial" w:cs="Arial"/>
                <w:sz w:val="22"/>
                <w:szCs w:val="22"/>
                <w:lang w:val="en-GB"/>
              </w:rPr>
            </w:pPr>
            <w:r w:rsidRPr="002D04AE">
              <w:rPr>
                <w:rFonts w:ascii="Arial" w:hAnsi="Arial" w:cs="Arial"/>
                <w:sz w:val="22"/>
                <w:szCs w:val="22"/>
                <w:lang w:val="en-GB"/>
              </w:rPr>
              <w:t xml:space="preserve">Led by Hilary Jones, Independent Member and Chair of the </w:t>
            </w:r>
            <w:proofErr w:type="spellStart"/>
            <w:r w:rsidRPr="002D04AE">
              <w:rPr>
                <w:rFonts w:ascii="Arial" w:hAnsi="Arial" w:cs="Arial"/>
                <w:sz w:val="22"/>
                <w:szCs w:val="22"/>
                <w:lang w:val="en-GB"/>
              </w:rPr>
              <w:t>nVCC</w:t>
            </w:r>
            <w:proofErr w:type="spellEnd"/>
            <w:r w:rsidRPr="002D04AE">
              <w:rPr>
                <w:rFonts w:ascii="Arial" w:hAnsi="Arial" w:cs="Arial"/>
                <w:sz w:val="22"/>
                <w:szCs w:val="22"/>
                <w:lang w:val="en-GB"/>
              </w:rPr>
              <w:t xml:space="preserve"> Project Scrutiny Sub-Committee</w:t>
            </w:r>
          </w:p>
          <w:p w14:paraId="27F6F823" w14:textId="77777777" w:rsidR="00244CBA" w:rsidRPr="002D04AE" w:rsidRDefault="00244CBA" w:rsidP="002366E5">
            <w:pPr>
              <w:pStyle w:val="NoSpacing"/>
              <w:rPr>
                <w:rFonts w:ascii="Arial" w:hAnsi="Arial" w:cs="Arial"/>
                <w:sz w:val="22"/>
                <w:szCs w:val="22"/>
                <w:lang w:val="en-GB"/>
              </w:rPr>
            </w:pPr>
          </w:p>
          <w:p w14:paraId="66F113BE" w14:textId="77777777" w:rsidR="00244CBA" w:rsidRPr="002D04AE" w:rsidRDefault="00244CBA" w:rsidP="002D04AE">
            <w:pPr>
              <w:pStyle w:val="NoSpacing"/>
              <w:jc w:val="both"/>
              <w:rPr>
                <w:rFonts w:cstheme="minorHAnsi"/>
                <w:bCs/>
                <w:sz w:val="22"/>
                <w:szCs w:val="22"/>
                <w:lang w:val="en-GB"/>
              </w:rPr>
            </w:pPr>
            <w:r w:rsidRPr="002D04AE">
              <w:rPr>
                <w:rFonts w:cstheme="minorHAnsi"/>
                <w:bCs/>
                <w:sz w:val="22"/>
                <w:szCs w:val="22"/>
                <w:lang w:val="en-GB"/>
              </w:rPr>
              <w:t xml:space="preserve">The Trust Board </w:t>
            </w:r>
            <w:r w:rsidRPr="002D04AE">
              <w:rPr>
                <w:rFonts w:cstheme="minorHAnsi"/>
                <w:b/>
                <w:sz w:val="22"/>
                <w:szCs w:val="22"/>
                <w:lang w:val="en-GB"/>
              </w:rPr>
              <w:t>NOTED</w:t>
            </w:r>
            <w:r w:rsidRPr="002D04AE">
              <w:rPr>
                <w:rFonts w:cstheme="minorHAnsi"/>
                <w:bCs/>
                <w:sz w:val="22"/>
                <w:szCs w:val="22"/>
                <w:lang w:val="en-GB"/>
              </w:rPr>
              <w:t xml:space="preserve"> the </w:t>
            </w:r>
            <w:proofErr w:type="spellStart"/>
            <w:r w:rsidRPr="002D04AE">
              <w:rPr>
                <w:rFonts w:cstheme="minorHAnsi"/>
                <w:bCs/>
                <w:sz w:val="22"/>
                <w:szCs w:val="22"/>
                <w:lang w:val="en-GB"/>
              </w:rPr>
              <w:t>nVCC</w:t>
            </w:r>
            <w:proofErr w:type="spellEnd"/>
            <w:r w:rsidRPr="002D04AE">
              <w:rPr>
                <w:rFonts w:cstheme="minorHAnsi"/>
                <w:bCs/>
                <w:sz w:val="22"/>
                <w:szCs w:val="22"/>
                <w:lang w:val="en-GB"/>
              </w:rPr>
              <w:t xml:space="preserve"> Project Scrutiny Sub-Committee Highlight Report. </w:t>
            </w:r>
          </w:p>
          <w:p w14:paraId="542CE482" w14:textId="24A24039" w:rsidR="00244CBA" w:rsidRPr="002D04AE" w:rsidRDefault="00244CBA" w:rsidP="002366E5">
            <w:pPr>
              <w:pStyle w:val="NoSpacing"/>
              <w:rPr>
                <w:rFonts w:cstheme="minorHAnsi"/>
                <w:b/>
                <w:sz w:val="22"/>
                <w:szCs w:val="22"/>
                <w:lang w:val="en-GB"/>
              </w:rPr>
            </w:pPr>
          </w:p>
        </w:tc>
        <w:tc>
          <w:tcPr>
            <w:tcW w:w="992" w:type="dxa"/>
            <w:shd w:val="clear" w:color="auto" w:fill="FFFFFF" w:themeFill="background1"/>
          </w:tcPr>
          <w:p w14:paraId="594722C5" w14:textId="77777777" w:rsidR="00802945" w:rsidRPr="002D04AE" w:rsidRDefault="00802945" w:rsidP="00E342A8">
            <w:pPr>
              <w:spacing w:after="0" w:line="240" w:lineRule="auto"/>
              <w:jc w:val="both"/>
              <w:rPr>
                <w:rFonts w:eastAsia="Times New Roman" w:cstheme="minorHAnsi"/>
                <w:b/>
                <w:sz w:val="22"/>
                <w:szCs w:val="22"/>
              </w:rPr>
            </w:pPr>
          </w:p>
        </w:tc>
      </w:tr>
      <w:tr w:rsidR="002D04AE" w:rsidRPr="002D04AE" w14:paraId="52A9B115" w14:textId="77777777" w:rsidTr="00C41707">
        <w:tc>
          <w:tcPr>
            <w:tcW w:w="851" w:type="dxa"/>
            <w:shd w:val="clear" w:color="auto" w:fill="FFFFFF" w:themeFill="background1"/>
          </w:tcPr>
          <w:p w14:paraId="2C1D4702" w14:textId="7B9E10F6" w:rsidR="00802945" w:rsidRPr="002D04AE" w:rsidRDefault="00133B5B" w:rsidP="00E342A8">
            <w:pPr>
              <w:spacing w:after="0" w:line="240" w:lineRule="auto"/>
              <w:jc w:val="both"/>
              <w:rPr>
                <w:rFonts w:eastAsia="Times New Roman" w:cstheme="minorHAnsi"/>
                <w:b/>
                <w:sz w:val="22"/>
                <w:szCs w:val="22"/>
              </w:rPr>
            </w:pPr>
            <w:r w:rsidRPr="002D04AE">
              <w:rPr>
                <w:rFonts w:eastAsia="Times New Roman" w:cstheme="minorHAnsi"/>
                <w:b/>
                <w:sz w:val="22"/>
                <w:szCs w:val="22"/>
              </w:rPr>
              <w:t>6.3.0</w:t>
            </w:r>
          </w:p>
        </w:tc>
        <w:tc>
          <w:tcPr>
            <w:tcW w:w="8227" w:type="dxa"/>
            <w:shd w:val="clear" w:color="auto" w:fill="FFFFFF" w:themeFill="background1"/>
          </w:tcPr>
          <w:p w14:paraId="65FA4AAF" w14:textId="77777777" w:rsidR="00E3090C" w:rsidRPr="002D04AE" w:rsidRDefault="00E3090C" w:rsidP="00E3090C">
            <w:pPr>
              <w:spacing w:after="0"/>
              <w:jc w:val="both"/>
              <w:rPr>
                <w:rFonts w:ascii="Arial" w:eastAsia="Times New Roman" w:hAnsi="Arial" w:cs="Arial"/>
                <w:b/>
                <w:sz w:val="22"/>
                <w:szCs w:val="22"/>
              </w:rPr>
            </w:pPr>
            <w:r w:rsidRPr="002D04AE">
              <w:rPr>
                <w:rFonts w:ascii="Arial" w:eastAsia="Times New Roman" w:hAnsi="Arial" w:cs="Arial"/>
                <w:b/>
                <w:sz w:val="22"/>
                <w:szCs w:val="22"/>
              </w:rPr>
              <w:t xml:space="preserve">Culture and Inclusion Report </w:t>
            </w:r>
          </w:p>
          <w:p w14:paraId="4E0FFB8F" w14:textId="303D9AE2" w:rsidR="00E3090C" w:rsidRPr="002D04AE" w:rsidRDefault="00E3090C" w:rsidP="00E3090C">
            <w:pPr>
              <w:pStyle w:val="NoSpacing"/>
              <w:rPr>
                <w:rFonts w:ascii="Arial" w:hAnsi="Arial" w:cs="Arial"/>
                <w:sz w:val="22"/>
                <w:szCs w:val="22"/>
                <w:lang w:val="en-GB"/>
              </w:rPr>
            </w:pPr>
            <w:r w:rsidRPr="002D04AE">
              <w:rPr>
                <w:rFonts w:ascii="Arial" w:hAnsi="Arial" w:cs="Arial"/>
                <w:sz w:val="22"/>
                <w:szCs w:val="22"/>
                <w:lang w:val="en-GB"/>
              </w:rPr>
              <w:t xml:space="preserve">Led by Sarah Morley, Executive Director of Organisational Development &amp; Workforce  </w:t>
            </w:r>
          </w:p>
          <w:p w14:paraId="3613840F" w14:textId="77777777" w:rsidR="002D04AE" w:rsidRPr="002D04AE" w:rsidRDefault="002D04AE" w:rsidP="00E3090C">
            <w:pPr>
              <w:pStyle w:val="NoSpacing"/>
              <w:rPr>
                <w:rFonts w:ascii="Arial" w:hAnsi="Arial" w:cs="Arial"/>
                <w:sz w:val="22"/>
                <w:szCs w:val="22"/>
                <w:lang w:val="en-GB"/>
              </w:rPr>
            </w:pPr>
          </w:p>
          <w:p w14:paraId="5A8E1410" w14:textId="2B2A59EB" w:rsidR="00244CBA" w:rsidRPr="002D04AE" w:rsidRDefault="00244CBA" w:rsidP="00E3090C">
            <w:pPr>
              <w:pStyle w:val="NoSpacing"/>
              <w:suppressAutoHyphens/>
              <w:autoSpaceDN w:val="0"/>
              <w:ind w:left="35"/>
              <w:textAlignment w:val="baseline"/>
              <w:rPr>
                <w:rFonts w:cstheme="minorHAnsi"/>
                <w:bCs/>
                <w:sz w:val="22"/>
                <w:szCs w:val="22"/>
                <w:lang w:val="en-GB"/>
              </w:rPr>
            </w:pPr>
            <w:r w:rsidRPr="002D04AE">
              <w:rPr>
                <w:rFonts w:cstheme="minorHAnsi"/>
                <w:bCs/>
                <w:sz w:val="22"/>
                <w:szCs w:val="22"/>
                <w:lang w:val="en-GB"/>
              </w:rPr>
              <w:t xml:space="preserve">The Trust Board </w:t>
            </w:r>
            <w:r w:rsidRPr="002D04AE">
              <w:rPr>
                <w:rFonts w:cstheme="minorHAnsi"/>
                <w:b/>
                <w:sz w:val="22"/>
                <w:szCs w:val="22"/>
                <w:lang w:val="en-GB"/>
              </w:rPr>
              <w:t>NOTED</w:t>
            </w:r>
            <w:r w:rsidRPr="002D04AE">
              <w:rPr>
                <w:rFonts w:cstheme="minorHAnsi"/>
                <w:bCs/>
                <w:sz w:val="22"/>
                <w:szCs w:val="22"/>
                <w:lang w:val="en-GB"/>
              </w:rPr>
              <w:t xml:space="preserve"> the Culture and Inclusion Report</w:t>
            </w:r>
            <w:r w:rsidR="00BA33F0" w:rsidRPr="002D04AE">
              <w:rPr>
                <w:rFonts w:cstheme="minorHAnsi"/>
                <w:bCs/>
                <w:sz w:val="22"/>
                <w:szCs w:val="22"/>
                <w:lang w:val="en-GB"/>
              </w:rPr>
              <w:t>, also noting that further discussion would take place during the private session.</w:t>
            </w:r>
          </w:p>
          <w:p w14:paraId="7A39DCCF" w14:textId="22FBF27A" w:rsidR="00133B5B" w:rsidRPr="002D04AE" w:rsidRDefault="00133B5B" w:rsidP="00674FD7">
            <w:pPr>
              <w:pStyle w:val="NoSpacing"/>
              <w:suppressAutoHyphens/>
              <w:autoSpaceDN w:val="0"/>
              <w:ind w:left="720"/>
              <w:textAlignment w:val="baseline"/>
              <w:rPr>
                <w:rFonts w:cstheme="minorHAnsi"/>
                <w:b/>
                <w:sz w:val="22"/>
                <w:szCs w:val="22"/>
                <w:lang w:val="en-GB"/>
              </w:rPr>
            </w:pPr>
          </w:p>
        </w:tc>
        <w:tc>
          <w:tcPr>
            <w:tcW w:w="992" w:type="dxa"/>
            <w:shd w:val="clear" w:color="auto" w:fill="FFFFFF" w:themeFill="background1"/>
          </w:tcPr>
          <w:p w14:paraId="18D8DD2C" w14:textId="77777777" w:rsidR="00802945" w:rsidRPr="002D04AE" w:rsidRDefault="00802945" w:rsidP="00E342A8">
            <w:pPr>
              <w:spacing w:after="0" w:line="240" w:lineRule="auto"/>
              <w:jc w:val="both"/>
              <w:rPr>
                <w:rFonts w:eastAsia="Times New Roman" w:cstheme="minorHAnsi"/>
                <w:b/>
                <w:sz w:val="22"/>
                <w:szCs w:val="22"/>
              </w:rPr>
            </w:pPr>
          </w:p>
        </w:tc>
      </w:tr>
      <w:tr w:rsidR="00133B5B" w:rsidRPr="00436B5F" w14:paraId="26B2A7B9" w14:textId="77777777" w:rsidTr="00C41707">
        <w:tc>
          <w:tcPr>
            <w:tcW w:w="851" w:type="dxa"/>
            <w:shd w:val="clear" w:color="auto" w:fill="FFFFFF" w:themeFill="background1"/>
          </w:tcPr>
          <w:p w14:paraId="550EB7AA" w14:textId="347EF091" w:rsidR="00133B5B" w:rsidRPr="00133B5B" w:rsidRDefault="00133B5B" w:rsidP="00133B5B">
            <w:pPr>
              <w:pStyle w:val="NoSpacing"/>
              <w:rPr>
                <w:lang w:val="en-GB"/>
              </w:rPr>
            </w:pPr>
            <w:r>
              <w:rPr>
                <w:rFonts w:eastAsia="Times New Roman" w:cstheme="minorHAnsi"/>
                <w:b/>
                <w:sz w:val="22"/>
                <w:szCs w:val="22"/>
              </w:rPr>
              <w:t>6.4.0</w:t>
            </w:r>
          </w:p>
        </w:tc>
        <w:tc>
          <w:tcPr>
            <w:tcW w:w="8227" w:type="dxa"/>
            <w:shd w:val="clear" w:color="auto" w:fill="FFFFFF" w:themeFill="background1"/>
          </w:tcPr>
          <w:p w14:paraId="2C9693DF" w14:textId="77777777" w:rsidR="00B91927" w:rsidRPr="00852B3E" w:rsidRDefault="00B91927" w:rsidP="00A079E4">
            <w:pPr>
              <w:pStyle w:val="NoSpacing"/>
              <w:jc w:val="both"/>
              <w:rPr>
                <w:rFonts w:ascii="Arial" w:hAnsi="Arial" w:cs="Arial"/>
                <w:b/>
                <w:sz w:val="22"/>
                <w:szCs w:val="22"/>
                <w:lang w:val="en-GB"/>
              </w:rPr>
            </w:pPr>
            <w:r w:rsidRPr="00852B3E">
              <w:rPr>
                <w:rFonts w:ascii="Arial" w:hAnsi="Arial" w:cs="Arial"/>
                <w:b/>
                <w:sz w:val="22"/>
                <w:szCs w:val="22"/>
                <w:lang w:val="en-GB"/>
              </w:rPr>
              <w:t>Wales Infected Blood Support Scheme (WIBBS) Annual Report 2024-25</w:t>
            </w:r>
          </w:p>
          <w:p w14:paraId="27B3997F" w14:textId="77777777" w:rsidR="00B91927" w:rsidRPr="00852B3E" w:rsidRDefault="00B91927" w:rsidP="00A079E4">
            <w:pPr>
              <w:pStyle w:val="NoSpacing"/>
              <w:jc w:val="both"/>
              <w:rPr>
                <w:rFonts w:ascii="Arial" w:hAnsi="Arial" w:cs="Arial"/>
                <w:sz w:val="22"/>
                <w:szCs w:val="22"/>
                <w:lang w:val="en-GB"/>
              </w:rPr>
            </w:pPr>
            <w:r w:rsidRPr="00852B3E">
              <w:rPr>
                <w:rFonts w:ascii="Arial" w:hAnsi="Arial" w:cs="Arial"/>
                <w:sz w:val="22"/>
                <w:szCs w:val="22"/>
                <w:lang w:val="en-GB"/>
              </w:rPr>
              <w:t xml:space="preserve">Led by Lauren Fear, Director of Place, Portfolio and Partnerships </w:t>
            </w:r>
          </w:p>
          <w:p w14:paraId="30145B8E" w14:textId="77777777" w:rsidR="00B91927" w:rsidRPr="00852B3E" w:rsidRDefault="00B91927" w:rsidP="00A079E4">
            <w:pPr>
              <w:pStyle w:val="NoSpacing"/>
              <w:jc w:val="both"/>
              <w:rPr>
                <w:rFonts w:ascii="Arial" w:hAnsi="Arial" w:cs="Arial"/>
                <w:sz w:val="22"/>
                <w:szCs w:val="22"/>
                <w:lang w:val="en-GB"/>
              </w:rPr>
            </w:pPr>
          </w:p>
          <w:p w14:paraId="2E69791E" w14:textId="1B8A9C0C" w:rsidR="00E30A33" w:rsidRPr="00E30A33" w:rsidRDefault="00E30A33" w:rsidP="00E30A33">
            <w:pPr>
              <w:pStyle w:val="NoSpacing"/>
              <w:jc w:val="both"/>
              <w:rPr>
                <w:rFonts w:ascii="Arial" w:eastAsia="Times New Roman" w:hAnsi="Arial" w:cs="Arial"/>
                <w:sz w:val="22"/>
                <w:szCs w:val="22"/>
              </w:rPr>
            </w:pPr>
            <w:r w:rsidRPr="00E30A33">
              <w:rPr>
                <w:rFonts w:ascii="Arial" w:eastAsia="Times New Roman" w:hAnsi="Arial" w:cs="Arial"/>
                <w:sz w:val="22"/>
                <w:szCs w:val="22"/>
              </w:rPr>
              <w:t>A question was raised as to the governance route for the WIBBS Annual Report. Lauren Fear confirmed the route had been as it had been in previous years, with the Annual Report being received at the Velindre Shared Services Committee, as the WIBBS scheme is run by Shared Services and chaired by a Trust Executive (Lauren Fear). The Annual Report ha</w:t>
            </w:r>
            <w:r w:rsidR="007E624D">
              <w:rPr>
                <w:rFonts w:ascii="Arial" w:eastAsia="Times New Roman" w:hAnsi="Arial" w:cs="Arial"/>
                <w:sz w:val="22"/>
                <w:szCs w:val="22"/>
              </w:rPr>
              <w:t>d</w:t>
            </w:r>
            <w:r w:rsidRPr="00E30A33">
              <w:rPr>
                <w:rFonts w:ascii="Arial" w:eastAsia="Times New Roman" w:hAnsi="Arial" w:cs="Arial"/>
                <w:sz w:val="22"/>
                <w:szCs w:val="22"/>
              </w:rPr>
              <w:t xml:space="preserve"> then also been shared with the Trust Board for assurance purposes, as was the case in today's meeting. The difference with other years is due to the change in timing of the Velindre Shared Services Committee, </w:t>
            </w:r>
            <w:r w:rsidR="00426F5D">
              <w:rPr>
                <w:rFonts w:ascii="Arial" w:eastAsia="Times New Roman" w:hAnsi="Arial" w:cs="Arial"/>
                <w:sz w:val="22"/>
                <w:szCs w:val="22"/>
              </w:rPr>
              <w:t>which</w:t>
            </w:r>
            <w:r w:rsidRPr="00E30A33">
              <w:rPr>
                <w:rFonts w:ascii="Arial" w:eastAsia="Times New Roman" w:hAnsi="Arial" w:cs="Arial"/>
                <w:sz w:val="22"/>
                <w:szCs w:val="22"/>
              </w:rPr>
              <w:t xml:space="preserve"> was now taking place following the Trust Board meeting. It was therefore agreed that Lauren Fear would confirm to the Trust Board whether there had been any further changes or amendments to the report, following the Velindre Shared Services</w:t>
            </w:r>
            <w:r w:rsidR="00F90F26">
              <w:rPr>
                <w:rFonts w:ascii="Arial" w:eastAsia="Times New Roman" w:hAnsi="Arial" w:cs="Arial"/>
                <w:sz w:val="22"/>
                <w:szCs w:val="22"/>
              </w:rPr>
              <w:t xml:space="preserve"> Partnership</w:t>
            </w:r>
            <w:r w:rsidRPr="00E30A33">
              <w:rPr>
                <w:rFonts w:ascii="Arial" w:eastAsia="Times New Roman" w:hAnsi="Arial" w:cs="Arial"/>
                <w:sz w:val="22"/>
                <w:szCs w:val="22"/>
              </w:rPr>
              <w:t xml:space="preserve"> Committee</w:t>
            </w:r>
            <w:r w:rsidR="00F90F26">
              <w:rPr>
                <w:rFonts w:ascii="Arial" w:eastAsia="Times New Roman" w:hAnsi="Arial" w:cs="Arial"/>
                <w:sz w:val="22"/>
                <w:szCs w:val="22"/>
              </w:rPr>
              <w:t xml:space="preserve"> meeting</w:t>
            </w:r>
            <w:r w:rsidRPr="00E30A33">
              <w:rPr>
                <w:rFonts w:ascii="Arial" w:eastAsia="Times New Roman" w:hAnsi="Arial" w:cs="Arial"/>
                <w:sz w:val="22"/>
                <w:szCs w:val="22"/>
              </w:rPr>
              <w:t>. Secondly that the governance route was considered again prior to next year's report.</w:t>
            </w:r>
          </w:p>
          <w:p w14:paraId="492FCA7C" w14:textId="77777777" w:rsidR="00913225" w:rsidRDefault="00913225" w:rsidP="00B91927">
            <w:pPr>
              <w:pStyle w:val="NoSpacing"/>
              <w:rPr>
                <w:rFonts w:ascii="Arial" w:eastAsia="Times New Roman" w:hAnsi="Arial" w:cs="Arial"/>
                <w:sz w:val="22"/>
                <w:szCs w:val="22"/>
                <w:lang w:val="en-GB"/>
              </w:rPr>
            </w:pPr>
          </w:p>
          <w:p w14:paraId="365E8BE9" w14:textId="6DD86677" w:rsidR="00244CBA" w:rsidRPr="002D04AE" w:rsidRDefault="00244CBA" w:rsidP="00B91927">
            <w:pPr>
              <w:pStyle w:val="NoSpacing"/>
              <w:rPr>
                <w:rFonts w:ascii="Arial" w:eastAsia="Times New Roman" w:hAnsi="Arial" w:cs="Arial"/>
                <w:color w:val="000000" w:themeColor="text1"/>
                <w:sz w:val="22"/>
                <w:szCs w:val="22"/>
                <w:lang w:val="en-GB"/>
              </w:rPr>
            </w:pPr>
            <w:r w:rsidRPr="002D04AE">
              <w:rPr>
                <w:rFonts w:ascii="Arial" w:eastAsia="Times New Roman" w:hAnsi="Arial" w:cs="Arial"/>
                <w:color w:val="000000" w:themeColor="text1"/>
                <w:sz w:val="22"/>
                <w:szCs w:val="22"/>
                <w:lang w:val="en-GB"/>
              </w:rPr>
              <w:t xml:space="preserve">The Trust Board </w:t>
            </w:r>
            <w:r w:rsidRPr="002D04AE">
              <w:rPr>
                <w:rFonts w:ascii="Arial" w:eastAsia="Times New Roman" w:hAnsi="Arial" w:cs="Arial"/>
                <w:b/>
                <w:bCs/>
                <w:color w:val="000000" w:themeColor="text1"/>
                <w:sz w:val="22"/>
                <w:szCs w:val="22"/>
                <w:lang w:val="en-GB"/>
              </w:rPr>
              <w:t>NOTED</w:t>
            </w:r>
            <w:r w:rsidRPr="002D04AE">
              <w:rPr>
                <w:rFonts w:ascii="Arial" w:eastAsia="Times New Roman" w:hAnsi="Arial" w:cs="Arial"/>
                <w:color w:val="000000" w:themeColor="text1"/>
                <w:sz w:val="22"/>
                <w:szCs w:val="22"/>
                <w:lang w:val="en-GB"/>
              </w:rPr>
              <w:t xml:space="preserve"> the Wales Infected Blood Support Scheme (WIBBS) Annual Report 2024-2025</w:t>
            </w:r>
            <w:r w:rsidR="00A079E4" w:rsidRPr="002D04AE">
              <w:rPr>
                <w:rFonts w:ascii="Arial" w:eastAsia="Times New Roman" w:hAnsi="Arial" w:cs="Arial"/>
                <w:color w:val="000000" w:themeColor="text1"/>
                <w:sz w:val="22"/>
                <w:szCs w:val="22"/>
                <w:lang w:val="en-GB"/>
              </w:rPr>
              <w:t xml:space="preserve"> for assurance purposes</w:t>
            </w:r>
            <w:r w:rsidRPr="002D04AE">
              <w:rPr>
                <w:rFonts w:ascii="Arial" w:eastAsia="Times New Roman" w:hAnsi="Arial" w:cs="Arial"/>
                <w:color w:val="000000" w:themeColor="text1"/>
                <w:sz w:val="22"/>
                <w:szCs w:val="22"/>
                <w:lang w:val="en-GB"/>
              </w:rPr>
              <w:t>.</w:t>
            </w:r>
          </w:p>
          <w:p w14:paraId="30A8CC0D" w14:textId="77777777" w:rsidR="00133B5B" w:rsidRDefault="00133B5B" w:rsidP="00674FD7">
            <w:pPr>
              <w:pStyle w:val="NoSpacing"/>
              <w:suppressAutoHyphens/>
              <w:autoSpaceDN w:val="0"/>
              <w:ind w:left="720"/>
              <w:textAlignment w:val="baseline"/>
              <w:rPr>
                <w:rFonts w:cstheme="minorHAnsi"/>
                <w:b/>
                <w:sz w:val="22"/>
                <w:szCs w:val="22"/>
                <w:lang w:val="en-GB"/>
              </w:rPr>
            </w:pPr>
          </w:p>
        </w:tc>
        <w:tc>
          <w:tcPr>
            <w:tcW w:w="992" w:type="dxa"/>
            <w:shd w:val="clear" w:color="auto" w:fill="FFFFFF" w:themeFill="background1"/>
          </w:tcPr>
          <w:p w14:paraId="0B2EED3F" w14:textId="77777777" w:rsidR="00133B5B" w:rsidRPr="00A079E4" w:rsidRDefault="00133B5B" w:rsidP="00A079E4">
            <w:pPr>
              <w:spacing w:after="0" w:line="240" w:lineRule="auto"/>
              <w:jc w:val="center"/>
              <w:rPr>
                <w:rFonts w:eastAsia="Times New Roman" w:cstheme="minorHAnsi"/>
                <w:b/>
                <w:bCs/>
                <w:sz w:val="22"/>
                <w:szCs w:val="22"/>
              </w:rPr>
            </w:pPr>
          </w:p>
          <w:p w14:paraId="7CB63A4A" w14:textId="77777777" w:rsidR="008138E9" w:rsidRPr="00A079E4" w:rsidRDefault="008138E9" w:rsidP="00A079E4">
            <w:pPr>
              <w:pStyle w:val="NoSpacing"/>
              <w:jc w:val="center"/>
              <w:rPr>
                <w:b/>
                <w:bCs/>
                <w:lang w:val="en-GB"/>
              </w:rPr>
            </w:pPr>
          </w:p>
          <w:p w14:paraId="3D993FEA" w14:textId="77777777" w:rsidR="008138E9" w:rsidRPr="00A079E4" w:rsidRDefault="008138E9" w:rsidP="00A079E4">
            <w:pPr>
              <w:pStyle w:val="NoSpacing"/>
              <w:jc w:val="center"/>
              <w:rPr>
                <w:b/>
                <w:bCs/>
                <w:lang w:val="en-GB"/>
              </w:rPr>
            </w:pPr>
          </w:p>
          <w:p w14:paraId="17696F10" w14:textId="77777777" w:rsidR="008138E9" w:rsidRPr="00A079E4" w:rsidRDefault="008138E9" w:rsidP="00A079E4">
            <w:pPr>
              <w:pStyle w:val="NoSpacing"/>
              <w:jc w:val="center"/>
              <w:rPr>
                <w:b/>
                <w:bCs/>
                <w:lang w:val="en-GB"/>
              </w:rPr>
            </w:pPr>
          </w:p>
          <w:p w14:paraId="382A575D" w14:textId="77777777" w:rsidR="008138E9" w:rsidRPr="00A079E4" w:rsidRDefault="008138E9" w:rsidP="00A079E4">
            <w:pPr>
              <w:pStyle w:val="NoSpacing"/>
              <w:jc w:val="center"/>
              <w:rPr>
                <w:b/>
                <w:bCs/>
                <w:lang w:val="en-GB"/>
              </w:rPr>
            </w:pPr>
          </w:p>
          <w:p w14:paraId="325D1DBB" w14:textId="77777777" w:rsidR="008138E9" w:rsidRPr="00A079E4" w:rsidRDefault="008138E9" w:rsidP="00A079E4">
            <w:pPr>
              <w:pStyle w:val="NoSpacing"/>
              <w:jc w:val="center"/>
              <w:rPr>
                <w:b/>
                <w:bCs/>
                <w:lang w:val="en-GB"/>
              </w:rPr>
            </w:pPr>
          </w:p>
          <w:p w14:paraId="726F35F7" w14:textId="77777777" w:rsidR="008138E9" w:rsidRPr="00A079E4" w:rsidRDefault="008138E9" w:rsidP="00A079E4">
            <w:pPr>
              <w:pStyle w:val="NoSpacing"/>
              <w:jc w:val="center"/>
              <w:rPr>
                <w:b/>
                <w:bCs/>
                <w:lang w:val="en-GB"/>
              </w:rPr>
            </w:pPr>
          </w:p>
          <w:p w14:paraId="6830CBB5" w14:textId="77777777" w:rsidR="008138E9" w:rsidRPr="00A079E4" w:rsidRDefault="008138E9" w:rsidP="00A079E4">
            <w:pPr>
              <w:pStyle w:val="NoSpacing"/>
              <w:jc w:val="center"/>
              <w:rPr>
                <w:b/>
                <w:bCs/>
                <w:lang w:val="en-GB"/>
              </w:rPr>
            </w:pPr>
          </w:p>
          <w:p w14:paraId="31A50731" w14:textId="77777777" w:rsidR="008138E9" w:rsidRPr="00A079E4" w:rsidRDefault="008138E9" w:rsidP="00A079E4">
            <w:pPr>
              <w:pStyle w:val="NoSpacing"/>
              <w:jc w:val="center"/>
              <w:rPr>
                <w:b/>
                <w:bCs/>
                <w:lang w:val="en-GB"/>
              </w:rPr>
            </w:pPr>
          </w:p>
          <w:p w14:paraId="2F9FEB0B" w14:textId="77777777" w:rsidR="008138E9" w:rsidRPr="00A079E4" w:rsidRDefault="008138E9" w:rsidP="00A079E4">
            <w:pPr>
              <w:pStyle w:val="NoSpacing"/>
              <w:jc w:val="center"/>
              <w:rPr>
                <w:b/>
                <w:bCs/>
                <w:lang w:val="en-GB"/>
              </w:rPr>
            </w:pPr>
          </w:p>
          <w:p w14:paraId="5CD5D1E4" w14:textId="77777777" w:rsidR="008138E9" w:rsidRPr="00A079E4" w:rsidRDefault="008138E9" w:rsidP="00A079E4">
            <w:pPr>
              <w:pStyle w:val="NoSpacing"/>
              <w:jc w:val="center"/>
              <w:rPr>
                <w:b/>
                <w:bCs/>
                <w:lang w:val="en-GB"/>
              </w:rPr>
            </w:pPr>
          </w:p>
          <w:p w14:paraId="56A8D9A6" w14:textId="19CE1412" w:rsidR="008138E9" w:rsidRPr="00A079E4" w:rsidRDefault="008138E9" w:rsidP="00A079E4">
            <w:pPr>
              <w:pStyle w:val="NoSpacing"/>
              <w:jc w:val="center"/>
              <w:rPr>
                <w:b/>
                <w:bCs/>
                <w:lang w:val="en-GB"/>
              </w:rPr>
            </w:pPr>
            <w:r w:rsidRPr="00A079E4">
              <w:rPr>
                <w:b/>
                <w:bCs/>
                <w:lang w:val="en-GB"/>
              </w:rPr>
              <w:t>LF</w:t>
            </w:r>
          </w:p>
        </w:tc>
      </w:tr>
      <w:tr w:rsidR="002D04AE" w:rsidRPr="002D04AE" w14:paraId="4FD9CE15" w14:textId="77777777" w:rsidTr="00C41707">
        <w:tc>
          <w:tcPr>
            <w:tcW w:w="851" w:type="dxa"/>
            <w:shd w:val="clear" w:color="auto" w:fill="FFFFFF" w:themeFill="background1"/>
          </w:tcPr>
          <w:p w14:paraId="015FA894" w14:textId="39F9D391" w:rsidR="00133B5B" w:rsidRPr="002D04AE" w:rsidRDefault="00133B5B" w:rsidP="00E342A8">
            <w:pPr>
              <w:spacing w:after="0" w:line="240" w:lineRule="auto"/>
              <w:jc w:val="both"/>
              <w:rPr>
                <w:rFonts w:eastAsia="Times New Roman" w:cstheme="minorHAnsi"/>
                <w:b/>
                <w:color w:val="000000" w:themeColor="text1"/>
                <w:sz w:val="22"/>
                <w:szCs w:val="22"/>
              </w:rPr>
            </w:pPr>
            <w:r w:rsidRPr="002D04AE">
              <w:rPr>
                <w:rFonts w:eastAsia="Times New Roman" w:cstheme="minorHAnsi"/>
                <w:b/>
                <w:color w:val="000000" w:themeColor="text1"/>
                <w:sz w:val="22"/>
                <w:szCs w:val="22"/>
              </w:rPr>
              <w:t>6.5.0</w:t>
            </w:r>
          </w:p>
          <w:p w14:paraId="146045AC" w14:textId="77777777" w:rsidR="00133B5B" w:rsidRPr="002D04AE" w:rsidRDefault="00133B5B" w:rsidP="00133B5B">
            <w:pPr>
              <w:pStyle w:val="NoSpacing"/>
              <w:rPr>
                <w:color w:val="000000" w:themeColor="text1"/>
                <w:lang w:val="en-GB"/>
              </w:rPr>
            </w:pPr>
          </w:p>
        </w:tc>
        <w:tc>
          <w:tcPr>
            <w:tcW w:w="8227" w:type="dxa"/>
            <w:shd w:val="clear" w:color="auto" w:fill="FFFFFF" w:themeFill="background1"/>
          </w:tcPr>
          <w:p w14:paraId="382DD4C8" w14:textId="77777777" w:rsidR="008F56F8" w:rsidRPr="002D04AE" w:rsidRDefault="008F56F8" w:rsidP="008F56F8">
            <w:pPr>
              <w:pStyle w:val="NoSpacing"/>
              <w:rPr>
                <w:rFonts w:ascii="Arial" w:hAnsi="Arial" w:cs="Arial"/>
                <w:b/>
                <w:color w:val="000000" w:themeColor="text1"/>
                <w:sz w:val="22"/>
                <w:szCs w:val="22"/>
                <w:lang w:val="en-GB"/>
              </w:rPr>
            </w:pPr>
            <w:r w:rsidRPr="002D04AE">
              <w:rPr>
                <w:rFonts w:ascii="Arial" w:hAnsi="Arial" w:cs="Arial"/>
                <w:b/>
                <w:color w:val="000000" w:themeColor="text1"/>
                <w:sz w:val="22"/>
                <w:szCs w:val="22"/>
                <w:lang w:val="en-GB"/>
              </w:rPr>
              <w:t>Strategic Partnership Update</w:t>
            </w:r>
          </w:p>
          <w:p w14:paraId="5148BC0B" w14:textId="77777777" w:rsidR="008F56F8" w:rsidRPr="002D04AE" w:rsidRDefault="008F56F8" w:rsidP="008F56F8">
            <w:pPr>
              <w:pStyle w:val="NoSpacing"/>
              <w:rPr>
                <w:rFonts w:ascii="Arial" w:hAnsi="Arial" w:cs="Arial"/>
                <w:color w:val="000000" w:themeColor="text1"/>
                <w:sz w:val="22"/>
                <w:szCs w:val="22"/>
                <w:lang w:val="en-GB"/>
              </w:rPr>
            </w:pPr>
            <w:r w:rsidRPr="002D04AE">
              <w:rPr>
                <w:rFonts w:ascii="Arial" w:hAnsi="Arial" w:cs="Arial"/>
                <w:color w:val="000000" w:themeColor="text1"/>
                <w:sz w:val="22"/>
                <w:szCs w:val="22"/>
                <w:lang w:val="en-GB"/>
              </w:rPr>
              <w:t xml:space="preserve">Update on the Cardiff Health Partners including Cardiff Cancer Research Partnership  </w:t>
            </w:r>
          </w:p>
          <w:p w14:paraId="6E62E575" w14:textId="77777777" w:rsidR="008F56F8" w:rsidRPr="002D04AE" w:rsidRDefault="008F56F8" w:rsidP="008F56F8">
            <w:pPr>
              <w:pStyle w:val="NoSpacing"/>
              <w:rPr>
                <w:rFonts w:ascii="Arial" w:hAnsi="Arial" w:cs="Arial"/>
                <w:color w:val="000000" w:themeColor="text1"/>
                <w:sz w:val="22"/>
                <w:szCs w:val="22"/>
                <w:lang w:val="en-GB"/>
              </w:rPr>
            </w:pPr>
            <w:r w:rsidRPr="002D04AE">
              <w:rPr>
                <w:rFonts w:ascii="Arial" w:hAnsi="Arial" w:cs="Arial"/>
                <w:color w:val="000000" w:themeColor="text1"/>
                <w:sz w:val="22"/>
                <w:szCs w:val="22"/>
                <w:lang w:val="en-GB"/>
              </w:rPr>
              <w:t xml:space="preserve">Led by Lauren Fear, Director of Place, Portfolio and Partnerships </w:t>
            </w:r>
          </w:p>
          <w:p w14:paraId="3B09D4DA" w14:textId="77777777" w:rsidR="00244CBA" w:rsidRPr="002D04AE" w:rsidRDefault="00244CBA" w:rsidP="008F56F8">
            <w:pPr>
              <w:pStyle w:val="NoSpacing"/>
              <w:rPr>
                <w:rFonts w:ascii="Arial" w:hAnsi="Arial" w:cs="Arial"/>
                <w:color w:val="000000" w:themeColor="text1"/>
                <w:sz w:val="22"/>
                <w:szCs w:val="22"/>
                <w:lang w:val="en-GB"/>
              </w:rPr>
            </w:pPr>
          </w:p>
          <w:p w14:paraId="4C5DA4F6" w14:textId="1CD24C8A" w:rsidR="00133B5B" w:rsidRPr="002D04AE" w:rsidRDefault="00244CBA" w:rsidP="008F1E73">
            <w:pPr>
              <w:pStyle w:val="NoSpacing"/>
              <w:rPr>
                <w:rFonts w:cstheme="minorHAnsi"/>
                <w:b/>
                <w:color w:val="000000" w:themeColor="text1"/>
                <w:sz w:val="22"/>
                <w:szCs w:val="22"/>
                <w:lang w:val="en-GB"/>
              </w:rPr>
            </w:pPr>
            <w:r w:rsidRPr="002D04AE">
              <w:rPr>
                <w:rFonts w:ascii="Arial" w:hAnsi="Arial" w:cs="Arial"/>
                <w:color w:val="000000" w:themeColor="text1"/>
                <w:sz w:val="22"/>
                <w:szCs w:val="22"/>
                <w:lang w:val="en-GB"/>
              </w:rPr>
              <w:t xml:space="preserve">The Trust Board </w:t>
            </w:r>
            <w:r w:rsidRPr="002D04AE">
              <w:rPr>
                <w:rFonts w:ascii="Arial" w:hAnsi="Arial" w:cs="Arial"/>
                <w:b/>
                <w:bCs/>
                <w:color w:val="000000" w:themeColor="text1"/>
                <w:sz w:val="22"/>
                <w:szCs w:val="22"/>
                <w:lang w:val="en-GB"/>
              </w:rPr>
              <w:t>NOTED</w:t>
            </w:r>
            <w:r w:rsidRPr="002D04AE">
              <w:rPr>
                <w:rFonts w:ascii="Arial" w:hAnsi="Arial" w:cs="Arial"/>
                <w:color w:val="000000" w:themeColor="text1"/>
                <w:sz w:val="22"/>
                <w:szCs w:val="22"/>
                <w:lang w:val="en-GB"/>
              </w:rPr>
              <w:t xml:space="preserve"> the Strategic Partnership Update.</w:t>
            </w:r>
          </w:p>
        </w:tc>
        <w:tc>
          <w:tcPr>
            <w:tcW w:w="992" w:type="dxa"/>
            <w:shd w:val="clear" w:color="auto" w:fill="FFFFFF" w:themeFill="background1"/>
          </w:tcPr>
          <w:p w14:paraId="3F8E442A" w14:textId="77777777" w:rsidR="00133B5B" w:rsidRPr="002D04AE" w:rsidRDefault="00133B5B" w:rsidP="00E342A8">
            <w:pPr>
              <w:spacing w:after="0" w:line="240" w:lineRule="auto"/>
              <w:jc w:val="both"/>
              <w:rPr>
                <w:rFonts w:eastAsia="Times New Roman" w:cstheme="minorHAnsi"/>
                <w:b/>
                <w:color w:val="000000" w:themeColor="text1"/>
                <w:sz w:val="22"/>
                <w:szCs w:val="22"/>
              </w:rPr>
            </w:pPr>
          </w:p>
        </w:tc>
      </w:tr>
      <w:tr w:rsidR="009C0600" w:rsidRPr="00436B5F" w14:paraId="11C6ED89" w14:textId="77777777" w:rsidTr="00AC5582">
        <w:tc>
          <w:tcPr>
            <w:tcW w:w="851" w:type="dxa"/>
            <w:shd w:val="clear" w:color="auto" w:fill="D9D9D9" w:themeFill="background1" w:themeFillShade="D9"/>
          </w:tcPr>
          <w:p w14:paraId="293CB1E4" w14:textId="24B05B09" w:rsidR="009C0600" w:rsidRPr="00436B5F" w:rsidRDefault="009C0600" w:rsidP="009C0600">
            <w:pPr>
              <w:spacing w:after="0" w:line="240" w:lineRule="auto"/>
              <w:jc w:val="both"/>
              <w:rPr>
                <w:rFonts w:eastAsia="Times New Roman" w:cstheme="minorHAnsi"/>
                <w:b/>
                <w:sz w:val="22"/>
                <w:szCs w:val="22"/>
              </w:rPr>
            </w:pPr>
            <w:r>
              <w:rPr>
                <w:rFonts w:eastAsia="Times New Roman" w:cstheme="minorHAnsi"/>
                <w:b/>
                <w:sz w:val="22"/>
                <w:szCs w:val="22"/>
              </w:rPr>
              <w:lastRenderedPageBreak/>
              <w:t>7</w:t>
            </w:r>
            <w:r w:rsidRPr="00436B5F">
              <w:rPr>
                <w:rFonts w:eastAsia="Times New Roman" w:cstheme="minorHAnsi"/>
                <w:b/>
                <w:sz w:val="22"/>
                <w:szCs w:val="22"/>
              </w:rPr>
              <w:t>.0.0</w:t>
            </w:r>
          </w:p>
        </w:tc>
        <w:tc>
          <w:tcPr>
            <w:tcW w:w="8227" w:type="dxa"/>
            <w:shd w:val="clear" w:color="auto" w:fill="D9D9D9" w:themeFill="background1" w:themeFillShade="D9"/>
          </w:tcPr>
          <w:p w14:paraId="18813CD7" w14:textId="4BE943EC" w:rsidR="009C0600" w:rsidRPr="00436B5F" w:rsidRDefault="009C0600" w:rsidP="009C0600">
            <w:pPr>
              <w:pStyle w:val="NoSpacing"/>
              <w:rPr>
                <w:rFonts w:cstheme="minorHAnsi"/>
                <w:b/>
                <w:sz w:val="22"/>
                <w:szCs w:val="22"/>
                <w:lang w:val="en-GB"/>
              </w:rPr>
            </w:pPr>
            <w:r>
              <w:rPr>
                <w:rFonts w:ascii="Arial" w:hAnsi="Arial" w:cs="Arial"/>
                <w:b/>
                <w:sz w:val="22"/>
                <w:szCs w:val="22"/>
                <w:lang w:val="en-GB"/>
              </w:rPr>
              <w:t>COMMITTEE ANNUAL REPORTS 2024-2025</w:t>
            </w:r>
          </w:p>
        </w:tc>
        <w:tc>
          <w:tcPr>
            <w:tcW w:w="992" w:type="dxa"/>
            <w:shd w:val="clear" w:color="auto" w:fill="D9D9D9" w:themeFill="background1" w:themeFillShade="D9"/>
          </w:tcPr>
          <w:p w14:paraId="3107C2BF" w14:textId="77777777" w:rsidR="009C0600" w:rsidRPr="00436B5F" w:rsidRDefault="009C0600" w:rsidP="009C0600">
            <w:pPr>
              <w:spacing w:after="0" w:line="240" w:lineRule="auto"/>
              <w:jc w:val="both"/>
              <w:rPr>
                <w:rFonts w:eastAsia="Times New Roman" w:cstheme="minorHAnsi"/>
                <w:b/>
                <w:sz w:val="22"/>
                <w:szCs w:val="22"/>
              </w:rPr>
            </w:pPr>
          </w:p>
        </w:tc>
      </w:tr>
      <w:tr w:rsidR="002D04AE" w:rsidRPr="002D04AE" w14:paraId="225CE086" w14:textId="77777777" w:rsidTr="00C41707">
        <w:tc>
          <w:tcPr>
            <w:tcW w:w="851" w:type="dxa"/>
            <w:shd w:val="clear" w:color="auto" w:fill="FFFFFF" w:themeFill="background1"/>
          </w:tcPr>
          <w:p w14:paraId="395165E9" w14:textId="40301B62" w:rsidR="009C0600" w:rsidRPr="002D04AE" w:rsidRDefault="00DD549F" w:rsidP="009C0600">
            <w:pPr>
              <w:spacing w:after="0" w:line="240" w:lineRule="auto"/>
              <w:jc w:val="both"/>
              <w:rPr>
                <w:rFonts w:eastAsia="Times New Roman" w:cstheme="minorHAnsi"/>
                <w:b/>
                <w:color w:val="000000" w:themeColor="text1"/>
                <w:sz w:val="22"/>
                <w:szCs w:val="22"/>
              </w:rPr>
            </w:pPr>
            <w:r w:rsidRPr="002D04AE">
              <w:rPr>
                <w:rFonts w:eastAsia="Times New Roman" w:cstheme="minorHAnsi"/>
                <w:b/>
                <w:color w:val="000000" w:themeColor="text1"/>
                <w:sz w:val="22"/>
                <w:szCs w:val="22"/>
              </w:rPr>
              <w:t>7</w:t>
            </w:r>
            <w:r w:rsidR="009C0600" w:rsidRPr="002D04AE">
              <w:rPr>
                <w:rFonts w:eastAsia="Times New Roman" w:cstheme="minorHAnsi"/>
                <w:b/>
                <w:color w:val="000000" w:themeColor="text1"/>
                <w:sz w:val="22"/>
                <w:szCs w:val="22"/>
              </w:rPr>
              <w:t>.1.0</w:t>
            </w:r>
          </w:p>
        </w:tc>
        <w:tc>
          <w:tcPr>
            <w:tcW w:w="8227" w:type="dxa"/>
            <w:shd w:val="clear" w:color="auto" w:fill="FFFFFF" w:themeFill="background1"/>
          </w:tcPr>
          <w:p w14:paraId="624E4F23" w14:textId="77777777" w:rsidR="00AE4DA6" w:rsidRPr="002D04AE" w:rsidRDefault="00AE4DA6" w:rsidP="00AE4DA6">
            <w:pPr>
              <w:rPr>
                <w:rFonts w:ascii="Arial" w:eastAsia="Times New Roman" w:hAnsi="Arial" w:cs="Arial"/>
                <w:b/>
                <w:color w:val="000000" w:themeColor="text1"/>
                <w:sz w:val="22"/>
                <w:szCs w:val="22"/>
              </w:rPr>
            </w:pPr>
            <w:r w:rsidRPr="002D04AE">
              <w:rPr>
                <w:rFonts w:ascii="Arial" w:eastAsia="Times New Roman" w:hAnsi="Arial" w:cs="Arial"/>
                <w:b/>
                <w:color w:val="000000" w:themeColor="text1"/>
                <w:sz w:val="22"/>
                <w:szCs w:val="22"/>
              </w:rPr>
              <w:t xml:space="preserve">Strategic Development Committee </w:t>
            </w:r>
          </w:p>
          <w:p w14:paraId="713EECF8" w14:textId="77777777" w:rsidR="00AE4DA6" w:rsidRPr="002D04AE" w:rsidRDefault="00AE4DA6" w:rsidP="00AE4DA6">
            <w:pPr>
              <w:pStyle w:val="NoSpacing"/>
              <w:rPr>
                <w:rFonts w:ascii="Arial" w:hAnsi="Arial" w:cs="Arial"/>
                <w:color w:val="000000" w:themeColor="text1"/>
                <w:sz w:val="22"/>
                <w:szCs w:val="22"/>
                <w:lang w:val="en-GB"/>
              </w:rPr>
            </w:pPr>
            <w:r w:rsidRPr="002D04AE">
              <w:rPr>
                <w:rFonts w:ascii="Arial" w:hAnsi="Arial" w:cs="Arial"/>
                <w:color w:val="000000" w:themeColor="text1"/>
                <w:sz w:val="22"/>
                <w:szCs w:val="22"/>
                <w:lang w:val="en-GB"/>
              </w:rPr>
              <w:t>Led by Lindsay Foyster, Vice Chair and Committee Chair</w:t>
            </w:r>
          </w:p>
          <w:p w14:paraId="6D75D632" w14:textId="77777777" w:rsidR="00AE4DA6" w:rsidRPr="002D04AE" w:rsidRDefault="00AE4DA6" w:rsidP="00AE4DA6">
            <w:pPr>
              <w:pStyle w:val="NoSpacing"/>
              <w:rPr>
                <w:rFonts w:ascii="Arial" w:hAnsi="Arial" w:cs="Arial"/>
                <w:b/>
                <w:color w:val="000000" w:themeColor="text1"/>
                <w:sz w:val="22"/>
                <w:szCs w:val="22"/>
                <w:lang w:val="en-GB"/>
              </w:rPr>
            </w:pPr>
          </w:p>
          <w:p w14:paraId="5CA73FBD" w14:textId="3247EDD6" w:rsidR="00AE4DA6" w:rsidRPr="002D04AE" w:rsidRDefault="00AE4DA6" w:rsidP="00AE4DA6">
            <w:pPr>
              <w:pStyle w:val="NoSpacing"/>
              <w:jc w:val="both"/>
              <w:rPr>
                <w:rFonts w:ascii="Arial" w:hAnsi="Arial" w:cs="Arial"/>
                <w:bCs/>
                <w:color w:val="000000" w:themeColor="text1"/>
                <w:sz w:val="22"/>
                <w:szCs w:val="22"/>
                <w:lang w:val="en-GB"/>
              </w:rPr>
            </w:pPr>
            <w:r w:rsidRPr="002D04AE">
              <w:rPr>
                <w:rFonts w:ascii="Arial" w:hAnsi="Arial" w:cs="Arial"/>
                <w:bCs/>
                <w:color w:val="000000" w:themeColor="text1"/>
                <w:sz w:val="22"/>
                <w:szCs w:val="22"/>
                <w:lang w:val="en-GB"/>
              </w:rPr>
              <w:t xml:space="preserve">The Trust Board </w:t>
            </w:r>
            <w:r w:rsidRPr="002D04AE">
              <w:rPr>
                <w:rFonts w:ascii="Arial" w:hAnsi="Arial" w:cs="Arial"/>
                <w:b/>
                <w:color w:val="000000" w:themeColor="text1"/>
                <w:sz w:val="22"/>
                <w:szCs w:val="22"/>
                <w:lang w:val="en-GB"/>
              </w:rPr>
              <w:t>NOTE</w:t>
            </w:r>
            <w:r w:rsidR="00933CD6" w:rsidRPr="002D04AE">
              <w:rPr>
                <w:rFonts w:ascii="Arial" w:hAnsi="Arial" w:cs="Arial"/>
                <w:b/>
                <w:color w:val="000000" w:themeColor="text1"/>
                <w:sz w:val="22"/>
                <w:szCs w:val="22"/>
                <w:lang w:val="en-GB"/>
              </w:rPr>
              <w:t>D</w:t>
            </w:r>
            <w:r w:rsidRPr="002D04AE">
              <w:rPr>
                <w:rFonts w:ascii="Arial" w:hAnsi="Arial" w:cs="Arial"/>
                <w:b/>
                <w:color w:val="000000" w:themeColor="text1"/>
                <w:sz w:val="22"/>
                <w:szCs w:val="22"/>
                <w:lang w:val="en-GB"/>
              </w:rPr>
              <w:t xml:space="preserve"> </w:t>
            </w:r>
            <w:r w:rsidRPr="002D04AE">
              <w:rPr>
                <w:rFonts w:ascii="Arial" w:hAnsi="Arial" w:cs="Arial"/>
                <w:bCs/>
                <w:color w:val="000000" w:themeColor="text1"/>
                <w:sz w:val="22"/>
                <w:szCs w:val="22"/>
                <w:lang w:val="en-GB"/>
              </w:rPr>
              <w:t>the content of the Strategic Development Committee Annual Report.</w:t>
            </w:r>
          </w:p>
          <w:p w14:paraId="02BF7CD5" w14:textId="77777777" w:rsidR="009C0600" w:rsidRPr="002D04AE" w:rsidRDefault="009C0600" w:rsidP="009C0600">
            <w:pPr>
              <w:pStyle w:val="NoSpacing"/>
              <w:rPr>
                <w:rFonts w:cstheme="minorHAnsi"/>
                <w:b/>
                <w:color w:val="000000" w:themeColor="text1"/>
                <w:sz w:val="22"/>
                <w:szCs w:val="22"/>
                <w:lang w:val="en-GB"/>
              </w:rPr>
            </w:pPr>
          </w:p>
        </w:tc>
        <w:tc>
          <w:tcPr>
            <w:tcW w:w="992" w:type="dxa"/>
            <w:shd w:val="clear" w:color="auto" w:fill="FFFFFF" w:themeFill="background1"/>
          </w:tcPr>
          <w:p w14:paraId="07249B0C" w14:textId="77777777" w:rsidR="009C0600" w:rsidRPr="002D04AE" w:rsidRDefault="009C0600" w:rsidP="009C0600">
            <w:pPr>
              <w:spacing w:after="0" w:line="240" w:lineRule="auto"/>
              <w:jc w:val="both"/>
              <w:rPr>
                <w:rFonts w:eastAsia="Times New Roman" w:cstheme="minorHAnsi"/>
                <w:b/>
                <w:color w:val="000000" w:themeColor="text1"/>
                <w:sz w:val="22"/>
                <w:szCs w:val="22"/>
              </w:rPr>
            </w:pPr>
          </w:p>
        </w:tc>
      </w:tr>
      <w:tr w:rsidR="002D04AE" w:rsidRPr="002D04AE" w14:paraId="4A7ADCB6" w14:textId="77777777" w:rsidTr="00C41707">
        <w:tc>
          <w:tcPr>
            <w:tcW w:w="851" w:type="dxa"/>
            <w:shd w:val="clear" w:color="auto" w:fill="FFFFFF" w:themeFill="background1"/>
          </w:tcPr>
          <w:p w14:paraId="31C7D127" w14:textId="1AACC744" w:rsidR="009C0600" w:rsidRPr="002D04AE" w:rsidRDefault="00DD549F" w:rsidP="009C0600">
            <w:pPr>
              <w:spacing w:after="0" w:line="240" w:lineRule="auto"/>
              <w:jc w:val="both"/>
              <w:rPr>
                <w:rFonts w:eastAsia="Times New Roman" w:cstheme="minorHAnsi"/>
                <w:b/>
                <w:color w:val="000000" w:themeColor="text1"/>
                <w:sz w:val="22"/>
                <w:szCs w:val="22"/>
              </w:rPr>
            </w:pPr>
            <w:r w:rsidRPr="002D04AE">
              <w:rPr>
                <w:rFonts w:eastAsia="Times New Roman" w:cstheme="minorHAnsi"/>
                <w:b/>
                <w:color w:val="000000" w:themeColor="text1"/>
                <w:sz w:val="22"/>
                <w:szCs w:val="22"/>
              </w:rPr>
              <w:t>7</w:t>
            </w:r>
            <w:r w:rsidR="009C0600" w:rsidRPr="002D04AE">
              <w:rPr>
                <w:rFonts w:eastAsia="Times New Roman" w:cstheme="minorHAnsi"/>
                <w:b/>
                <w:color w:val="000000" w:themeColor="text1"/>
                <w:sz w:val="22"/>
                <w:szCs w:val="22"/>
              </w:rPr>
              <w:t>.2.0</w:t>
            </w:r>
          </w:p>
        </w:tc>
        <w:tc>
          <w:tcPr>
            <w:tcW w:w="8227" w:type="dxa"/>
            <w:shd w:val="clear" w:color="auto" w:fill="FFFFFF" w:themeFill="background1"/>
          </w:tcPr>
          <w:p w14:paraId="75FC862A" w14:textId="77777777" w:rsidR="008172A4" w:rsidRPr="002D04AE" w:rsidRDefault="008172A4" w:rsidP="008172A4">
            <w:pPr>
              <w:rPr>
                <w:rFonts w:ascii="Arial" w:eastAsia="Times New Roman" w:hAnsi="Arial" w:cs="Arial"/>
                <w:b/>
                <w:color w:val="000000" w:themeColor="text1"/>
                <w:sz w:val="22"/>
                <w:szCs w:val="22"/>
              </w:rPr>
            </w:pPr>
            <w:r w:rsidRPr="002D04AE">
              <w:rPr>
                <w:rFonts w:ascii="Arial" w:eastAsia="Times New Roman" w:hAnsi="Arial" w:cs="Arial"/>
                <w:b/>
                <w:color w:val="000000" w:themeColor="text1"/>
                <w:sz w:val="22"/>
                <w:szCs w:val="22"/>
              </w:rPr>
              <w:t>New Velindre Cancer Centre (</w:t>
            </w:r>
            <w:proofErr w:type="spellStart"/>
            <w:r w:rsidRPr="002D04AE">
              <w:rPr>
                <w:rFonts w:ascii="Arial" w:eastAsia="Times New Roman" w:hAnsi="Arial" w:cs="Arial"/>
                <w:b/>
                <w:color w:val="000000" w:themeColor="text1"/>
                <w:sz w:val="22"/>
                <w:szCs w:val="22"/>
              </w:rPr>
              <w:t>nVCC</w:t>
            </w:r>
            <w:proofErr w:type="spellEnd"/>
            <w:r w:rsidRPr="002D04AE">
              <w:rPr>
                <w:rFonts w:ascii="Arial" w:eastAsia="Times New Roman" w:hAnsi="Arial" w:cs="Arial"/>
                <w:b/>
                <w:color w:val="000000" w:themeColor="text1"/>
                <w:sz w:val="22"/>
                <w:szCs w:val="22"/>
              </w:rPr>
              <w:t xml:space="preserve">) Project Scrutiny Sub-Committee Annual Report </w:t>
            </w:r>
          </w:p>
          <w:p w14:paraId="159E8ADD" w14:textId="5DBEDADC" w:rsidR="008172A4" w:rsidRPr="002D04AE" w:rsidRDefault="008172A4" w:rsidP="008172A4">
            <w:pPr>
              <w:pStyle w:val="NoSpacing"/>
              <w:rPr>
                <w:rFonts w:ascii="Arial" w:hAnsi="Arial" w:cs="Arial"/>
                <w:color w:val="000000" w:themeColor="text1"/>
                <w:sz w:val="22"/>
                <w:szCs w:val="22"/>
                <w:lang w:val="en-GB"/>
              </w:rPr>
            </w:pPr>
            <w:r w:rsidRPr="002D04AE">
              <w:rPr>
                <w:rFonts w:ascii="Arial" w:hAnsi="Arial" w:cs="Arial"/>
                <w:color w:val="000000" w:themeColor="text1"/>
                <w:sz w:val="22"/>
                <w:szCs w:val="22"/>
                <w:lang w:val="en-GB"/>
              </w:rPr>
              <w:t>Led by Hilary Jones, Independent Member and Committee Chair</w:t>
            </w:r>
          </w:p>
          <w:p w14:paraId="7E41F1CF" w14:textId="77777777" w:rsidR="008172A4" w:rsidRPr="002D04AE" w:rsidRDefault="008172A4" w:rsidP="008172A4">
            <w:pPr>
              <w:pStyle w:val="NoSpacing"/>
              <w:rPr>
                <w:rFonts w:ascii="Arial" w:hAnsi="Arial" w:cs="Arial"/>
                <w:color w:val="000000" w:themeColor="text1"/>
                <w:sz w:val="22"/>
                <w:szCs w:val="22"/>
                <w:lang w:val="en-GB"/>
              </w:rPr>
            </w:pPr>
          </w:p>
          <w:p w14:paraId="42E694E0" w14:textId="0F7262FC" w:rsidR="008172A4" w:rsidRPr="002D04AE" w:rsidRDefault="008172A4" w:rsidP="008172A4">
            <w:pPr>
              <w:pStyle w:val="NoSpacing"/>
              <w:jc w:val="both"/>
              <w:rPr>
                <w:rFonts w:ascii="Arial" w:hAnsi="Arial" w:cs="Arial"/>
                <w:bCs/>
                <w:color w:val="000000" w:themeColor="text1"/>
                <w:sz w:val="22"/>
                <w:szCs w:val="22"/>
                <w:lang w:val="en-GB"/>
              </w:rPr>
            </w:pPr>
            <w:r w:rsidRPr="002D04AE">
              <w:rPr>
                <w:rFonts w:ascii="Arial" w:hAnsi="Arial" w:cs="Arial"/>
                <w:bCs/>
                <w:color w:val="000000" w:themeColor="text1"/>
                <w:sz w:val="22"/>
                <w:szCs w:val="22"/>
                <w:lang w:val="en-GB"/>
              </w:rPr>
              <w:t xml:space="preserve">The Trust Board </w:t>
            </w:r>
            <w:r w:rsidRPr="002D04AE">
              <w:rPr>
                <w:rFonts w:ascii="Arial" w:hAnsi="Arial" w:cs="Arial"/>
                <w:b/>
                <w:color w:val="000000" w:themeColor="text1"/>
                <w:sz w:val="22"/>
                <w:szCs w:val="22"/>
                <w:lang w:val="en-GB"/>
              </w:rPr>
              <w:t>NOTE</w:t>
            </w:r>
            <w:r w:rsidR="00933CD6" w:rsidRPr="002D04AE">
              <w:rPr>
                <w:rFonts w:ascii="Arial" w:hAnsi="Arial" w:cs="Arial"/>
                <w:b/>
                <w:color w:val="000000" w:themeColor="text1"/>
                <w:sz w:val="22"/>
                <w:szCs w:val="22"/>
                <w:lang w:val="en-GB"/>
              </w:rPr>
              <w:t>D</w:t>
            </w:r>
            <w:r w:rsidRPr="002D04AE">
              <w:rPr>
                <w:rFonts w:ascii="Arial" w:hAnsi="Arial" w:cs="Arial"/>
                <w:b/>
                <w:color w:val="000000" w:themeColor="text1"/>
                <w:sz w:val="22"/>
                <w:szCs w:val="22"/>
                <w:lang w:val="en-GB"/>
              </w:rPr>
              <w:t xml:space="preserve"> </w:t>
            </w:r>
            <w:r w:rsidRPr="002D04AE">
              <w:rPr>
                <w:rFonts w:ascii="Arial" w:hAnsi="Arial" w:cs="Arial"/>
                <w:bCs/>
                <w:color w:val="000000" w:themeColor="text1"/>
                <w:sz w:val="22"/>
                <w:szCs w:val="22"/>
                <w:lang w:val="en-GB"/>
              </w:rPr>
              <w:t xml:space="preserve">the content of the </w:t>
            </w:r>
            <w:proofErr w:type="spellStart"/>
            <w:r w:rsidRPr="002D04AE">
              <w:rPr>
                <w:rFonts w:ascii="Arial" w:hAnsi="Arial" w:cs="Arial"/>
                <w:bCs/>
                <w:color w:val="000000" w:themeColor="text1"/>
                <w:sz w:val="22"/>
                <w:szCs w:val="22"/>
                <w:lang w:val="en-GB"/>
              </w:rPr>
              <w:t>nVCC</w:t>
            </w:r>
            <w:proofErr w:type="spellEnd"/>
            <w:r w:rsidRPr="002D04AE">
              <w:rPr>
                <w:rFonts w:ascii="Arial" w:hAnsi="Arial" w:cs="Arial"/>
                <w:bCs/>
                <w:color w:val="000000" w:themeColor="text1"/>
                <w:sz w:val="22"/>
                <w:szCs w:val="22"/>
                <w:lang w:val="en-GB"/>
              </w:rPr>
              <w:t xml:space="preserve"> Project Scrutiny Sub-Committee Annual Report.</w:t>
            </w:r>
          </w:p>
          <w:p w14:paraId="59AFA0F4" w14:textId="77777777" w:rsidR="009C0600" w:rsidRPr="002D04AE" w:rsidRDefault="009C0600" w:rsidP="009C0600">
            <w:pPr>
              <w:pStyle w:val="NoSpacing"/>
              <w:rPr>
                <w:rFonts w:cstheme="minorHAnsi"/>
                <w:b/>
                <w:color w:val="000000" w:themeColor="text1"/>
                <w:sz w:val="22"/>
                <w:szCs w:val="22"/>
                <w:lang w:val="en-GB"/>
              </w:rPr>
            </w:pPr>
          </w:p>
        </w:tc>
        <w:tc>
          <w:tcPr>
            <w:tcW w:w="992" w:type="dxa"/>
            <w:shd w:val="clear" w:color="auto" w:fill="FFFFFF" w:themeFill="background1"/>
          </w:tcPr>
          <w:p w14:paraId="41BEA98A" w14:textId="77777777" w:rsidR="009C0600" w:rsidRPr="002D04AE" w:rsidRDefault="009C0600" w:rsidP="009C0600">
            <w:pPr>
              <w:spacing w:after="0" w:line="240" w:lineRule="auto"/>
              <w:jc w:val="both"/>
              <w:rPr>
                <w:rFonts w:eastAsia="Times New Roman" w:cstheme="minorHAnsi"/>
                <w:b/>
                <w:color w:val="000000" w:themeColor="text1"/>
                <w:sz w:val="22"/>
                <w:szCs w:val="22"/>
              </w:rPr>
            </w:pPr>
          </w:p>
        </w:tc>
      </w:tr>
      <w:tr w:rsidR="002D04AE" w:rsidRPr="002D04AE" w14:paraId="353399BF" w14:textId="77777777" w:rsidTr="000B464E">
        <w:tc>
          <w:tcPr>
            <w:tcW w:w="851" w:type="dxa"/>
            <w:shd w:val="clear" w:color="auto" w:fill="D9D9D9" w:themeFill="background1" w:themeFillShade="D9"/>
          </w:tcPr>
          <w:p w14:paraId="2E665130" w14:textId="6EFAEE98" w:rsidR="009C0600" w:rsidRPr="002D04AE" w:rsidRDefault="009C0600" w:rsidP="009C0600">
            <w:pPr>
              <w:spacing w:after="0" w:line="240" w:lineRule="auto"/>
              <w:jc w:val="both"/>
              <w:rPr>
                <w:rFonts w:eastAsia="Times New Roman" w:cstheme="minorHAnsi"/>
                <w:b/>
                <w:color w:val="000000" w:themeColor="text1"/>
                <w:sz w:val="22"/>
                <w:szCs w:val="22"/>
              </w:rPr>
            </w:pPr>
            <w:r w:rsidRPr="002D04AE">
              <w:rPr>
                <w:rFonts w:cstheme="minorHAnsi"/>
                <w:b/>
                <w:color w:val="000000" w:themeColor="text1"/>
                <w:sz w:val="22"/>
                <w:szCs w:val="22"/>
              </w:rPr>
              <w:t>8.0.0</w:t>
            </w:r>
          </w:p>
        </w:tc>
        <w:tc>
          <w:tcPr>
            <w:tcW w:w="8227" w:type="dxa"/>
            <w:shd w:val="clear" w:color="auto" w:fill="D9D9D9" w:themeFill="background1" w:themeFillShade="D9"/>
          </w:tcPr>
          <w:p w14:paraId="26455CC8" w14:textId="2BCDD584" w:rsidR="009C0600" w:rsidRPr="002D04AE" w:rsidRDefault="009C0600" w:rsidP="009C0600">
            <w:pPr>
              <w:spacing w:after="0"/>
              <w:jc w:val="both"/>
              <w:rPr>
                <w:rFonts w:eastAsia="Times New Roman" w:cstheme="minorHAnsi"/>
                <w:b/>
                <w:color w:val="000000" w:themeColor="text1"/>
                <w:sz w:val="22"/>
                <w:szCs w:val="22"/>
              </w:rPr>
            </w:pPr>
            <w:r w:rsidRPr="002D04AE">
              <w:rPr>
                <w:rFonts w:eastAsia="Times New Roman" w:cstheme="minorHAnsi"/>
                <w:b/>
                <w:color w:val="000000" w:themeColor="text1"/>
                <w:sz w:val="22"/>
                <w:szCs w:val="22"/>
              </w:rPr>
              <w:t>ANY OTHER BUSINESS</w:t>
            </w:r>
          </w:p>
        </w:tc>
        <w:tc>
          <w:tcPr>
            <w:tcW w:w="992" w:type="dxa"/>
            <w:shd w:val="clear" w:color="auto" w:fill="D9D9D9" w:themeFill="background1" w:themeFillShade="D9"/>
          </w:tcPr>
          <w:p w14:paraId="4E051CED" w14:textId="77777777" w:rsidR="009C0600" w:rsidRPr="002D04AE" w:rsidRDefault="009C0600" w:rsidP="009C0600">
            <w:pPr>
              <w:spacing w:after="0" w:line="240" w:lineRule="auto"/>
              <w:jc w:val="both"/>
              <w:rPr>
                <w:rFonts w:eastAsia="Times New Roman" w:cstheme="minorHAnsi"/>
                <w:b/>
                <w:color w:val="000000" w:themeColor="text1"/>
                <w:sz w:val="22"/>
                <w:szCs w:val="22"/>
              </w:rPr>
            </w:pPr>
          </w:p>
        </w:tc>
      </w:tr>
      <w:tr w:rsidR="002D04AE" w:rsidRPr="002D04AE" w14:paraId="64A9F4BD" w14:textId="77777777" w:rsidTr="00C41707">
        <w:tc>
          <w:tcPr>
            <w:tcW w:w="851" w:type="dxa"/>
            <w:shd w:val="clear" w:color="auto" w:fill="FFFFFF" w:themeFill="background1"/>
          </w:tcPr>
          <w:p w14:paraId="7878FE7E" w14:textId="2BA036D4" w:rsidR="009C0600" w:rsidRPr="002D04AE" w:rsidRDefault="009C0600" w:rsidP="009C0600">
            <w:pPr>
              <w:spacing w:after="0" w:line="240" w:lineRule="auto"/>
              <w:jc w:val="both"/>
              <w:rPr>
                <w:rFonts w:eastAsia="Times New Roman" w:cstheme="minorHAnsi"/>
                <w:b/>
                <w:color w:val="000000" w:themeColor="text1"/>
                <w:sz w:val="22"/>
                <w:szCs w:val="22"/>
              </w:rPr>
            </w:pPr>
          </w:p>
        </w:tc>
        <w:tc>
          <w:tcPr>
            <w:tcW w:w="8227" w:type="dxa"/>
            <w:shd w:val="clear" w:color="auto" w:fill="FFFFFF" w:themeFill="background1"/>
          </w:tcPr>
          <w:p w14:paraId="22337F81" w14:textId="77777777" w:rsidR="009C0600" w:rsidRPr="002D04AE" w:rsidRDefault="009C0600" w:rsidP="009C0600">
            <w:pPr>
              <w:pStyle w:val="NoSpacing"/>
              <w:rPr>
                <w:rFonts w:cstheme="minorHAnsi"/>
                <w:color w:val="000000" w:themeColor="text1"/>
                <w:sz w:val="22"/>
                <w:szCs w:val="22"/>
                <w:lang w:val="en-GB"/>
              </w:rPr>
            </w:pPr>
            <w:r w:rsidRPr="002D04AE">
              <w:rPr>
                <w:rFonts w:cstheme="minorHAnsi"/>
                <w:color w:val="000000" w:themeColor="text1"/>
                <w:sz w:val="22"/>
                <w:szCs w:val="22"/>
                <w:lang w:val="en-GB"/>
              </w:rPr>
              <w:t>Sara Moseley, Chair</w:t>
            </w:r>
          </w:p>
          <w:p w14:paraId="2CAF3455" w14:textId="77777777" w:rsidR="009C0600" w:rsidRPr="002D04AE" w:rsidRDefault="009C0600" w:rsidP="009C0600">
            <w:pPr>
              <w:pStyle w:val="NoSpacing"/>
              <w:rPr>
                <w:rFonts w:cstheme="minorHAnsi"/>
                <w:color w:val="000000" w:themeColor="text1"/>
                <w:sz w:val="22"/>
                <w:szCs w:val="22"/>
                <w:lang w:val="en-GB"/>
              </w:rPr>
            </w:pPr>
          </w:p>
          <w:p w14:paraId="58776AC2" w14:textId="77777777" w:rsidR="009C0600" w:rsidRPr="002D04AE" w:rsidRDefault="009C0600" w:rsidP="009C0600">
            <w:pPr>
              <w:pStyle w:val="NoSpacing"/>
              <w:rPr>
                <w:rFonts w:cstheme="minorHAnsi"/>
                <w:color w:val="000000" w:themeColor="text1"/>
                <w:sz w:val="22"/>
                <w:szCs w:val="22"/>
                <w:lang w:val="en-GB"/>
              </w:rPr>
            </w:pPr>
            <w:r w:rsidRPr="002D04AE">
              <w:rPr>
                <w:rFonts w:cstheme="minorHAnsi"/>
                <w:color w:val="000000" w:themeColor="text1"/>
                <w:sz w:val="22"/>
                <w:szCs w:val="22"/>
                <w:lang w:val="en-GB"/>
              </w:rPr>
              <w:t>No prior notice of any other business had been received.</w:t>
            </w:r>
          </w:p>
          <w:p w14:paraId="54C80D73" w14:textId="2FF3F521" w:rsidR="009C0600" w:rsidRPr="002D04AE" w:rsidRDefault="009C0600" w:rsidP="009C0600">
            <w:pPr>
              <w:pStyle w:val="NoSpacing"/>
              <w:jc w:val="both"/>
              <w:rPr>
                <w:rFonts w:cstheme="minorHAnsi"/>
                <w:color w:val="000000" w:themeColor="text1"/>
                <w:sz w:val="22"/>
                <w:szCs w:val="22"/>
                <w:lang w:val="en-GB"/>
              </w:rPr>
            </w:pPr>
          </w:p>
        </w:tc>
        <w:tc>
          <w:tcPr>
            <w:tcW w:w="992" w:type="dxa"/>
            <w:shd w:val="clear" w:color="auto" w:fill="FFFFFF" w:themeFill="background1"/>
          </w:tcPr>
          <w:p w14:paraId="19B8E15A" w14:textId="77777777" w:rsidR="009C0600" w:rsidRPr="002D04AE" w:rsidRDefault="009C0600" w:rsidP="009C0600">
            <w:pPr>
              <w:spacing w:after="0" w:line="240" w:lineRule="auto"/>
              <w:jc w:val="both"/>
              <w:rPr>
                <w:rFonts w:eastAsia="Times New Roman" w:cstheme="minorHAnsi"/>
                <w:b/>
                <w:color w:val="000000" w:themeColor="text1"/>
                <w:sz w:val="22"/>
                <w:szCs w:val="22"/>
              </w:rPr>
            </w:pPr>
          </w:p>
        </w:tc>
      </w:tr>
      <w:tr w:rsidR="002D04AE" w:rsidRPr="002D04AE" w14:paraId="1CFD7FF9" w14:textId="77777777" w:rsidTr="005C735A">
        <w:tc>
          <w:tcPr>
            <w:tcW w:w="851" w:type="dxa"/>
            <w:shd w:val="clear" w:color="auto" w:fill="D9D9D9" w:themeFill="background1" w:themeFillShade="D9"/>
          </w:tcPr>
          <w:p w14:paraId="440D2879" w14:textId="12ECF842" w:rsidR="009C0600" w:rsidRPr="002D04AE" w:rsidRDefault="009C0600" w:rsidP="009C0600">
            <w:pPr>
              <w:spacing w:after="0" w:line="240" w:lineRule="auto"/>
              <w:jc w:val="both"/>
              <w:rPr>
                <w:rFonts w:eastAsia="Times New Roman" w:cstheme="minorHAnsi"/>
                <w:b/>
                <w:color w:val="000000" w:themeColor="text1"/>
                <w:sz w:val="22"/>
                <w:szCs w:val="22"/>
              </w:rPr>
            </w:pPr>
            <w:r w:rsidRPr="002D04AE">
              <w:rPr>
                <w:rFonts w:cstheme="minorHAnsi"/>
                <w:b/>
                <w:color w:val="000000" w:themeColor="text1"/>
                <w:sz w:val="22"/>
                <w:szCs w:val="22"/>
              </w:rPr>
              <w:t>9.0.0</w:t>
            </w:r>
          </w:p>
        </w:tc>
        <w:tc>
          <w:tcPr>
            <w:tcW w:w="8227" w:type="dxa"/>
            <w:shd w:val="clear" w:color="auto" w:fill="D9D9D9" w:themeFill="background1" w:themeFillShade="D9"/>
          </w:tcPr>
          <w:p w14:paraId="47D68538" w14:textId="53268BBE" w:rsidR="009C0600" w:rsidRPr="002D04AE" w:rsidRDefault="009C0600" w:rsidP="009C0600">
            <w:pPr>
              <w:spacing w:after="0"/>
              <w:jc w:val="both"/>
              <w:rPr>
                <w:rFonts w:eastAsia="Times New Roman" w:cstheme="minorHAnsi"/>
                <w:b/>
                <w:color w:val="000000" w:themeColor="text1"/>
                <w:sz w:val="22"/>
                <w:szCs w:val="22"/>
              </w:rPr>
            </w:pPr>
            <w:r w:rsidRPr="002D04AE">
              <w:rPr>
                <w:rFonts w:eastAsia="Times New Roman" w:cstheme="minorHAnsi"/>
                <w:b/>
                <w:color w:val="000000" w:themeColor="text1"/>
                <w:sz w:val="22"/>
                <w:szCs w:val="22"/>
              </w:rPr>
              <w:t>DATE OF NEXT MEETING</w:t>
            </w:r>
          </w:p>
        </w:tc>
        <w:tc>
          <w:tcPr>
            <w:tcW w:w="992" w:type="dxa"/>
            <w:shd w:val="clear" w:color="auto" w:fill="D9D9D9" w:themeFill="background1" w:themeFillShade="D9"/>
          </w:tcPr>
          <w:p w14:paraId="0BC19854" w14:textId="77777777" w:rsidR="009C0600" w:rsidRPr="002D04AE" w:rsidRDefault="009C0600" w:rsidP="009C0600">
            <w:pPr>
              <w:spacing w:after="0" w:line="240" w:lineRule="auto"/>
              <w:jc w:val="both"/>
              <w:rPr>
                <w:rFonts w:eastAsia="Times New Roman" w:cstheme="minorHAnsi"/>
                <w:b/>
                <w:color w:val="000000" w:themeColor="text1"/>
                <w:sz w:val="22"/>
                <w:szCs w:val="22"/>
              </w:rPr>
            </w:pPr>
          </w:p>
        </w:tc>
      </w:tr>
      <w:tr w:rsidR="002D04AE" w:rsidRPr="002D04AE" w14:paraId="0A7D0941" w14:textId="77777777" w:rsidTr="00C41707">
        <w:tc>
          <w:tcPr>
            <w:tcW w:w="851" w:type="dxa"/>
            <w:shd w:val="clear" w:color="auto" w:fill="FFFFFF" w:themeFill="background1"/>
          </w:tcPr>
          <w:p w14:paraId="512B4ED8" w14:textId="77777777" w:rsidR="009C0600" w:rsidRPr="002D04AE" w:rsidRDefault="009C0600" w:rsidP="009C0600">
            <w:pPr>
              <w:spacing w:after="0" w:line="240" w:lineRule="auto"/>
              <w:jc w:val="both"/>
              <w:rPr>
                <w:rFonts w:eastAsia="Times New Roman" w:cstheme="minorHAnsi"/>
                <w:b/>
                <w:color w:val="000000" w:themeColor="text1"/>
                <w:sz w:val="22"/>
                <w:szCs w:val="22"/>
              </w:rPr>
            </w:pPr>
          </w:p>
        </w:tc>
        <w:tc>
          <w:tcPr>
            <w:tcW w:w="8227" w:type="dxa"/>
            <w:shd w:val="clear" w:color="auto" w:fill="FFFFFF" w:themeFill="background1"/>
          </w:tcPr>
          <w:p w14:paraId="106F63BE" w14:textId="77777777" w:rsidR="009C0600" w:rsidRPr="002D04AE" w:rsidRDefault="009C0600" w:rsidP="009C0600">
            <w:pPr>
              <w:pStyle w:val="NoSpacing"/>
              <w:rPr>
                <w:rFonts w:cstheme="minorHAnsi"/>
                <w:color w:val="000000" w:themeColor="text1"/>
                <w:sz w:val="22"/>
                <w:szCs w:val="22"/>
                <w:lang w:val="en-GB"/>
              </w:rPr>
            </w:pPr>
            <w:r w:rsidRPr="002D04AE">
              <w:rPr>
                <w:rFonts w:cstheme="minorHAnsi"/>
                <w:color w:val="000000" w:themeColor="text1"/>
                <w:sz w:val="22"/>
                <w:szCs w:val="22"/>
                <w:lang w:val="en-GB"/>
              </w:rPr>
              <w:t>The next public meeting will take place on Thursday, 27</w:t>
            </w:r>
            <w:r w:rsidRPr="002D04AE">
              <w:rPr>
                <w:rFonts w:cstheme="minorHAnsi"/>
                <w:color w:val="000000" w:themeColor="text1"/>
                <w:sz w:val="22"/>
                <w:szCs w:val="22"/>
                <w:vertAlign w:val="superscript"/>
                <w:lang w:val="en-GB"/>
              </w:rPr>
              <w:t>th</w:t>
            </w:r>
            <w:r w:rsidRPr="002D04AE">
              <w:rPr>
                <w:rFonts w:cstheme="minorHAnsi"/>
                <w:color w:val="000000" w:themeColor="text1"/>
                <w:sz w:val="22"/>
                <w:szCs w:val="22"/>
                <w:lang w:val="en-GB"/>
              </w:rPr>
              <w:t xml:space="preserve"> November 2025.</w:t>
            </w:r>
          </w:p>
          <w:p w14:paraId="057C985A" w14:textId="6FADBCBD" w:rsidR="009C0600" w:rsidRPr="002D04AE" w:rsidRDefault="009C0600" w:rsidP="009C0600">
            <w:pPr>
              <w:pStyle w:val="NoSpacing"/>
              <w:rPr>
                <w:rFonts w:cstheme="minorHAnsi"/>
                <w:color w:val="000000" w:themeColor="text1"/>
                <w:sz w:val="22"/>
                <w:szCs w:val="22"/>
                <w:lang w:val="en-GB"/>
              </w:rPr>
            </w:pPr>
          </w:p>
        </w:tc>
        <w:tc>
          <w:tcPr>
            <w:tcW w:w="992" w:type="dxa"/>
            <w:shd w:val="clear" w:color="auto" w:fill="FFFFFF" w:themeFill="background1"/>
          </w:tcPr>
          <w:p w14:paraId="17ED6D0B" w14:textId="77777777" w:rsidR="009C0600" w:rsidRPr="002D04AE" w:rsidRDefault="009C0600" w:rsidP="009C0600">
            <w:pPr>
              <w:spacing w:after="0" w:line="240" w:lineRule="auto"/>
              <w:jc w:val="both"/>
              <w:rPr>
                <w:rFonts w:eastAsia="Times New Roman" w:cstheme="minorHAnsi"/>
                <w:b/>
                <w:color w:val="000000" w:themeColor="text1"/>
                <w:sz w:val="22"/>
                <w:szCs w:val="22"/>
              </w:rPr>
            </w:pPr>
          </w:p>
        </w:tc>
      </w:tr>
      <w:tr w:rsidR="002D04AE" w:rsidRPr="002D04AE" w14:paraId="26B91514" w14:textId="77777777" w:rsidTr="009F2F25">
        <w:tc>
          <w:tcPr>
            <w:tcW w:w="851" w:type="dxa"/>
            <w:shd w:val="clear" w:color="auto" w:fill="D9D9D9" w:themeFill="background1" w:themeFillShade="D9"/>
          </w:tcPr>
          <w:p w14:paraId="177720C8" w14:textId="694CC175" w:rsidR="009C0600" w:rsidRPr="002D04AE" w:rsidRDefault="009C0600" w:rsidP="009C0600">
            <w:pPr>
              <w:spacing w:after="0" w:line="240" w:lineRule="auto"/>
              <w:jc w:val="both"/>
              <w:rPr>
                <w:rFonts w:eastAsia="Times New Roman" w:cstheme="minorHAnsi"/>
                <w:b/>
                <w:color w:val="000000" w:themeColor="text1"/>
                <w:sz w:val="22"/>
                <w:szCs w:val="22"/>
              </w:rPr>
            </w:pPr>
            <w:r w:rsidRPr="002D04AE">
              <w:rPr>
                <w:rFonts w:eastAsia="Times New Roman" w:cstheme="minorHAnsi"/>
                <w:b/>
                <w:color w:val="000000" w:themeColor="text1"/>
                <w:sz w:val="22"/>
                <w:szCs w:val="22"/>
              </w:rPr>
              <w:t>10.0.0</w:t>
            </w:r>
          </w:p>
        </w:tc>
        <w:tc>
          <w:tcPr>
            <w:tcW w:w="8227" w:type="dxa"/>
            <w:shd w:val="clear" w:color="auto" w:fill="D9D9D9" w:themeFill="background1" w:themeFillShade="D9"/>
          </w:tcPr>
          <w:p w14:paraId="50315CEA" w14:textId="05E4CFA0" w:rsidR="009C0600" w:rsidRPr="002D04AE" w:rsidRDefault="009C0600" w:rsidP="009C0600">
            <w:pPr>
              <w:tabs>
                <w:tab w:val="left" w:pos="1274"/>
              </w:tabs>
              <w:spacing w:after="0" w:line="240" w:lineRule="auto"/>
              <w:jc w:val="both"/>
              <w:rPr>
                <w:rFonts w:eastAsia="Times New Roman" w:cstheme="minorHAnsi"/>
                <w:b/>
                <w:color w:val="000000" w:themeColor="text1"/>
                <w:sz w:val="22"/>
                <w:szCs w:val="22"/>
              </w:rPr>
            </w:pPr>
            <w:r w:rsidRPr="002D04AE">
              <w:rPr>
                <w:rFonts w:eastAsia="Times New Roman" w:cstheme="minorHAnsi"/>
                <w:b/>
                <w:color w:val="000000" w:themeColor="text1"/>
                <w:sz w:val="22"/>
                <w:szCs w:val="22"/>
              </w:rPr>
              <w:t>CLOSE</w:t>
            </w:r>
            <w:r w:rsidRPr="002D04AE">
              <w:rPr>
                <w:rFonts w:eastAsia="Times New Roman" w:cstheme="minorHAnsi"/>
                <w:b/>
                <w:color w:val="000000" w:themeColor="text1"/>
                <w:sz w:val="22"/>
                <w:szCs w:val="22"/>
              </w:rPr>
              <w:tab/>
            </w:r>
          </w:p>
        </w:tc>
        <w:tc>
          <w:tcPr>
            <w:tcW w:w="992" w:type="dxa"/>
            <w:shd w:val="clear" w:color="auto" w:fill="D9D9D9" w:themeFill="background1" w:themeFillShade="D9"/>
          </w:tcPr>
          <w:p w14:paraId="10C6690F" w14:textId="022BDCB6" w:rsidR="009C0600" w:rsidRPr="002D04AE" w:rsidRDefault="009C0600" w:rsidP="009C0600">
            <w:pPr>
              <w:spacing w:after="0" w:line="240" w:lineRule="auto"/>
              <w:jc w:val="both"/>
              <w:rPr>
                <w:rFonts w:eastAsia="Times New Roman" w:cstheme="minorHAnsi"/>
                <w:b/>
                <w:color w:val="000000" w:themeColor="text1"/>
                <w:sz w:val="22"/>
                <w:szCs w:val="22"/>
              </w:rPr>
            </w:pPr>
          </w:p>
        </w:tc>
      </w:tr>
    </w:tbl>
    <w:p w14:paraId="3B11822D" w14:textId="77777777" w:rsidR="0096423F" w:rsidRPr="00436B5F" w:rsidRDefault="0096423F" w:rsidP="00E777E3">
      <w:pPr>
        <w:pStyle w:val="NoSpacing"/>
        <w:jc w:val="both"/>
        <w:rPr>
          <w:rFonts w:cstheme="minorHAnsi"/>
          <w:sz w:val="22"/>
          <w:szCs w:val="22"/>
          <w:lang w:val="en-GB"/>
        </w:rPr>
      </w:pPr>
    </w:p>
    <w:sectPr w:rsidR="0096423F" w:rsidRPr="00436B5F" w:rsidSect="00942661">
      <w:headerReference w:type="even" r:id="rId8"/>
      <w:headerReference w:type="default" r:id="rId9"/>
      <w:footerReference w:type="even" r:id="rId10"/>
      <w:footerReference w:type="default" r:id="rId11"/>
      <w:headerReference w:type="first" r:id="rId12"/>
      <w:footerReference w:type="first" r:id="rId13"/>
      <w:pgSz w:w="11906" w:h="16838"/>
      <w:pgMar w:top="1417" w:right="1417" w:bottom="709"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7ADC59" w14:textId="77777777" w:rsidR="007606FB" w:rsidRDefault="007606FB">
      <w:pPr>
        <w:spacing w:after="0" w:line="240" w:lineRule="auto"/>
      </w:pPr>
      <w:r>
        <w:separator/>
      </w:r>
    </w:p>
  </w:endnote>
  <w:endnote w:type="continuationSeparator" w:id="0">
    <w:p w14:paraId="73277460" w14:textId="77777777" w:rsidR="007606FB" w:rsidRDefault="007606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024730" w14:textId="77777777" w:rsidR="005962B1" w:rsidRDefault="005962B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F6FCD4" w14:textId="36EEB92D" w:rsidR="005962B1" w:rsidRDefault="005962B1" w:rsidP="007B6497">
    <w:pPr>
      <w:pStyle w:val="Header"/>
      <w:jc w:val="right"/>
    </w:pPr>
    <w:r>
      <w:t xml:space="preserve">Page </w:t>
    </w:r>
    <w:sdt>
      <w:sdtPr>
        <w:id w:val="-1195150873"/>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sidR="00BC3DD9">
          <w:rPr>
            <w:noProof/>
          </w:rPr>
          <w:t>3</w:t>
        </w:r>
        <w:r>
          <w:rPr>
            <w:noProof/>
          </w:rPr>
          <w:fldChar w:fldCharType="end"/>
        </w:r>
      </w:sdtContent>
    </w:sdt>
  </w:p>
  <w:p w14:paraId="004E1E32" w14:textId="77777777" w:rsidR="005962B1" w:rsidRDefault="005962B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699A32" w14:textId="77777777" w:rsidR="005962B1" w:rsidRDefault="005962B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62C043" w14:textId="77777777" w:rsidR="007606FB" w:rsidRDefault="007606FB">
      <w:pPr>
        <w:spacing w:after="0" w:line="240" w:lineRule="auto"/>
      </w:pPr>
      <w:r>
        <w:separator/>
      </w:r>
    </w:p>
  </w:footnote>
  <w:footnote w:type="continuationSeparator" w:id="0">
    <w:p w14:paraId="43D4C1C7" w14:textId="77777777" w:rsidR="007606FB" w:rsidRDefault="007606F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A414D8" w14:textId="1571B30B" w:rsidR="005962B1" w:rsidRDefault="00B56776">
    <w:pPr>
      <w:pStyle w:val="Header"/>
    </w:pPr>
    <w:r>
      <w:rPr>
        <w:noProof/>
      </w:rPr>
      <w:pict w14:anchorId="4AE02ED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030532" o:spid="_x0000_s1027" type="#_x0000_t136" style="position:absolute;margin-left:0;margin-top:0;width:541.1pt;height:98.35pt;rotation:315;z-index:-251655168;mso-position-horizontal:center;mso-position-horizontal-relative:margin;mso-position-vertical:center;mso-position-vertical-relative:margin" o:allowincell="f" fillcolor="silver" stroked="f">
          <v:fill opacity=".5"/>
          <v:textpath style="font-family:&quot;Arial&quot;;font-size:1pt" string="Unconfirmed"/>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DC4ED" w14:textId="0FBECD34" w:rsidR="005962B1" w:rsidRDefault="00B56776">
    <w:pPr>
      <w:pStyle w:val="Header"/>
    </w:pPr>
    <w:r>
      <w:rPr>
        <w:noProof/>
      </w:rPr>
      <w:pict w14:anchorId="2F31420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030533" o:spid="_x0000_s1028" type="#_x0000_t136" style="position:absolute;margin-left:0;margin-top:0;width:541.1pt;height:98.35pt;rotation:315;z-index:-251653120;mso-position-horizontal:center;mso-position-horizontal-relative:margin;mso-position-vertical:center;mso-position-vertical-relative:margin" o:allowincell="f" fillcolor="silver" stroked="f">
          <v:fill opacity=".5"/>
          <v:textpath style="font-family:&quot;Arial&quot;;font-size:1pt" string="Unconfirmed"/>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C0FA4E" w14:textId="62E6E774" w:rsidR="005962B1" w:rsidRDefault="00B56776" w:rsidP="004876D8">
    <w:pPr>
      <w:jc w:val="center"/>
    </w:pPr>
    <w:r>
      <w:rPr>
        <w:noProof/>
      </w:rPr>
      <w:pict w14:anchorId="3BB67D0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030531" o:spid="_x0000_s1026" type="#_x0000_t136" style="position:absolute;left:0;text-align:left;margin-left:0;margin-top:0;width:541.1pt;height:98.35pt;rotation:315;z-index:-251657216;mso-position-horizontal:center;mso-position-horizontal-relative:margin;mso-position-vertical:center;mso-position-vertical-relative:margin" o:allowincell="f" fillcolor="silver" stroked="f">
          <v:fill opacity=".5"/>
          <v:textpath style="font-family:&quot;Arial&quot;;font-size:1pt" string="Unconfirmed"/>
        </v:shape>
      </w:pict>
    </w:r>
    <w:r w:rsidR="005962B1">
      <w:rPr>
        <w:noProof/>
        <w:lang w:eastAsia="en-GB"/>
      </w:rPr>
      <w:drawing>
        <wp:inline distT="0" distB="0" distL="0" distR="0" wp14:anchorId="439E037C" wp14:editId="740FF0B8">
          <wp:extent cx="2393343" cy="707390"/>
          <wp:effectExtent l="0" t="0" r="6985" b="0"/>
          <wp:docPr id="737973269" name="Picture 737973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3371" cy="707398"/>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B2C78"/>
    <w:multiLevelType w:val="hybridMultilevel"/>
    <w:tmpl w:val="78D05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CE6068"/>
    <w:multiLevelType w:val="hybridMultilevel"/>
    <w:tmpl w:val="6B4CADB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 w15:restartNumberingAfterBreak="0">
    <w:nsid w:val="102C1F23"/>
    <w:multiLevelType w:val="multilevel"/>
    <w:tmpl w:val="8DEE8E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89D7446"/>
    <w:multiLevelType w:val="hybridMultilevel"/>
    <w:tmpl w:val="E68AD7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B0E0CD1"/>
    <w:multiLevelType w:val="hybridMultilevel"/>
    <w:tmpl w:val="AB0CA0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114350"/>
    <w:multiLevelType w:val="multilevel"/>
    <w:tmpl w:val="1CBE17A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E4864F9"/>
    <w:multiLevelType w:val="hybridMultilevel"/>
    <w:tmpl w:val="D7A80A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172303"/>
    <w:multiLevelType w:val="hybridMultilevel"/>
    <w:tmpl w:val="BC826B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5155CA5"/>
    <w:multiLevelType w:val="hybridMultilevel"/>
    <w:tmpl w:val="DB58389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252B0F55"/>
    <w:multiLevelType w:val="hybridMultilevel"/>
    <w:tmpl w:val="A27CE6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711816"/>
    <w:multiLevelType w:val="hybridMultilevel"/>
    <w:tmpl w:val="783E7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7E96232"/>
    <w:multiLevelType w:val="hybridMultilevel"/>
    <w:tmpl w:val="18F262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8354600"/>
    <w:multiLevelType w:val="hybridMultilevel"/>
    <w:tmpl w:val="6D12B7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86721D2"/>
    <w:multiLevelType w:val="hybridMultilevel"/>
    <w:tmpl w:val="4AD43D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8F33AC5"/>
    <w:multiLevelType w:val="hybridMultilevel"/>
    <w:tmpl w:val="A54AAA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F917DE0"/>
    <w:multiLevelType w:val="hybridMultilevel"/>
    <w:tmpl w:val="A378B4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0C24896"/>
    <w:multiLevelType w:val="hybridMultilevel"/>
    <w:tmpl w:val="B5BC88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14565C4"/>
    <w:multiLevelType w:val="hybridMultilevel"/>
    <w:tmpl w:val="DD3033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7406057"/>
    <w:multiLevelType w:val="hybridMultilevel"/>
    <w:tmpl w:val="80F242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885018F"/>
    <w:multiLevelType w:val="hybridMultilevel"/>
    <w:tmpl w:val="10060B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C2C26A3"/>
    <w:multiLevelType w:val="hybridMultilevel"/>
    <w:tmpl w:val="D85256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F264E6F"/>
    <w:multiLevelType w:val="hybridMultilevel"/>
    <w:tmpl w:val="6D385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066455E"/>
    <w:multiLevelType w:val="hybridMultilevel"/>
    <w:tmpl w:val="D1F8C19E"/>
    <w:lvl w:ilvl="0" w:tplc="08090001">
      <w:start w:val="1"/>
      <w:numFmt w:val="bullet"/>
      <w:lvlText w:val=""/>
      <w:lvlJc w:val="left"/>
      <w:pPr>
        <w:ind w:left="1244" w:hanging="360"/>
      </w:pPr>
      <w:rPr>
        <w:rFonts w:ascii="Symbol" w:hAnsi="Symbol" w:hint="default"/>
      </w:rPr>
    </w:lvl>
    <w:lvl w:ilvl="1" w:tplc="08090003" w:tentative="1">
      <w:start w:val="1"/>
      <w:numFmt w:val="bullet"/>
      <w:lvlText w:val="o"/>
      <w:lvlJc w:val="left"/>
      <w:pPr>
        <w:ind w:left="1964" w:hanging="360"/>
      </w:pPr>
      <w:rPr>
        <w:rFonts w:ascii="Courier New" w:hAnsi="Courier New" w:cs="Courier New" w:hint="default"/>
      </w:rPr>
    </w:lvl>
    <w:lvl w:ilvl="2" w:tplc="08090005" w:tentative="1">
      <w:start w:val="1"/>
      <w:numFmt w:val="bullet"/>
      <w:lvlText w:val=""/>
      <w:lvlJc w:val="left"/>
      <w:pPr>
        <w:ind w:left="2684" w:hanging="360"/>
      </w:pPr>
      <w:rPr>
        <w:rFonts w:ascii="Wingdings" w:hAnsi="Wingdings" w:hint="default"/>
      </w:rPr>
    </w:lvl>
    <w:lvl w:ilvl="3" w:tplc="08090001" w:tentative="1">
      <w:start w:val="1"/>
      <w:numFmt w:val="bullet"/>
      <w:lvlText w:val=""/>
      <w:lvlJc w:val="left"/>
      <w:pPr>
        <w:ind w:left="3404" w:hanging="360"/>
      </w:pPr>
      <w:rPr>
        <w:rFonts w:ascii="Symbol" w:hAnsi="Symbol" w:hint="default"/>
      </w:rPr>
    </w:lvl>
    <w:lvl w:ilvl="4" w:tplc="08090003" w:tentative="1">
      <w:start w:val="1"/>
      <w:numFmt w:val="bullet"/>
      <w:lvlText w:val="o"/>
      <w:lvlJc w:val="left"/>
      <w:pPr>
        <w:ind w:left="4124" w:hanging="360"/>
      </w:pPr>
      <w:rPr>
        <w:rFonts w:ascii="Courier New" w:hAnsi="Courier New" w:cs="Courier New" w:hint="default"/>
      </w:rPr>
    </w:lvl>
    <w:lvl w:ilvl="5" w:tplc="08090005" w:tentative="1">
      <w:start w:val="1"/>
      <w:numFmt w:val="bullet"/>
      <w:lvlText w:val=""/>
      <w:lvlJc w:val="left"/>
      <w:pPr>
        <w:ind w:left="4844" w:hanging="360"/>
      </w:pPr>
      <w:rPr>
        <w:rFonts w:ascii="Wingdings" w:hAnsi="Wingdings" w:hint="default"/>
      </w:rPr>
    </w:lvl>
    <w:lvl w:ilvl="6" w:tplc="08090001" w:tentative="1">
      <w:start w:val="1"/>
      <w:numFmt w:val="bullet"/>
      <w:lvlText w:val=""/>
      <w:lvlJc w:val="left"/>
      <w:pPr>
        <w:ind w:left="5564" w:hanging="360"/>
      </w:pPr>
      <w:rPr>
        <w:rFonts w:ascii="Symbol" w:hAnsi="Symbol" w:hint="default"/>
      </w:rPr>
    </w:lvl>
    <w:lvl w:ilvl="7" w:tplc="08090003" w:tentative="1">
      <w:start w:val="1"/>
      <w:numFmt w:val="bullet"/>
      <w:lvlText w:val="o"/>
      <w:lvlJc w:val="left"/>
      <w:pPr>
        <w:ind w:left="6284" w:hanging="360"/>
      </w:pPr>
      <w:rPr>
        <w:rFonts w:ascii="Courier New" w:hAnsi="Courier New" w:cs="Courier New" w:hint="default"/>
      </w:rPr>
    </w:lvl>
    <w:lvl w:ilvl="8" w:tplc="08090005" w:tentative="1">
      <w:start w:val="1"/>
      <w:numFmt w:val="bullet"/>
      <w:lvlText w:val=""/>
      <w:lvlJc w:val="left"/>
      <w:pPr>
        <w:ind w:left="7004" w:hanging="360"/>
      </w:pPr>
      <w:rPr>
        <w:rFonts w:ascii="Wingdings" w:hAnsi="Wingdings" w:hint="default"/>
      </w:rPr>
    </w:lvl>
  </w:abstractNum>
  <w:abstractNum w:abstractNumId="23" w15:restartNumberingAfterBreak="0">
    <w:nsid w:val="43E60A26"/>
    <w:multiLevelType w:val="hybridMultilevel"/>
    <w:tmpl w:val="2DEC46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4DD24AE"/>
    <w:multiLevelType w:val="multilevel"/>
    <w:tmpl w:val="B2922E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7C0520E"/>
    <w:multiLevelType w:val="multilevel"/>
    <w:tmpl w:val="44F865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AC478E2"/>
    <w:multiLevelType w:val="multilevel"/>
    <w:tmpl w:val="6E9A75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BEA1262"/>
    <w:multiLevelType w:val="hybridMultilevel"/>
    <w:tmpl w:val="F62A42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BF4271E"/>
    <w:multiLevelType w:val="hybridMultilevel"/>
    <w:tmpl w:val="E98E93C0"/>
    <w:lvl w:ilvl="0" w:tplc="B0EA840A">
      <w:start w:val="1"/>
      <w:numFmt w:val="bullet"/>
      <w:lvlText w:val=""/>
      <w:lvlJc w:val="left"/>
      <w:pPr>
        <w:ind w:left="1239" w:hanging="360"/>
      </w:pPr>
      <w:rPr>
        <w:rFonts w:ascii="Symbol" w:hAnsi="Symbol" w:hint="default"/>
        <w:color w:val="auto"/>
      </w:rPr>
    </w:lvl>
    <w:lvl w:ilvl="1" w:tplc="08090003" w:tentative="1">
      <w:start w:val="1"/>
      <w:numFmt w:val="bullet"/>
      <w:lvlText w:val="o"/>
      <w:lvlJc w:val="left"/>
      <w:pPr>
        <w:ind w:left="1959" w:hanging="360"/>
      </w:pPr>
      <w:rPr>
        <w:rFonts w:ascii="Courier New" w:hAnsi="Courier New" w:cs="Courier New" w:hint="default"/>
      </w:rPr>
    </w:lvl>
    <w:lvl w:ilvl="2" w:tplc="08090005" w:tentative="1">
      <w:start w:val="1"/>
      <w:numFmt w:val="bullet"/>
      <w:lvlText w:val=""/>
      <w:lvlJc w:val="left"/>
      <w:pPr>
        <w:ind w:left="2679" w:hanging="360"/>
      </w:pPr>
      <w:rPr>
        <w:rFonts w:ascii="Wingdings" w:hAnsi="Wingdings" w:hint="default"/>
      </w:rPr>
    </w:lvl>
    <w:lvl w:ilvl="3" w:tplc="08090001" w:tentative="1">
      <w:start w:val="1"/>
      <w:numFmt w:val="bullet"/>
      <w:lvlText w:val=""/>
      <w:lvlJc w:val="left"/>
      <w:pPr>
        <w:ind w:left="3399" w:hanging="360"/>
      </w:pPr>
      <w:rPr>
        <w:rFonts w:ascii="Symbol" w:hAnsi="Symbol" w:hint="default"/>
      </w:rPr>
    </w:lvl>
    <w:lvl w:ilvl="4" w:tplc="08090003" w:tentative="1">
      <w:start w:val="1"/>
      <w:numFmt w:val="bullet"/>
      <w:lvlText w:val="o"/>
      <w:lvlJc w:val="left"/>
      <w:pPr>
        <w:ind w:left="4119" w:hanging="360"/>
      </w:pPr>
      <w:rPr>
        <w:rFonts w:ascii="Courier New" w:hAnsi="Courier New" w:cs="Courier New" w:hint="default"/>
      </w:rPr>
    </w:lvl>
    <w:lvl w:ilvl="5" w:tplc="08090005" w:tentative="1">
      <w:start w:val="1"/>
      <w:numFmt w:val="bullet"/>
      <w:lvlText w:val=""/>
      <w:lvlJc w:val="left"/>
      <w:pPr>
        <w:ind w:left="4839" w:hanging="360"/>
      </w:pPr>
      <w:rPr>
        <w:rFonts w:ascii="Wingdings" w:hAnsi="Wingdings" w:hint="default"/>
      </w:rPr>
    </w:lvl>
    <w:lvl w:ilvl="6" w:tplc="08090001" w:tentative="1">
      <w:start w:val="1"/>
      <w:numFmt w:val="bullet"/>
      <w:lvlText w:val=""/>
      <w:lvlJc w:val="left"/>
      <w:pPr>
        <w:ind w:left="5559" w:hanging="360"/>
      </w:pPr>
      <w:rPr>
        <w:rFonts w:ascii="Symbol" w:hAnsi="Symbol" w:hint="default"/>
      </w:rPr>
    </w:lvl>
    <w:lvl w:ilvl="7" w:tplc="08090003" w:tentative="1">
      <w:start w:val="1"/>
      <w:numFmt w:val="bullet"/>
      <w:lvlText w:val="o"/>
      <w:lvlJc w:val="left"/>
      <w:pPr>
        <w:ind w:left="6279" w:hanging="360"/>
      </w:pPr>
      <w:rPr>
        <w:rFonts w:ascii="Courier New" w:hAnsi="Courier New" w:cs="Courier New" w:hint="default"/>
      </w:rPr>
    </w:lvl>
    <w:lvl w:ilvl="8" w:tplc="08090005" w:tentative="1">
      <w:start w:val="1"/>
      <w:numFmt w:val="bullet"/>
      <w:lvlText w:val=""/>
      <w:lvlJc w:val="left"/>
      <w:pPr>
        <w:ind w:left="6999" w:hanging="360"/>
      </w:pPr>
      <w:rPr>
        <w:rFonts w:ascii="Wingdings" w:hAnsi="Wingdings" w:hint="default"/>
      </w:rPr>
    </w:lvl>
  </w:abstractNum>
  <w:abstractNum w:abstractNumId="29" w15:restartNumberingAfterBreak="0">
    <w:nsid w:val="4DF444DE"/>
    <w:multiLevelType w:val="hybridMultilevel"/>
    <w:tmpl w:val="9762F9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E5D1024"/>
    <w:multiLevelType w:val="hybridMultilevel"/>
    <w:tmpl w:val="C7DA7C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EB36601"/>
    <w:multiLevelType w:val="multilevel"/>
    <w:tmpl w:val="103EA0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7A51C21"/>
    <w:multiLevelType w:val="hybridMultilevel"/>
    <w:tmpl w:val="9DFA30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9D45DE3"/>
    <w:multiLevelType w:val="hybridMultilevel"/>
    <w:tmpl w:val="207A6E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A430AFF"/>
    <w:multiLevelType w:val="multilevel"/>
    <w:tmpl w:val="533CAA5E"/>
    <w:lvl w:ilvl="0">
      <w:start w:val="1"/>
      <w:numFmt w:val="bullet"/>
      <w:lvlText w:val=""/>
      <w:lvlJc w:val="left"/>
      <w:pPr>
        <w:tabs>
          <w:tab w:val="num" w:pos="720"/>
        </w:tabs>
        <w:ind w:left="720" w:hanging="360"/>
      </w:pPr>
      <w:rPr>
        <w:rFonts w:ascii="Symbol" w:hAnsi="Symbol"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A8619C9"/>
    <w:multiLevelType w:val="hybridMultilevel"/>
    <w:tmpl w:val="D6B6C4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E8564D9"/>
    <w:multiLevelType w:val="hybridMultilevel"/>
    <w:tmpl w:val="2A767E1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7" w15:restartNumberingAfterBreak="0">
    <w:nsid w:val="6551147F"/>
    <w:multiLevelType w:val="hybridMultilevel"/>
    <w:tmpl w:val="10F6FE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91338CA"/>
    <w:multiLevelType w:val="hybridMultilevel"/>
    <w:tmpl w:val="B59247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9F8296D"/>
    <w:multiLevelType w:val="hybridMultilevel"/>
    <w:tmpl w:val="EA462C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A132FB8"/>
    <w:multiLevelType w:val="hybridMultilevel"/>
    <w:tmpl w:val="CC1AC1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B6959EA"/>
    <w:multiLevelType w:val="hybridMultilevel"/>
    <w:tmpl w:val="514083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DAD53E5"/>
    <w:multiLevelType w:val="hybridMultilevel"/>
    <w:tmpl w:val="79AA15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E9A5901"/>
    <w:multiLevelType w:val="hybridMultilevel"/>
    <w:tmpl w:val="A5D467FE"/>
    <w:lvl w:ilvl="0" w:tplc="08090001">
      <w:start w:val="1"/>
      <w:numFmt w:val="bullet"/>
      <w:lvlText w:val=""/>
      <w:lvlJc w:val="left"/>
      <w:pPr>
        <w:ind w:left="755" w:hanging="360"/>
      </w:pPr>
      <w:rPr>
        <w:rFonts w:ascii="Symbol" w:hAnsi="Symbol" w:hint="default"/>
      </w:rPr>
    </w:lvl>
    <w:lvl w:ilvl="1" w:tplc="08090003" w:tentative="1">
      <w:start w:val="1"/>
      <w:numFmt w:val="bullet"/>
      <w:lvlText w:val="o"/>
      <w:lvlJc w:val="left"/>
      <w:pPr>
        <w:ind w:left="1475" w:hanging="360"/>
      </w:pPr>
      <w:rPr>
        <w:rFonts w:ascii="Courier New" w:hAnsi="Courier New" w:cs="Courier New" w:hint="default"/>
      </w:rPr>
    </w:lvl>
    <w:lvl w:ilvl="2" w:tplc="08090005" w:tentative="1">
      <w:start w:val="1"/>
      <w:numFmt w:val="bullet"/>
      <w:lvlText w:val=""/>
      <w:lvlJc w:val="left"/>
      <w:pPr>
        <w:ind w:left="2195" w:hanging="360"/>
      </w:pPr>
      <w:rPr>
        <w:rFonts w:ascii="Wingdings" w:hAnsi="Wingdings" w:hint="default"/>
      </w:rPr>
    </w:lvl>
    <w:lvl w:ilvl="3" w:tplc="08090001" w:tentative="1">
      <w:start w:val="1"/>
      <w:numFmt w:val="bullet"/>
      <w:lvlText w:val=""/>
      <w:lvlJc w:val="left"/>
      <w:pPr>
        <w:ind w:left="2915" w:hanging="360"/>
      </w:pPr>
      <w:rPr>
        <w:rFonts w:ascii="Symbol" w:hAnsi="Symbol" w:hint="default"/>
      </w:rPr>
    </w:lvl>
    <w:lvl w:ilvl="4" w:tplc="08090003" w:tentative="1">
      <w:start w:val="1"/>
      <w:numFmt w:val="bullet"/>
      <w:lvlText w:val="o"/>
      <w:lvlJc w:val="left"/>
      <w:pPr>
        <w:ind w:left="3635" w:hanging="360"/>
      </w:pPr>
      <w:rPr>
        <w:rFonts w:ascii="Courier New" w:hAnsi="Courier New" w:cs="Courier New" w:hint="default"/>
      </w:rPr>
    </w:lvl>
    <w:lvl w:ilvl="5" w:tplc="08090005" w:tentative="1">
      <w:start w:val="1"/>
      <w:numFmt w:val="bullet"/>
      <w:lvlText w:val=""/>
      <w:lvlJc w:val="left"/>
      <w:pPr>
        <w:ind w:left="4355" w:hanging="360"/>
      </w:pPr>
      <w:rPr>
        <w:rFonts w:ascii="Wingdings" w:hAnsi="Wingdings" w:hint="default"/>
      </w:rPr>
    </w:lvl>
    <w:lvl w:ilvl="6" w:tplc="08090001" w:tentative="1">
      <w:start w:val="1"/>
      <w:numFmt w:val="bullet"/>
      <w:lvlText w:val=""/>
      <w:lvlJc w:val="left"/>
      <w:pPr>
        <w:ind w:left="5075" w:hanging="360"/>
      </w:pPr>
      <w:rPr>
        <w:rFonts w:ascii="Symbol" w:hAnsi="Symbol" w:hint="default"/>
      </w:rPr>
    </w:lvl>
    <w:lvl w:ilvl="7" w:tplc="08090003" w:tentative="1">
      <w:start w:val="1"/>
      <w:numFmt w:val="bullet"/>
      <w:lvlText w:val="o"/>
      <w:lvlJc w:val="left"/>
      <w:pPr>
        <w:ind w:left="5795" w:hanging="360"/>
      </w:pPr>
      <w:rPr>
        <w:rFonts w:ascii="Courier New" w:hAnsi="Courier New" w:cs="Courier New" w:hint="default"/>
      </w:rPr>
    </w:lvl>
    <w:lvl w:ilvl="8" w:tplc="08090005" w:tentative="1">
      <w:start w:val="1"/>
      <w:numFmt w:val="bullet"/>
      <w:lvlText w:val=""/>
      <w:lvlJc w:val="left"/>
      <w:pPr>
        <w:ind w:left="6515" w:hanging="360"/>
      </w:pPr>
      <w:rPr>
        <w:rFonts w:ascii="Wingdings" w:hAnsi="Wingdings" w:hint="default"/>
      </w:rPr>
    </w:lvl>
  </w:abstractNum>
  <w:abstractNum w:abstractNumId="44" w15:restartNumberingAfterBreak="0">
    <w:nsid w:val="73AF518A"/>
    <w:multiLevelType w:val="hybridMultilevel"/>
    <w:tmpl w:val="B4CC86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7873B21"/>
    <w:multiLevelType w:val="hybridMultilevel"/>
    <w:tmpl w:val="208052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CF23641"/>
    <w:multiLevelType w:val="hybridMultilevel"/>
    <w:tmpl w:val="551EF7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E153611"/>
    <w:multiLevelType w:val="hybridMultilevel"/>
    <w:tmpl w:val="D1900B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F0D6A3A"/>
    <w:multiLevelType w:val="hybridMultilevel"/>
    <w:tmpl w:val="0458FD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19345430">
    <w:abstractNumId w:val="7"/>
  </w:num>
  <w:num w:numId="2" w16cid:durableId="242761807">
    <w:abstractNumId w:val="27"/>
  </w:num>
  <w:num w:numId="3" w16cid:durableId="1513568968">
    <w:abstractNumId w:val="2"/>
  </w:num>
  <w:num w:numId="4" w16cid:durableId="1210722910">
    <w:abstractNumId w:val="28"/>
  </w:num>
  <w:num w:numId="5" w16cid:durableId="1665546639">
    <w:abstractNumId w:val="33"/>
  </w:num>
  <w:num w:numId="6" w16cid:durableId="1151867684">
    <w:abstractNumId w:val="35"/>
  </w:num>
  <w:num w:numId="7" w16cid:durableId="764039384">
    <w:abstractNumId w:val="14"/>
  </w:num>
  <w:num w:numId="8" w16cid:durableId="459614387">
    <w:abstractNumId w:val="13"/>
  </w:num>
  <w:num w:numId="9" w16cid:durableId="1689483047">
    <w:abstractNumId w:val="32"/>
  </w:num>
  <w:num w:numId="10" w16cid:durableId="428551953">
    <w:abstractNumId w:val="37"/>
  </w:num>
  <w:num w:numId="11" w16cid:durableId="963388013">
    <w:abstractNumId w:val="39"/>
  </w:num>
  <w:num w:numId="12" w16cid:durableId="1307861359">
    <w:abstractNumId w:val="9"/>
  </w:num>
  <w:num w:numId="13" w16cid:durableId="167335329">
    <w:abstractNumId w:val="21"/>
  </w:num>
  <w:num w:numId="14" w16cid:durableId="1373382820">
    <w:abstractNumId w:val="31"/>
  </w:num>
  <w:num w:numId="15" w16cid:durableId="280915634">
    <w:abstractNumId w:val="25"/>
  </w:num>
  <w:num w:numId="16" w16cid:durableId="1662000160">
    <w:abstractNumId w:val="8"/>
  </w:num>
  <w:num w:numId="17" w16cid:durableId="1716464767">
    <w:abstractNumId w:val="20"/>
  </w:num>
  <w:num w:numId="18" w16cid:durableId="11104358">
    <w:abstractNumId w:val="34"/>
  </w:num>
  <w:num w:numId="19" w16cid:durableId="640424469">
    <w:abstractNumId w:val="42"/>
  </w:num>
  <w:num w:numId="20" w16cid:durableId="8416063">
    <w:abstractNumId w:val="12"/>
  </w:num>
  <w:num w:numId="21" w16cid:durableId="468281512">
    <w:abstractNumId w:val="10"/>
  </w:num>
  <w:num w:numId="22" w16cid:durableId="750782803">
    <w:abstractNumId w:val="5"/>
  </w:num>
  <w:num w:numId="23" w16cid:durableId="2074303592">
    <w:abstractNumId w:val="36"/>
  </w:num>
  <w:num w:numId="24" w16cid:durableId="656762440">
    <w:abstractNumId w:val="3"/>
  </w:num>
  <w:num w:numId="25" w16cid:durableId="2126271311">
    <w:abstractNumId w:val="22"/>
  </w:num>
  <w:num w:numId="26" w16cid:durableId="1000422807">
    <w:abstractNumId w:val="45"/>
  </w:num>
  <w:num w:numId="27" w16cid:durableId="1492063868">
    <w:abstractNumId w:val="18"/>
  </w:num>
  <w:num w:numId="28" w16cid:durableId="2038963638">
    <w:abstractNumId w:val="48"/>
  </w:num>
  <w:num w:numId="29" w16cid:durableId="287203499">
    <w:abstractNumId w:val="19"/>
  </w:num>
  <w:num w:numId="30" w16cid:durableId="860168407">
    <w:abstractNumId w:val="0"/>
  </w:num>
  <w:num w:numId="31" w16cid:durableId="1829516065">
    <w:abstractNumId w:val="15"/>
  </w:num>
  <w:num w:numId="32" w16cid:durableId="1955014574">
    <w:abstractNumId w:val="41"/>
  </w:num>
  <w:num w:numId="33" w16cid:durableId="1385568920">
    <w:abstractNumId w:val="47"/>
  </w:num>
  <w:num w:numId="34" w16cid:durableId="1297948007">
    <w:abstractNumId w:val="17"/>
  </w:num>
  <w:num w:numId="35" w16cid:durableId="91752146">
    <w:abstractNumId w:val="30"/>
  </w:num>
  <w:num w:numId="36" w16cid:durableId="286011828">
    <w:abstractNumId w:val="29"/>
  </w:num>
  <w:num w:numId="37" w16cid:durableId="912735492">
    <w:abstractNumId w:val="46"/>
  </w:num>
  <w:num w:numId="38" w16cid:durableId="1116607233">
    <w:abstractNumId w:val="23"/>
  </w:num>
  <w:num w:numId="39" w16cid:durableId="1851721001">
    <w:abstractNumId w:val="6"/>
  </w:num>
  <w:num w:numId="40" w16cid:durableId="1055348197">
    <w:abstractNumId w:val="11"/>
  </w:num>
  <w:num w:numId="41" w16cid:durableId="1389262502">
    <w:abstractNumId w:val="1"/>
  </w:num>
  <w:num w:numId="42" w16cid:durableId="124125358">
    <w:abstractNumId w:val="16"/>
  </w:num>
  <w:num w:numId="43" w16cid:durableId="772823625">
    <w:abstractNumId w:val="38"/>
  </w:num>
  <w:num w:numId="44" w16cid:durableId="1380474459">
    <w:abstractNumId w:val="4"/>
  </w:num>
  <w:num w:numId="45" w16cid:durableId="1619526595">
    <w:abstractNumId w:val="43"/>
  </w:num>
  <w:num w:numId="46" w16cid:durableId="1412657557">
    <w:abstractNumId w:val="24"/>
  </w:num>
  <w:num w:numId="47" w16cid:durableId="1947731034">
    <w:abstractNumId w:val="26"/>
  </w:num>
  <w:num w:numId="48" w16cid:durableId="1024987456">
    <w:abstractNumId w:val="40"/>
  </w:num>
  <w:num w:numId="49" w16cid:durableId="40636532">
    <w:abstractNumId w:val="44"/>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SortMethod w:val="0000"/>
  <w:defaultTabStop w:val="708"/>
  <w:hyphenationZone w:val="425"/>
  <w:characterSpacingControl w:val="doNotCompress"/>
  <w:hdrShapeDefaults>
    <o:shapedefaults v:ext="edit" spidmax="2051"/>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0932"/>
    <w:rsid w:val="0000004B"/>
    <w:rsid w:val="00000492"/>
    <w:rsid w:val="00000561"/>
    <w:rsid w:val="00000AFC"/>
    <w:rsid w:val="00000DCF"/>
    <w:rsid w:val="0000184A"/>
    <w:rsid w:val="00001F76"/>
    <w:rsid w:val="00002004"/>
    <w:rsid w:val="0000241A"/>
    <w:rsid w:val="00003C9D"/>
    <w:rsid w:val="00005152"/>
    <w:rsid w:val="00006332"/>
    <w:rsid w:val="0000634E"/>
    <w:rsid w:val="000064FA"/>
    <w:rsid w:val="00006B06"/>
    <w:rsid w:val="00007ACC"/>
    <w:rsid w:val="000101B6"/>
    <w:rsid w:val="00010F6C"/>
    <w:rsid w:val="00010F83"/>
    <w:rsid w:val="00011A32"/>
    <w:rsid w:val="00011B37"/>
    <w:rsid w:val="00011BE9"/>
    <w:rsid w:val="00013640"/>
    <w:rsid w:val="00013EF7"/>
    <w:rsid w:val="0001464E"/>
    <w:rsid w:val="000148AF"/>
    <w:rsid w:val="000149DC"/>
    <w:rsid w:val="00014ED5"/>
    <w:rsid w:val="00015C66"/>
    <w:rsid w:val="0001736D"/>
    <w:rsid w:val="00017A0E"/>
    <w:rsid w:val="00017A6B"/>
    <w:rsid w:val="00017E95"/>
    <w:rsid w:val="00023543"/>
    <w:rsid w:val="000238AF"/>
    <w:rsid w:val="0002421B"/>
    <w:rsid w:val="000244B3"/>
    <w:rsid w:val="0002454E"/>
    <w:rsid w:val="00025A0B"/>
    <w:rsid w:val="000260E7"/>
    <w:rsid w:val="000263F2"/>
    <w:rsid w:val="00027096"/>
    <w:rsid w:val="000308B8"/>
    <w:rsid w:val="00030916"/>
    <w:rsid w:val="00030CF5"/>
    <w:rsid w:val="00031EFE"/>
    <w:rsid w:val="00033FB9"/>
    <w:rsid w:val="0003462B"/>
    <w:rsid w:val="000346A6"/>
    <w:rsid w:val="00035C86"/>
    <w:rsid w:val="0003658A"/>
    <w:rsid w:val="0004098B"/>
    <w:rsid w:val="0004106A"/>
    <w:rsid w:val="00041315"/>
    <w:rsid w:val="00041E14"/>
    <w:rsid w:val="00042591"/>
    <w:rsid w:val="00042890"/>
    <w:rsid w:val="00043167"/>
    <w:rsid w:val="00043B95"/>
    <w:rsid w:val="00044C50"/>
    <w:rsid w:val="00044F07"/>
    <w:rsid w:val="0004522A"/>
    <w:rsid w:val="000460DE"/>
    <w:rsid w:val="0004617B"/>
    <w:rsid w:val="000465F7"/>
    <w:rsid w:val="00046F48"/>
    <w:rsid w:val="000472E2"/>
    <w:rsid w:val="00047E94"/>
    <w:rsid w:val="00051615"/>
    <w:rsid w:val="000524F5"/>
    <w:rsid w:val="000526F5"/>
    <w:rsid w:val="00054324"/>
    <w:rsid w:val="00054FEF"/>
    <w:rsid w:val="00055F9A"/>
    <w:rsid w:val="000561EF"/>
    <w:rsid w:val="00056C1D"/>
    <w:rsid w:val="00057549"/>
    <w:rsid w:val="00057C5D"/>
    <w:rsid w:val="000605FC"/>
    <w:rsid w:val="00061054"/>
    <w:rsid w:val="000617BD"/>
    <w:rsid w:val="000619E1"/>
    <w:rsid w:val="00061DDE"/>
    <w:rsid w:val="000629A1"/>
    <w:rsid w:val="000631FD"/>
    <w:rsid w:val="0006356B"/>
    <w:rsid w:val="000636B6"/>
    <w:rsid w:val="00063D34"/>
    <w:rsid w:val="00064071"/>
    <w:rsid w:val="0006462E"/>
    <w:rsid w:val="00064C24"/>
    <w:rsid w:val="00064FC7"/>
    <w:rsid w:val="00065E40"/>
    <w:rsid w:val="00067D7C"/>
    <w:rsid w:val="000708CE"/>
    <w:rsid w:val="00070977"/>
    <w:rsid w:val="00070B1D"/>
    <w:rsid w:val="00070FDC"/>
    <w:rsid w:val="000716EF"/>
    <w:rsid w:val="000719C1"/>
    <w:rsid w:val="00072585"/>
    <w:rsid w:val="000730F9"/>
    <w:rsid w:val="00073180"/>
    <w:rsid w:val="000731BF"/>
    <w:rsid w:val="000737CD"/>
    <w:rsid w:val="000749EA"/>
    <w:rsid w:val="0007504B"/>
    <w:rsid w:val="0007557C"/>
    <w:rsid w:val="000761D5"/>
    <w:rsid w:val="00076523"/>
    <w:rsid w:val="00077385"/>
    <w:rsid w:val="0007772B"/>
    <w:rsid w:val="00080574"/>
    <w:rsid w:val="0008183D"/>
    <w:rsid w:val="00081B50"/>
    <w:rsid w:val="00082278"/>
    <w:rsid w:val="000825EA"/>
    <w:rsid w:val="00082E8D"/>
    <w:rsid w:val="000838B9"/>
    <w:rsid w:val="00083DE8"/>
    <w:rsid w:val="00085B17"/>
    <w:rsid w:val="00085C66"/>
    <w:rsid w:val="00086902"/>
    <w:rsid w:val="00087013"/>
    <w:rsid w:val="00087448"/>
    <w:rsid w:val="00090324"/>
    <w:rsid w:val="00091759"/>
    <w:rsid w:val="00092A02"/>
    <w:rsid w:val="00093274"/>
    <w:rsid w:val="000942C9"/>
    <w:rsid w:val="00096518"/>
    <w:rsid w:val="00096936"/>
    <w:rsid w:val="000975C6"/>
    <w:rsid w:val="00097861"/>
    <w:rsid w:val="000A03BF"/>
    <w:rsid w:val="000A0785"/>
    <w:rsid w:val="000A1695"/>
    <w:rsid w:val="000A2C30"/>
    <w:rsid w:val="000A3F03"/>
    <w:rsid w:val="000A582C"/>
    <w:rsid w:val="000A5C00"/>
    <w:rsid w:val="000A5D7D"/>
    <w:rsid w:val="000A5FD4"/>
    <w:rsid w:val="000A650F"/>
    <w:rsid w:val="000A70E3"/>
    <w:rsid w:val="000A7482"/>
    <w:rsid w:val="000A775D"/>
    <w:rsid w:val="000B0489"/>
    <w:rsid w:val="000B1F6E"/>
    <w:rsid w:val="000B2B50"/>
    <w:rsid w:val="000B2B5E"/>
    <w:rsid w:val="000B3D69"/>
    <w:rsid w:val="000B464E"/>
    <w:rsid w:val="000B4749"/>
    <w:rsid w:val="000B50E7"/>
    <w:rsid w:val="000B56B4"/>
    <w:rsid w:val="000B5C76"/>
    <w:rsid w:val="000B61AC"/>
    <w:rsid w:val="000B6F28"/>
    <w:rsid w:val="000B76E6"/>
    <w:rsid w:val="000C00E2"/>
    <w:rsid w:val="000C0D45"/>
    <w:rsid w:val="000C162C"/>
    <w:rsid w:val="000C1726"/>
    <w:rsid w:val="000C22F4"/>
    <w:rsid w:val="000C36FA"/>
    <w:rsid w:val="000C3C66"/>
    <w:rsid w:val="000C40DD"/>
    <w:rsid w:val="000C6BC9"/>
    <w:rsid w:val="000C7E81"/>
    <w:rsid w:val="000D077F"/>
    <w:rsid w:val="000D0B54"/>
    <w:rsid w:val="000D0C77"/>
    <w:rsid w:val="000D0D07"/>
    <w:rsid w:val="000D115E"/>
    <w:rsid w:val="000D212D"/>
    <w:rsid w:val="000D2A68"/>
    <w:rsid w:val="000D2D2C"/>
    <w:rsid w:val="000D3311"/>
    <w:rsid w:val="000D364C"/>
    <w:rsid w:val="000D38F3"/>
    <w:rsid w:val="000D3B54"/>
    <w:rsid w:val="000D4A25"/>
    <w:rsid w:val="000D5117"/>
    <w:rsid w:val="000D5286"/>
    <w:rsid w:val="000D5D5F"/>
    <w:rsid w:val="000D630A"/>
    <w:rsid w:val="000D63DA"/>
    <w:rsid w:val="000D6BBC"/>
    <w:rsid w:val="000D78AC"/>
    <w:rsid w:val="000E0B58"/>
    <w:rsid w:val="000E12D1"/>
    <w:rsid w:val="000E1B53"/>
    <w:rsid w:val="000E1B7F"/>
    <w:rsid w:val="000E1EA8"/>
    <w:rsid w:val="000E35D8"/>
    <w:rsid w:val="000E370C"/>
    <w:rsid w:val="000E4A93"/>
    <w:rsid w:val="000E5592"/>
    <w:rsid w:val="000E5691"/>
    <w:rsid w:val="000E5960"/>
    <w:rsid w:val="000E5C36"/>
    <w:rsid w:val="000E69A0"/>
    <w:rsid w:val="000E7438"/>
    <w:rsid w:val="000E7769"/>
    <w:rsid w:val="000E7B1E"/>
    <w:rsid w:val="000E7CF2"/>
    <w:rsid w:val="000E7D81"/>
    <w:rsid w:val="000F0E7D"/>
    <w:rsid w:val="000F1521"/>
    <w:rsid w:val="000F34BD"/>
    <w:rsid w:val="000F582E"/>
    <w:rsid w:val="000F6063"/>
    <w:rsid w:val="000F69D0"/>
    <w:rsid w:val="000F6A19"/>
    <w:rsid w:val="000F7246"/>
    <w:rsid w:val="000F7FE1"/>
    <w:rsid w:val="00100463"/>
    <w:rsid w:val="0010099F"/>
    <w:rsid w:val="00101497"/>
    <w:rsid w:val="0010195E"/>
    <w:rsid w:val="00101A61"/>
    <w:rsid w:val="001022C2"/>
    <w:rsid w:val="001025A7"/>
    <w:rsid w:val="00102E1E"/>
    <w:rsid w:val="00103D86"/>
    <w:rsid w:val="0010418A"/>
    <w:rsid w:val="00104A4E"/>
    <w:rsid w:val="00104A75"/>
    <w:rsid w:val="00104A78"/>
    <w:rsid w:val="001058B7"/>
    <w:rsid w:val="001060F1"/>
    <w:rsid w:val="001068CC"/>
    <w:rsid w:val="00112007"/>
    <w:rsid w:val="001122F1"/>
    <w:rsid w:val="00112BEF"/>
    <w:rsid w:val="00113DD1"/>
    <w:rsid w:val="001140ED"/>
    <w:rsid w:val="00114BF8"/>
    <w:rsid w:val="00115054"/>
    <w:rsid w:val="00116D3B"/>
    <w:rsid w:val="00116E29"/>
    <w:rsid w:val="00117A5F"/>
    <w:rsid w:val="001205AD"/>
    <w:rsid w:val="0012146E"/>
    <w:rsid w:val="0012238C"/>
    <w:rsid w:val="00122C12"/>
    <w:rsid w:val="00122CC7"/>
    <w:rsid w:val="00123772"/>
    <w:rsid w:val="001268D6"/>
    <w:rsid w:val="00127647"/>
    <w:rsid w:val="001276D2"/>
    <w:rsid w:val="00127770"/>
    <w:rsid w:val="00127910"/>
    <w:rsid w:val="0012799F"/>
    <w:rsid w:val="00127D5F"/>
    <w:rsid w:val="00130B26"/>
    <w:rsid w:val="0013117E"/>
    <w:rsid w:val="0013189C"/>
    <w:rsid w:val="00132195"/>
    <w:rsid w:val="0013244A"/>
    <w:rsid w:val="0013292D"/>
    <w:rsid w:val="00133716"/>
    <w:rsid w:val="00133B5B"/>
    <w:rsid w:val="00133EC1"/>
    <w:rsid w:val="0013403C"/>
    <w:rsid w:val="00134BA1"/>
    <w:rsid w:val="00135023"/>
    <w:rsid w:val="00135A7B"/>
    <w:rsid w:val="001364D0"/>
    <w:rsid w:val="00136584"/>
    <w:rsid w:val="001370C0"/>
    <w:rsid w:val="00137F1D"/>
    <w:rsid w:val="00141907"/>
    <w:rsid w:val="00141A61"/>
    <w:rsid w:val="001420B8"/>
    <w:rsid w:val="00142E0B"/>
    <w:rsid w:val="00143293"/>
    <w:rsid w:val="00143A17"/>
    <w:rsid w:val="00144F40"/>
    <w:rsid w:val="00144FB6"/>
    <w:rsid w:val="00145914"/>
    <w:rsid w:val="001476DE"/>
    <w:rsid w:val="00147B52"/>
    <w:rsid w:val="00147C2E"/>
    <w:rsid w:val="0015036D"/>
    <w:rsid w:val="001513AD"/>
    <w:rsid w:val="001529F6"/>
    <w:rsid w:val="0015398F"/>
    <w:rsid w:val="001542E0"/>
    <w:rsid w:val="001547D3"/>
    <w:rsid w:val="00154AC0"/>
    <w:rsid w:val="0015523E"/>
    <w:rsid w:val="0015568A"/>
    <w:rsid w:val="001556D0"/>
    <w:rsid w:val="001557AA"/>
    <w:rsid w:val="00155BCB"/>
    <w:rsid w:val="00155C1A"/>
    <w:rsid w:val="00160042"/>
    <w:rsid w:val="0016025B"/>
    <w:rsid w:val="00160475"/>
    <w:rsid w:val="00160877"/>
    <w:rsid w:val="00160A78"/>
    <w:rsid w:val="00161184"/>
    <w:rsid w:val="0016127A"/>
    <w:rsid w:val="00161607"/>
    <w:rsid w:val="001629D4"/>
    <w:rsid w:val="001633D2"/>
    <w:rsid w:val="00163BD6"/>
    <w:rsid w:val="00163BF0"/>
    <w:rsid w:val="00163E1E"/>
    <w:rsid w:val="00163FC9"/>
    <w:rsid w:val="00164FA6"/>
    <w:rsid w:val="0016530A"/>
    <w:rsid w:val="001676E5"/>
    <w:rsid w:val="00167DCC"/>
    <w:rsid w:val="00167F2F"/>
    <w:rsid w:val="00170903"/>
    <w:rsid w:val="00170F3C"/>
    <w:rsid w:val="00171D5C"/>
    <w:rsid w:val="001727B9"/>
    <w:rsid w:val="00173CCB"/>
    <w:rsid w:val="00174468"/>
    <w:rsid w:val="001747B6"/>
    <w:rsid w:val="00174BF9"/>
    <w:rsid w:val="00175A0D"/>
    <w:rsid w:val="00175F06"/>
    <w:rsid w:val="00175F28"/>
    <w:rsid w:val="00175FEF"/>
    <w:rsid w:val="001762C5"/>
    <w:rsid w:val="00176CC4"/>
    <w:rsid w:val="00177679"/>
    <w:rsid w:val="00177AF3"/>
    <w:rsid w:val="00177E0E"/>
    <w:rsid w:val="001807C5"/>
    <w:rsid w:val="001824AE"/>
    <w:rsid w:val="0018276F"/>
    <w:rsid w:val="001827C3"/>
    <w:rsid w:val="00182A1C"/>
    <w:rsid w:val="00182B01"/>
    <w:rsid w:val="00182C08"/>
    <w:rsid w:val="001834B2"/>
    <w:rsid w:val="00183CB9"/>
    <w:rsid w:val="00183D49"/>
    <w:rsid w:val="00184526"/>
    <w:rsid w:val="001845B6"/>
    <w:rsid w:val="001846E9"/>
    <w:rsid w:val="001847B4"/>
    <w:rsid w:val="00185070"/>
    <w:rsid w:val="0018566A"/>
    <w:rsid w:val="00185D56"/>
    <w:rsid w:val="00186DE4"/>
    <w:rsid w:val="001900A7"/>
    <w:rsid w:val="001900DE"/>
    <w:rsid w:val="001913CB"/>
    <w:rsid w:val="00191655"/>
    <w:rsid w:val="00191E32"/>
    <w:rsid w:val="00192200"/>
    <w:rsid w:val="0019254E"/>
    <w:rsid w:val="00192E29"/>
    <w:rsid w:val="00193037"/>
    <w:rsid w:val="0019347E"/>
    <w:rsid w:val="001944F1"/>
    <w:rsid w:val="001952B3"/>
    <w:rsid w:val="001955D1"/>
    <w:rsid w:val="00195E3F"/>
    <w:rsid w:val="00197202"/>
    <w:rsid w:val="001A04DB"/>
    <w:rsid w:val="001A0688"/>
    <w:rsid w:val="001A09B1"/>
    <w:rsid w:val="001A0A91"/>
    <w:rsid w:val="001A1B7F"/>
    <w:rsid w:val="001A2000"/>
    <w:rsid w:val="001A349C"/>
    <w:rsid w:val="001A3FC5"/>
    <w:rsid w:val="001A5011"/>
    <w:rsid w:val="001A5183"/>
    <w:rsid w:val="001A526B"/>
    <w:rsid w:val="001A64BE"/>
    <w:rsid w:val="001A6D4E"/>
    <w:rsid w:val="001A75ED"/>
    <w:rsid w:val="001A79FE"/>
    <w:rsid w:val="001B00CB"/>
    <w:rsid w:val="001B03EC"/>
    <w:rsid w:val="001B0499"/>
    <w:rsid w:val="001B04FA"/>
    <w:rsid w:val="001B0571"/>
    <w:rsid w:val="001B0FF1"/>
    <w:rsid w:val="001B20A7"/>
    <w:rsid w:val="001B2A24"/>
    <w:rsid w:val="001B317A"/>
    <w:rsid w:val="001B3675"/>
    <w:rsid w:val="001B3E5D"/>
    <w:rsid w:val="001B4AB3"/>
    <w:rsid w:val="001B4F29"/>
    <w:rsid w:val="001B635C"/>
    <w:rsid w:val="001B76E3"/>
    <w:rsid w:val="001B7A22"/>
    <w:rsid w:val="001B7E82"/>
    <w:rsid w:val="001C01AF"/>
    <w:rsid w:val="001C03E0"/>
    <w:rsid w:val="001C0A97"/>
    <w:rsid w:val="001C0EF2"/>
    <w:rsid w:val="001C193A"/>
    <w:rsid w:val="001C2673"/>
    <w:rsid w:val="001C28AD"/>
    <w:rsid w:val="001C28BE"/>
    <w:rsid w:val="001C2D5F"/>
    <w:rsid w:val="001C32FA"/>
    <w:rsid w:val="001C37BF"/>
    <w:rsid w:val="001C41CA"/>
    <w:rsid w:val="001C48CD"/>
    <w:rsid w:val="001C5E64"/>
    <w:rsid w:val="001C649A"/>
    <w:rsid w:val="001D04EB"/>
    <w:rsid w:val="001D0D7A"/>
    <w:rsid w:val="001D0DD5"/>
    <w:rsid w:val="001D1C0F"/>
    <w:rsid w:val="001D1DFE"/>
    <w:rsid w:val="001D30C2"/>
    <w:rsid w:val="001D5040"/>
    <w:rsid w:val="001D6DCD"/>
    <w:rsid w:val="001D7509"/>
    <w:rsid w:val="001D7AC4"/>
    <w:rsid w:val="001D7C59"/>
    <w:rsid w:val="001D7D1A"/>
    <w:rsid w:val="001D7D4B"/>
    <w:rsid w:val="001D7DB5"/>
    <w:rsid w:val="001E00F7"/>
    <w:rsid w:val="001E0380"/>
    <w:rsid w:val="001E1E77"/>
    <w:rsid w:val="001E2919"/>
    <w:rsid w:val="001E2A44"/>
    <w:rsid w:val="001E3FED"/>
    <w:rsid w:val="001E41CF"/>
    <w:rsid w:val="001E4A1C"/>
    <w:rsid w:val="001E5CE8"/>
    <w:rsid w:val="001E5D18"/>
    <w:rsid w:val="001E5DBD"/>
    <w:rsid w:val="001E5F90"/>
    <w:rsid w:val="001E6977"/>
    <w:rsid w:val="001E69AF"/>
    <w:rsid w:val="001E69C5"/>
    <w:rsid w:val="001E7D5E"/>
    <w:rsid w:val="001F0217"/>
    <w:rsid w:val="001F06C3"/>
    <w:rsid w:val="001F0702"/>
    <w:rsid w:val="001F0821"/>
    <w:rsid w:val="001F1BFE"/>
    <w:rsid w:val="001F24D3"/>
    <w:rsid w:val="001F27C1"/>
    <w:rsid w:val="001F29BF"/>
    <w:rsid w:val="001F2AEC"/>
    <w:rsid w:val="001F3249"/>
    <w:rsid w:val="001F34FD"/>
    <w:rsid w:val="001F4190"/>
    <w:rsid w:val="001F4273"/>
    <w:rsid w:val="001F4543"/>
    <w:rsid w:val="001F48A0"/>
    <w:rsid w:val="001F4F65"/>
    <w:rsid w:val="001F618E"/>
    <w:rsid w:val="001F61AC"/>
    <w:rsid w:val="00200BFD"/>
    <w:rsid w:val="00202A60"/>
    <w:rsid w:val="002036E2"/>
    <w:rsid w:val="00204038"/>
    <w:rsid w:val="002045BA"/>
    <w:rsid w:val="002053CA"/>
    <w:rsid w:val="00206146"/>
    <w:rsid w:val="00206369"/>
    <w:rsid w:val="002065FF"/>
    <w:rsid w:val="00206812"/>
    <w:rsid w:val="00206BFE"/>
    <w:rsid w:val="00206F78"/>
    <w:rsid w:val="00207C42"/>
    <w:rsid w:val="00210134"/>
    <w:rsid w:val="00210CBE"/>
    <w:rsid w:val="00210D9B"/>
    <w:rsid w:val="0021345F"/>
    <w:rsid w:val="0021372C"/>
    <w:rsid w:val="00214E92"/>
    <w:rsid w:val="00215D9A"/>
    <w:rsid w:val="0021610A"/>
    <w:rsid w:val="002166CF"/>
    <w:rsid w:val="00216C69"/>
    <w:rsid w:val="002178BE"/>
    <w:rsid w:val="00217A11"/>
    <w:rsid w:val="00217BA9"/>
    <w:rsid w:val="0022048E"/>
    <w:rsid w:val="00220612"/>
    <w:rsid w:val="00220D32"/>
    <w:rsid w:val="0022113B"/>
    <w:rsid w:val="002216B0"/>
    <w:rsid w:val="0022180A"/>
    <w:rsid w:val="00221862"/>
    <w:rsid w:val="002220FF"/>
    <w:rsid w:val="00222478"/>
    <w:rsid w:val="00223DC1"/>
    <w:rsid w:val="00225639"/>
    <w:rsid w:val="0022668B"/>
    <w:rsid w:val="002268D5"/>
    <w:rsid w:val="00227399"/>
    <w:rsid w:val="0022765F"/>
    <w:rsid w:val="00230207"/>
    <w:rsid w:val="0023058B"/>
    <w:rsid w:val="0023225E"/>
    <w:rsid w:val="002324CC"/>
    <w:rsid w:val="002325B5"/>
    <w:rsid w:val="00232B64"/>
    <w:rsid w:val="002331EC"/>
    <w:rsid w:val="0023458B"/>
    <w:rsid w:val="00235312"/>
    <w:rsid w:val="00235416"/>
    <w:rsid w:val="002359C1"/>
    <w:rsid w:val="00236458"/>
    <w:rsid w:val="002366E5"/>
    <w:rsid w:val="002373F7"/>
    <w:rsid w:val="00237D9F"/>
    <w:rsid w:val="00240184"/>
    <w:rsid w:val="00240430"/>
    <w:rsid w:val="00240D64"/>
    <w:rsid w:val="00242155"/>
    <w:rsid w:val="00242423"/>
    <w:rsid w:val="00242559"/>
    <w:rsid w:val="00242A57"/>
    <w:rsid w:val="002436B3"/>
    <w:rsid w:val="00243B57"/>
    <w:rsid w:val="00243E7A"/>
    <w:rsid w:val="00244117"/>
    <w:rsid w:val="002442D8"/>
    <w:rsid w:val="002443A9"/>
    <w:rsid w:val="00244B05"/>
    <w:rsid w:val="00244CBA"/>
    <w:rsid w:val="00244E77"/>
    <w:rsid w:val="002454D9"/>
    <w:rsid w:val="00245BEB"/>
    <w:rsid w:val="0024651F"/>
    <w:rsid w:val="002477C0"/>
    <w:rsid w:val="002516D0"/>
    <w:rsid w:val="00251AB1"/>
    <w:rsid w:val="00251D65"/>
    <w:rsid w:val="0025264C"/>
    <w:rsid w:val="002528DE"/>
    <w:rsid w:val="00252A5D"/>
    <w:rsid w:val="00252D1A"/>
    <w:rsid w:val="00254451"/>
    <w:rsid w:val="0025636E"/>
    <w:rsid w:val="002563C2"/>
    <w:rsid w:val="00256594"/>
    <w:rsid w:val="00257B1F"/>
    <w:rsid w:val="00257DE6"/>
    <w:rsid w:val="00257E68"/>
    <w:rsid w:val="00260997"/>
    <w:rsid w:val="002614E8"/>
    <w:rsid w:val="002627F5"/>
    <w:rsid w:val="00262E78"/>
    <w:rsid w:val="00262EBF"/>
    <w:rsid w:val="00263352"/>
    <w:rsid w:val="0026421E"/>
    <w:rsid w:val="00264A02"/>
    <w:rsid w:val="0026501F"/>
    <w:rsid w:val="00265DA2"/>
    <w:rsid w:val="00265FBF"/>
    <w:rsid w:val="00266010"/>
    <w:rsid w:val="00267145"/>
    <w:rsid w:val="0027012A"/>
    <w:rsid w:val="002702BF"/>
    <w:rsid w:val="0027166F"/>
    <w:rsid w:val="00271715"/>
    <w:rsid w:val="00272BD1"/>
    <w:rsid w:val="00272D44"/>
    <w:rsid w:val="00273D7D"/>
    <w:rsid w:val="00275253"/>
    <w:rsid w:val="00275581"/>
    <w:rsid w:val="0027558D"/>
    <w:rsid w:val="00276245"/>
    <w:rsid w:val="00276421"/>
    <w:rsid w:val="002768D6"/>
    <w:rsid w:val="00276B69"/>
    <w:rsid w:val="002770B8"/>
    <w:rsid w:val="00277386"/>
    <w:rsid w:val="00280952"/>
    <w:rsid w:val="00280989"/>
    <w:rsid w:val="00280B46"/>
    <w:rsid w:val="0028171A"/>
    <w:rsid w:val="002818A9"/>
    <w:rsid w:val="00283F0D"/>
    <w:rsid w:val="0028409F"/>
    <w:rsid w:val="00284AB2"/>
    <w:rsid w:val="0028500B"/>
    <w:rsid w:val="002859B8"/>
    <w:rsid w:val="002862AE"/>
    <w:rsid w:val="00287077"/>
    <w:rsid w:val="0028755F"/>
    <w:rsid w:val="00287BEA"/>
    <w:rsid w:val="00287E3C"/>
    <w:rsid w:val="00290F36"/>
    <w:rsid w:val="002923DF"/>
    <w:rsid w:val="00292B55"/>
    <w:rsid w:val="002936AF"/>
    <w:rsid w:val="002938DF"/>
    <w:rsid w:val="002942B7"/>
    <w:rsid w:val="0029430D"/>
    <w:rsid w:val="0029470B"/>
    <w:rsid w:val="00296027"/>
    <w:rsid w:val="00296C2A"/>
    <w:rsid w:val="00296FCF"/>
    <w:rsid w:val="00297559"/>
    <w:rsid w:val="00297656"/>
    <w:rsid w:val="00297769"/>
    <w:rsid w:val="00297B10"/>
    <w:rsid w:val="00297B37"/>
    <w:rsid w:val="002A0CAC"/>
    <w:rsid w:val="002A138F"/>
    <w:rsid w:val="002A1DE9"/>
    <w:rsid w:val="002A1F2F"/>
    <w:rsid w:val="002A1FD0"/>
    <w:rsid w:val="002A2999"/>
    <w:rsid w:val="002A2A00"/>
    <w:rsid w:val="002A3097"/>
    <w:rsid w:val="002A3E36"/>
    <w:rsid w:val="002A5A90"/>
    <w:rsid w:val="002B0096"/>
    <w:rsid w:val="002B046A"/>
    <w:rsid w:val="002B0B68"/>
    <w:rsid w:val="002B1AF3"/>
    <w:rsid w:val="002B29CB"/>
    <w:rsid w:val="002B2AFE"/>
    <w:rsid w:val="002B2E53"/>
    <w:rsid w:val="002B3011"/>
    <w:rsid w:val="002B3BC6"/>
    <w:rsid w:val="002B3D32"/>
    <w:rsid w:val="002B3E6B"/>
    <w:rsid w:val="002B4A7B"/>
    <w:rsid w:val="002B4E5B"/>
    <w:rsid w:val="002B5288"/>
    <w:rsid w:val="002B5A70"/>
    <w:rsid w:val="002B6175"/>
    <w:rsid w:val="002B69C0"/>
    <w:rsid w:val="002B6E52"/>
    <w:rsid w:val="002C028B"/>
    <w:rsid w:val="002C0326"/>
    <w:rsid w:val="002C04B3"/>
    <w:rsid w:val="002C0E05"/>
    <w:rsid w:val="002C14F6"/>
    <w:rsid w:val="002C186D"/>
    <w:rsid w:val="002C333C"/>
    <w:rsid w:val="002C377F"/>
    <w:rsid w:val="002C396A"/>
    <w:rsid w:val="002C3E56"/>
    <w:rsid w:val="002C405E"/>
    <w:rsid w:val="002C491E"/>
    <w:rsid w:val="002C539D"/>
    <w:rsid w:val="002C54D7"/>
    <w:rsid w:val="002C5B97"/>
    <w:rsid w:val="002C7C10"/>
    <w:rsid w:val="002C7CF0"/>
    <w:rsid w:val="002D01DA"/>
    <w:rsid w:val="002D04AE"/>
    <w:rsid w:val="002D206A"/>
    <w:rsid w:val="002D2074"/>
    <w:rsid w:val="002D2DF7"/>
    <w:rsid w:val="002D31B3"/>
    <w:rsid w:val="002D352E"/>
    <w:rsid w:val="002D3ACF"/>
    <w:rsid w:val="002D3C9E"/>
    <w:rsid w:val="002D48B6"/>
    <w:rsid w:val="002D5020"/>
    <w:rsid w:val="002D5027"/>
    <w:rsid w:val="002D77AF"/>
    <w:rsid w:val="002E0F10"/>
    <w:rsid w:val="002E18F4"/>
    <w:rsid w:val="002E1FB6"/>
    <w:rsid w:val="002E2026"/>
    <w:rsid w:val="002E2434"/>
    <w:rsid w:val="002E243A"/>
    <w:rsid w:val="002E2853"/>
    <w:rsid w:val="002E2A95"/>
    <w:rsid w:val="002E2B40"/>
    <w:rsid w:val="002E2E2E"/>
    <w:rsid w:val="002E39E1"/>
    <w:rsid w:val="002E4059"/>
    <w:rsid w:val="002E43F1"/>
    <w:rsid w:val="002F138D"/>
    <w:rsid w:val="002F18AC"/>
    <w:rsid w:val="002F1C2B"/>
    <w:rsid w:val="002F36EC"/>
    <w:rsid w:val="002F4580"/>
    <w:rsid w:val="002F470E"/>
    <w:rsid w:val="002F48E2"/>
    <w:rsid w:val="002F4E49"/>
    <w:rsid w:val="002F5D35"/>
    <w:rsid w:val="002F723E"/>
    <w:rsid w:val="002F75D4"/>
    <w:rsid w:val="002F7738"/>
    <w:rsid w:val="002F793D"/>
    <w:rsid w:val="002F7C4B"/>
    <w:rsid w:val="00300AAD"/>
    <w:rsid w:val="00301160"/>
    <w:rsid w:val="0030144F"/>
    <w:rsid w:val="0030169A"/>
    <w:rsid w:val="003023C6"/>
    <w:rsid w:val="003029A0"/>
    <w:rsid w:val="00303E26"/>
    <w:rsid w:val="003046DD"/>
    <w:rsid w:val="00304767"/>
    <w:rsid w:val="00304BED"/>
    <w:rsid w:val="00305AD9"/>
    <w:rsid w:val="00306047"/>
    <w:rsid w:val="003061E5"/>
    <w:rsid w:val="003063B6"/>
    <w:rsid w:val="00306410"/>
    <w:rsid w:val="00307790"/>
    <w:rsid w:val="00307F20"/>
    <w:rsid w:val="00310153"/>
    <w:rsid w:val="003105B9"/>
    <w:rsid w:val="003105D9"/>
    <w:rsid w:val="00310C5C"/>
    <w:rsid w:val="00311273"/>
    <w:rsid w:val="00311402"/>
    <w:rsid w:val="00311430"/>
    <w:rsid w:val="00311C80"/>
    <w:rsid w:val="00313871"/>
    <w:rsid w:val="00313D8D"/>
    <w:rsid w:val="003146B0"/>
    <w:rsid w:val="00314762"/>
    <w:rsid w:val="00314AFD"/>
    <w:rsid w:val="00314D93"/>
    <w:rsid w:val="00315F80"/>
    <w:rsid w:val="00316452"/>
    <w:rsid w:val="003164DA"/>
    <w:rsid w:val="00316AC4"/>
    <w:rsid w:val="00317495"/>
    <w:rsid w:val="00317ABA"/>
    <w:rsid w:val="00317C7F"/>
    <w:rsid w:val="0032023A"/>
    <w:rsid w:val="003202C5"/>
    <w:rsid w:val="00320628"/>
    <w:rsid w:val="003208F7"/>
    <w:rsid w:val="0032121C"/>
    <w:rsid w:val="00321A11"/>
    <w:rsid w:val="00321A2A"/>
    <w:rsid w:val="003228FE"/>
    <w:rsid w:val="003236A4"/>
    <w:rsid w:val="0032372A"/>
    <w:rsid w:val="00323F66"/>
    <w:rsid w:val="003249E6"/>
    <w:rsid w:val="00324F67"/>
    <w:rsid w:val="003259C7"/>
    <w:rsid w:val="00325AF4"/>
    <w:rsid w:val="00325F26"/>
    <w:rsid w:val="00326080"/>
    <w:rsid w:val="00326CC2"/>
    <w:rsid w:val="00327671"/>
    <w:rsid w:val="003276E9"/>
    <w:rsid w:val="00330932"/>
    <w:rsid w:val="00330BC8"/>
    <w:rsid w:val="00330DD8"/>
    <w:rsid w:val="00331AD1"/>
    <w:rsid w:val="00332171"/>
    <w:rsid w:val="00332240"/>
    <w:rsid w:val="0033267B"/>
    <w:rsid w:val="00332CE9"/>
    <w:rsid w:val="00333713"/>
    <w:rsid w:val="00333E3C"/>
    <w:rsid w:val="00333E85"/>
    <w:rsid w:val="003341B5"/>
    <w:rsid w:val="0033466D"/>
    <w:rsid w:val="003346D6"/>
    <w:rsid w:val="0033568F"/>
    <w:rsid w:val="00335CD7"/>
    <w:rsid w:val="003369E1"/>
    <w:rsid w:val="00337F60"/>
    <w:rsid w:val="00341C6A"/>
    <w:rsid w:val="00342CA5"/>
    <w:rsid w:val="00342E5E"/>
    <w:rsid w:val="00342E84"/>
    <w:rsid w:val="00342EEB"/>
    <w:rsid w:val="00342F29"/>
    <w:rsid w:val="003436A9"/>
    <w:rsid w:val="00343FEC"/>
    <w:rsid w:val="003445A0"/>
    <w:rsid w:val="00344DA8"/>
    <w:rsid w:val="00345C18"/>
    <w:rsid w:val="003462FD"/>
    <w:rsid w:val="00346836"/>
    <w:rsid w:val="00347BC6"/>
    <w:rsid w:val="003506B7"/>
    <w:rsid w:val="003509C2"/>
    <w:rsid w:val="003510E4"/>
    <w:rsid w:val="00352812"/>
    <w:rsid w:val="0035400A"/>
    <w:rsid w:val="00354769"/>
    <w:rsid w:val="00354957"/>
    <w:rsid w:val="00355D06"/>
    <w:rsid w:val="00355F65"/>
    <w:rsid w:val="00356962"/>
    <w:rsid w:val="003569F3"/>
    <w:rsid w:val="00356DA1"/>
    <w:rsid w:val="003572B0"/>
    <w:rsid w:val="0035794C"/>
    <w:rsid w:val="00357A8C"/>
    <w:rsid w:val="003621B9"/>
    <w:rsid w:val="00363B45"/>
    <w:rsid w:val="00364457"/>
    <w:rsid w:val="0036473C"/>
    <w:rsid w:val="00364E2A"/>
    <w:rsid w:val="003651D7"/>
    <w:rsid w:val="003653AC"/>
    <w:rsid w:val="003658E2"/>
    <w:rsid w:val="00365AA2"/>
    <w:rsid w:val="003668C2"/>
    <w:rsid w:val="00366A00"/>
    <w:rsid w:val="00366EBB"/>
    <w:rsid w:val="00367126"/>
    <w:rsid w:val="00367291"/>
    <w:rsid w:val="003674FC"/>
    <w:rsid w:val="00367897"/>
    <w:rsid w:val="003700C3"/>
    <w:rsid w:val="003713F0"/>
    <w:rsid w:val="00371C18"/>
    <w:rsid w:val="00372029"/>
    <w:rsid w:val="00372524"/>
    <w:rsid w:val="00372576"/>
    <w:rsid w:val="00372767"/>
    <w:rsid w:val="00372D8D"/>
    <w:rsid w:val="00373FC5"/>
    <w:rsid w:val="00375530"/>
    <w:rsid w:val="00375E85"/>
    <w:rsid w:val="00376102"/>
    <w:rsid w:val="003763DD"/>
    <w:rsid w:val="0037761A"/>
    <w:rsid w:val="00377827"/>
    <w:rsid w:val="0037787A"/>
    <w:rsid w:val="00377A7D"/>
    <w:rsid w:val="00380923"/>
    <w:rsid w:val="00382AE7"/>
    <w:rsid w:val="00383113"/>
    <w:rsid w:val="00384954"/>
    <w:rsid w:val="00385796"/>
    <w:rsid w:val="00386545"/>
    <w:rsid w:val="0038685E"/>
    <w:rsid w:val="00386CDB"/>
    <w:rsid w:val="003873FB"/>
    <w:rsid w:val="003903F7"/>
    <w:rsid w:val="00390B33"/>
    <w:rsid w:val="003914D4"/>
    <w:rsid w:val="00391B69"/>
    <w:rsid w:val="00392039"/>
    <w:rsid w:val="00392ABA"/>
    <w:rsid w:val="0039429C"/>
    <w:rsid w:val="003952C9"/>
    <w:rsid w:val="003960D4"/>
    <w:rsid w:val="003963BC"/>
    <w:rsid w:val="003967F7"/>
    <w:rsid w:val="003968D2"/>
    <w:rsid w:val="003970BB"/>
    <w:rsid w:val="00397E74"/>
    <w:rsid w:val="003A0E46"/>
    <w:rsid w:val="003A0FE2"/>
    <w:rsid w:val="003A1F6A"/>
    <w:rsid w:val="003A2439"/>
    <w:rsid w:val="003A28D1"/>
    <w:rsid w:val="003A4FD5"/>
    <w:rsid w:val="003A50D5"/>
    <w:rsid w:val="003A5811"/>
    <w:rsid w:val="003A5C39"/>
    <w:rsid w:val="003A5E03"/>
    <w:rsid w:val="003A713E"/>
    <w:rsid w:val="003A73B0"/>
    <w:rsid w:val="003B0C30"/>
    <w:rsid w:val="003B1767"/>
    <w:rsid w:val="003B1EC9"/>
    <w:rsid w:val="003B1F16"/>
    <w:rsid w:val="003B205D"/>
    <w:rsid w:val="003B2141"/>
    <w:rsid w:val="003B2649"/>
    <w:rsid w:val="003B3B7B"/>
    <w:rsid w:val="003B447E"/>
    <w:rsid w:val="003B4761"/>
    <w:rsid w:val="003B4CD9"/>
    <w:rsid w:val="003B5F6F"/>
    <w:rsid w:val="003B6777"/>
    <w:rsid w:val="003B7AE9"/>
    <w:rsid w:val="003C0420"/>
    <w:rsid w:val="003C0ED9"/>
    <w:rsid w:val="003C1337"/>
    <w:rsid w:val="003C2531"/>
    <w:rsid w:val="003C2D69"/>
    <w:rsid w:val="003C3B16"/>
    <w:rsid w:val="003C3D98"/>
    <w:rsid w:val="003C5045"/>
    <w:rsid w:val="003C5FDC"/>
    <w:rsid w:val="003C6358"/>
    <w:rsid w:val="003C7F61"/>
    <w:rsid w:val="003D14FA"/>
    <w:rsid w:val="003D34B4"/>
    <w:rsid w:val="003D37F9"/>
    <w:rsid w:val="003D3AC9"/>
    <w:rsid w:val="003D4520"/>
    <w:rsid w:val="003D49B1"/>
    <w:rsid w:val="003D54AB"/>
    <w:rsid w:val="003D6F7C"/>
    <w:rsid w:val="003D7250"/>
    <w:rsid w:val="003D7D99"/>
    <w:rsid w:val="003D7E05"/>
    <w:rsid w:val="003E0528"/>
    <w:rsid w:val="003E06CB"/>
    <w:rsid w:val="003E28C6"/>
    <w:rsid w:val="003E2F59"/>
    <w:rsid w:val="003E4443"/>
    <w:rsid w:val="003E5CAE"/>
    <w:rsid w:val="003E5CF7"/>
    <w:rsid w:val="003E6AED"/>
    <w:rsid w:val="003E7A09"/>
    <w:rsid w:val="003E7ACF"/>
    <w:rsid w:val="003E7BFF"/>
    <w:rsid w:val="003F0109"/>
    <w:rsid w:val="003F0382"/>
    <w:rsid w:val="003F0425"/>
    <w:rsid w:val="003F1093"/>
    <w:rsid w:val="003F1800"/>
    <w:rsid w:val="003F1E5F"/>
    <w:rsid w:val="003F287E"/>
    <w:rsid w:val="003F2FCE"/>
    <w:rsid w:val="003F2FDC"/>
    <w:rsid w:val="003F4587"/>
    <w:rsid w:val="003F48ED"/>
    <w:rsid w:val="003F6261"/>
    <w:rsid w:val="003F65BD"/>
    <w:rsid w:val="003F7401"/>
    <w:rsid w:val="003F7FE0"/>
    <w:rsid w:val="00401377"/>
    <w:rsid w:val="00401384"/>
    <w:rsid w:val="004016D9"/>
    <w:rsid w:val="004016DF"/>
    <w:rsid w:val="00402374"/>
    <w:rsid w:val="004024F5"/>
    <w:rsid w:val="00402AC9"/>
    <w:rsid w:val="00403163"/>
    <w:rsid w:val="00403C2A"/>
    <w:rsid w:val="00403C88"/>
    <w:rsid w:val="0040415D"/>
    <w:rsid w:val="0040422A"/>
    <w:rsid w:val="00404A4D"/>
    <w:rsid w:val="00405710"/>
    <w:rsid w:val="00406058"/>
    <w:rsid w:val="00406155"/>
    <w:rsid w:val="00406305"/>
    <w:rsid w:val="00406761"/>
    <w:rsid w:val="00406FDE"/>
    <w:rsid w:val="004073E1"/>
    <w:rsid w:val="00410988"/>
    <w:rsid w:val="00414634"/>
    <w:rsid w:val="00414BED"/>
    <w:rsid w:val="004162B1"/>
    <w:rsid w:val="00416BB5"/>
    <w:rsid w:val="004172C2"/>
    <w:rsid w:val="004173CC"/>
    <w:rsid w:val="0041781E"/>
    <w:rsid w:val="00417CBA"/>
    <w:rsid w:val="004206DA"/>
    <w:rsid w:val="00421391"/>
    <w:rsid w:val="00422525"/>
    <w:rsid w:val="004237E3"/>
    <w:rsid w:val="00423B75"/>
    <w:rsid w:val="00424278"/>
    <w:rsid w:val="004249D1"/>
    <w:rsid w:val="0042502A"/>
    <w:rsid w:val="0042512D"/>
    <w:rsid w:val="004256EE"/>
    <w:rsid w:val="00425766"/>
    <w:rsid w:val="00426513"/>
    <w:rsid w:val="00426DEB"/>
    <w:rsid w:val="00426F5D"/>
    <w:rsid w:val="0042795E"/>
    <w:rsid w:val="0043168B"/>
    <w:rsid w:val="00431D13"/>
    <w:rsid w:val="004327A9"/>
    <w:rsid w:val="00432CC3"/>
    <w:rsid w:val="00432EB1"/>
    <w:rsid w:val="004333DF"/>
    <w:rsid w:val="004348B2"/>
    <w:rsid w:val="00434BB1"/>
    <w:rsid w:val="00435921"/>
    <w:rsid w:val="00436324"/>
    <w:rsid w:val="00436B5F"/>
    <w:rsid w:val="004373D4"/>
    <w:rsid w:val="004379E6"/>
    <w:rsid w:val="004379F7"/>
    <w:rsid w:val="00441632"/>
    <w:rsid w:val="00441DEE"/>
    <w:rsid w:val="004426FA"/>
    <w:rsid w:val="00442985"/>
    <w:rsid w:val="00443101"/>
    <w:rsid w:val="004438D9"/>
    <w:rsid w:val="00443D77"/>
    <w:rsid w:val="00443F2E"/>
    <w:rsid w:val="004446A5"/>
    <w:rsid w:val="00444836"/>
    <w:rsid w:val="00444A77"/>
    <w:rsid w:val="0044629B"/>
    <w:rsid w:val="00446AC8"/>
    <w:rsid w:val="00450369"/>
    <w:rsid w:val="00450F88"/>
    <w:rsid w:val="00451D11"/>
    <w:rsid w:val="004521FE"/>
    <w:rsid w:val="00452263"/>
    <w:rsid w:val="00452FD7"/>
    <w:rsid w:val="00453564"/>
    <w:rsid w:val="004543BF"/>
    <w:rsid w:val="00454712"/>
    <w:rsid w:val="004557EA"/>
    <w:rsid w:val="004571C3"/>
    <w:rsid w:val="00457B84"/>
    <w:rsid w:val="0046057E"/>
    <w:rsid w:val="004605BF"/>
    <w:rsid w:val="004605DB"/>
    <w:rsid w:val="004607D1"/>
    <w:rsid w:val="00460CC5"/>
    <w:rsid w:val="00461098"/>
    <w:rsid w:val="00461828"/>
    <w:rsid w:val="0046197A"/>
    <w:rsid w:val="00461BC7"/>
    <w:rsid w:val="0046218E"/>
    <w:rsid w:val="004629E8"/>
    <w:rsid w:val="00462ACC"/>
    <w:rsid w:val="004633DD"/>
    <w:rsid w:val="00465BF9"/>
    <w:rsid w:val="00466D84"/>
    <w:rsid w:val="0046733A"/>
    <w:rsid w:val="00467589"/>
    <w:rsid w:val="00471589"/>
    <w:rsid w:val="00471A52"/>
    <w:rsid w:val="00472ABA"/>
    <w:rsid w:val="00473A9E"/>
    <w:rsid w:val="00475A8D"/>
    <w:rsid w:val="00475F30"/>
    <w:rsid w:val="00475FA9"/>
    <w:rsid w:val="00476B99"/>
    <w:rsid w:val="0048046C"/>
    <w:rsid w:val="004814B6"/>
    <w:rsid w:val="00481A2C"/>
    <w:rsid w:val="0048230C"/>
    <w:rsid w:val="00482574"/>
    <w:rsid w:val="00483353"/>
    <w:rsid w:val="00483C58"/>
    <w:rsid w:val="004842F1"/>
    <w:rsid w:val="00484621"/>
    <w:rsid w:val="0048503D"/>
    <w:rsid w:val="00485C3C"/>
    <w:rsid w:val="004866B0"/>
    <w:rsid w:val="004876D8"/>
    <w:rsid w:val="00490740"/>
    <w:rsid w:val="004917C7"/>
    <w:rsid w:val="00491F14"/>
    <w:rsid w:val="00492177"/>
    <w:rsid w:val="00492258"/>
    <w:rsid w:val="004928DA"/>
    <w:rsid w:val="00492E93"/>
    <w:rsid w:val="004936F4"/>
    <w:rsid w:val="00493F17"/>
    <w:rsid w:val="0049432C"/>
    <w:rsid w:val="004943AE"/>
    <w:rsid w:val="00494A48"/>
    <w:rsid w:val="0049574E"/>
    <w:rsid w:val="0049577E"/>
    <w:rsid w:val="00495C0F"/>
    <w:rsid w:val="00495C93"/>
    <w:rsid w:val="004960BC"/>
    <w:rsid w:val="004963F3"/>
    <w:rsid w:val="00496E4A"/>
    <w:rsid w:val="00496F51"/>
    <w:rsid w:val="00497BA6"/>
    <w:rsid w:val="004A0118"/>
    <w:rsid w:val="004A019E"/>
    <w:rsid w:val="004A14A0"/>
    <w:rsid w:val="004A16F1"/>
    <w:rsid w:val="004A17DD"/>
    <w:rsid w:val="004A1DB9"/>
    <w:rsid w:val="004A2288"/>
    <w:rsid w:val="004A2FE1"/>
    <w:rsid w:val="004A36DF"/>
    <w:rsid w:val="004A3CE0"/>
    <w:rsid w:val="004A4906"/>
    <w:rsid w:val="004A4E93"/>
    <w:rsid w:val="004A4FCC"/>
    <w:rsid w:val="004A500F"/>
    <w:rsid w:val="004A5179"/>
    <w:rsid w:val="004A5E53"/>
    <w:rsid w:val="004A70B6"/>
    <w:rsid w:val="004A7180"/>
    <w:rsid w:val="004B0A15"/>
    <w:rsid w:val="004B107D"/>
    <w:rsid w:val="004B141A"/>
    <w:rsid w:val="004B1622"/>
    <w:rsid w:val="004B180E"/>
    <w:rsid w:val="004B18D9"/>
    <w:rsid w:val="004B1D9E"/>
    <w:rsid w:val="004B1F05"/>
    <w:rsid w:val="004B2076"/>
    <w:rsid w:val="004B30CA"/>
    <w:rsid w:val="004B380F"/>
    <w:rsid w:val="004B39D9"/>
    <w:rsid w:val="004B3DB1"/>
    <w:rsid w:val="004B469F"/>
    <w:rsid w:val="004B47BF"/>
    <w:rsid w:val="004B4AE3"/>
    <w:rsid w:val="004B52BF"/>
    <w:rsid w:val="004B5819"/>
    <w:rsid w:val="004B58FB"/>
    <w:rsid w:val="004B6AF5"/>
    <w:rsid w:val="004B747F"/>
    <w:rsid w:val="004B7FE6"/>
    <w:rsid w:val="004C12EC"/>
    <w:rsid w:val="004C1576"/>
    <w:rsid w:val="004C16FA"/>
    <w:rsid w:val="004C1DCA"/>
    <w:rsid w:val="004C327D"/>
    <w:rsid w:val="004C3662"/>
    <w:rsid w:val="004C44D9"/>
    <w:rsid w:val="004C4BAC"/>
    <w:rsid w:val="004C541E"/>
    <w:rsid w:val="004C54DA"/>
    <w:rsid w:val="004C6C2B"/>
    <w:rsid w:val="004C769F"/>
    <w:rsid w:val="004D0944"/>
    <w:rsid w:val="004D0F34"/>
    <w:rsid w:val="004D10B8"/>
    <w:rsid w:val="004D134E"/>
    <w:rsid w:val="004D1DB0"/>
    <w:rsid w:val="004D1EEF"/>
    <w:rsid w:val="004D2F25"/>
    <w:rsid w:val="004D34F4"/>
    <w:rsid w:val="004D3AAC"/>
    <w:rsid w:val="004D3C87"/>
    <w:rsid w:val="004D3D80"/>
    <w:rsid w:val="004D4460"/>
    <w:rsid w:val="004D4E8B"/>
    <w:rsid w:val="004D5A9D"/>
    <w:rsid w:val="004D5C74"/>
    <w:rsid w:val="004D5E13"/>
    <w:rsid w:val="004D791A"/>
    <w:rsid w:val="004D7D60"/>
    <w:rsid w:val="004E0671"/>
    <w:rsid w:val="004E127A"/>
    <w:rsid w:val="004E1D47"/>
    <w:rsid w:val="004E2DC8"/>
    <w:rsid w:val="004E388E"/>
    <w:rsid w:val="004E3A52"/>
    <w:rsid w:val="004E3CBD"/>
    <w:rsid w:val="004E4DEA"/>
    <w:rsid w:val="004E4F01"/>
    <w:rsid w:val="004E75D8"/>
    <w:rsid w:val="004E78DD"/>
    <w:rsid w:val="004F0391"/>
    <w:rsid w:val="004F06F9"/>
    <w:rsid w:val="004F0796"/>
    <w:rsid w:val="004F0A71"/>
    <w:rsid w:val="004F10A1"/>
    <w:rsid w:val="004F1D7E"/>
    <w:rsid w:val="004F219F"/>
    <w:rsid w:val="004F23B6"/>
    <w:rsid w:val="004F331F"/>
    <w:rsid w:val="004F3419"/>
    <w:rsid w:val="004F3B12"/>
    <w:rsid w:val="004F3D96"/>
    <w:rsid w:val="004F4F5D"/>
    <w:rsid w:val="004F575C"/>
    <w:rsid w:val="004F5E8B"/>
    <w:rsid w:val="004F635A"/>
    <w:rsid w:val="004F7105"/>
    <w:rsid w:val="004F75CA"/>
    <w:rsid w:val="004F7671"/>
    <w:rsid w:val="004F7AA5"/>
    <w:rsid w:val="004F7F02"/>
    <w:rsid w:val="005001C4"/>
    <w:rsid w:val="005004EC"/>
    <w:rsid w:val="00501039"/>
    <w:rsid w:val="0050128D"/>
    <w:rsid w:val="005016F4"/>
    <w:rsid w:val="00501DD8"/>
    <w:rsid w:val="00502DA1"/>
    <w:rsid w:val="00503035"/>
    <w:rsid w:val="00503687"/>
    <w:rsid w:val="0050371C"/>
    <w:rsid w:val="00504C4C"/>
    <w:rsid w:val="00504FEF"/>
    <w:rsid w:val="00505603"/>
    <w:rsid w:val="00505DBA"/>
    <w:rsid w:val="0050702C"/>
    <w:rsid w:val="00507BB7"/>
    <w:rsid w:val="005104BB"/>
    <w:rsid w:val="0051252A"/>
    <w:rsid w:val="00512CFC"/>
    <w:rsid w:val="00512F0E"/>
    <w:rsid w:val="00513B65"/>
    <w:rsid w:val="00513FD1"/>
    <w:rsid w:val="0051455E"/>
    <w:rsid w:val="00514679"/>
    <w:rsid w:val="005147FB"/>
    <w:rsid w:val="00514D49"/>
    <w:rsid w:val="00516DD5"/>
    <w:rsid w:val="00516E98"/>
    <w:rsid w:val="005214A7"/>
    <w:rsid w:val="005215C3"/>
    <w:rsid w:val="00523E3A"/>
    <w:rsid w:val="0052417F"/>
    <w:rsid w:val="005242BA"/>
    <w:rsid w:val="005245D9"/>
    <w:rsid w:val="00524765"/>
    <w:rsid w:val="00526847"/>
    <w:rsid w:val="00526BDC"/>
    <w:rsid w:val="005272BF"/>
    <w:rsid w:val="005276A4"/>
    <w:rsid w:val="00527D13"/>
    <w:rsid w:val="00527EC8"/>
    <w:rsid w:val="00530179"/>
    <w:rsid w:val="00530599"/>
    <w:rsid w:val="00530705"/>
    <w:rsid w:val="00533399"/>
    <w:rsid w:val="00533894"/>
    <w:rsid w:val="005338E8"/>
    <w:rsid w:val="00533E1F"/>
    <w:rsid w:val="0053555C"/>
    <w:rsid w:val="005356FA"/>
    <w:rsid w:val="0053616A"/>
    <w:rsid w:val="005362A6"/>
    <w:rsid w:val="0053642A"/>
    <w:rsid w:val="00536579"/>
    <w:rsid w:val="005372D4"/>
    <w:rsid w:val="005375E1"/>
    <w:rsid w:val="00537F12"/>
    <w:rsid w:val="005403C7"/>
    <w:rsid w:val="00540A4A"/>
    <w:rsid w:val="00541908"/>
    <w:rsid w:val="005422A6"/>
    <w:rsid w:val="005449C6"/>
    <w:rsid w:val="00544C33"/>
    <w:rsid w:val="00544E4D"/>
    <w:rsid w:val="0054553E"/>
    <w:rsid w:val="005456D7"/>
    <w:rsid w:val="00545D18"/>
    <w:rsid w:val="005467C5"/>
    <w:rsid w:val="0054775C"/>
    <w:rsid w:val="005478E3"/>
    <w:rsid w:val="005504AF"/>
    <w:rsid w:val="005504C7"/>
    <w:rsid w:val="005504F2"/>
    <w:rsid w:val="00551220"/>
    <w:rsid w:val="0055212D"/>
    <w:rsid w:val="00552302"/>
    <w:rsid w:val="005529BD"/>
    <w:rsid w:val="00552A6C"/>
    <w:rsid w:val="00552AAB"/>
    <w:rsid w:val="00552E3C"/>
    <w:rsid w:val="005533F7"/>
    <w:rsid w:val="005539A8"/>
    <w:rsid w:val="00555169"/>
    <w:rsid w:val="005551D6"/>
    <w:rsid w:val="0055691A"/>
    <w:rsid w:val="00556B1F"/>
    <w:rsid w:val="00556F94"/>
    <w:rsid w:val="00557198"/>
    <w:rsid w:val="00560DBB"/>
    <w:rsid w:val="00561DA2"/>
    <w:rsid w:val="00562CE4"/>
    <w:rsid w:val="00563119"/>
    <w:rsid w:val="00564183"/>
    <w:rsid w:val="00564706"/>
    <w:rsid w:val="0056774B"/>
    <w:rsid w:val="00567862"/>
    <w:rsid w:val="00570D20"/>
    <w:rsid w:val="0057111D"/>
    <w:rsid w:val="00571891"/>
    <w:rsid w:val="0057253A"/>
    <w:rsid w:val="0057287C"/>
    <w:rsid w:val="00572898"/>
    <w:rsid w:val="00572938"/>
    <w:rsid w:val="00573E3C"/>
    <w:rsid w:val="005743A0"/>
    <w:rsid w:val="00575027"/>
    <w:rsid w:val="005758B0"/>
    <w:rsid w:val="0057601C"/>
    <w:rsid w:val="00577F37"/>
    <w:rsid w:val="00580515"/>
    <w:rsid w:val="00580540"/>
    <w:rsid w:val="00580994"/>
    <w:rsid w:val="0058106F"/>
    <w:rsid w:val="00581211"/>
    <w:rsid w:val="005821C0"/>
    <w:rsid w:val="00582530"/>
    <w:rsid w:val="00582BEF"/>
    <w:rsid w:val="005832CA"/>
    <w:rsid w:val="0058400D"/>
    <w:rsid w:val="00584366"/>
    <w:rsid w:val="00585073"/>
    <w:rsid w:val="005850DB"/>
    <w:rsid w:val="00586519"/>
    <w:rsid w:val="005869DC"/>
    <w:rsid w:val="00587094"/>
    <w:rsid w:val="00587907"/>
    <w:rsid w:val="005907B4"/>
    <w:rsid w:val="00590D53"/>
    <w:rsid w:val="00591014"/>
    <w:rsid w:val="00591A0D"/>
    <w:rsid w:val="00591C3F"/>
    <w:rsid w:val="005925AE"/>
    <w:rsid w:val="00592777"/>
    <w:rsid w:val="0059293E"/>
    <w:rsid w:val="00592A39"/>
    <w:rsid w:val="005932CD"/>
    <w:rsid w:val="0059411B"/>
    <w:rsid w:val="00594123"/>
    <w:rsid w:val="00594490"/>
    <w:rsid w:val="0059467B"/>
    <w:rsid w:val="00594C18"/>
    <w:rsid w:val="00595308"/>
    <w:rsid w:val="0059534D"/>
    <w:rsid w:val="0059552B"/>
    <w:rsid w:val="005962B1"/>
    <w:rsid w:val="0059659E"/>
    <w:rsid w:val="00597310"/>
    <w:rsid w:val="00597ED1"/>
    <w:rsid w:val="005A0987"/>
    <w:rsid w:val="005A1309"/>
    <w:rsid w:val="005A1772"/>
    <w:rsid w:val="005A18C5"/>
    <w:rsid w:val="005A2BC3"/>
    <w:rsid w:val="005A37A8"/>
    <w:rsid w:val="005A44B9"/>
    <w:rsid w:val="005A59A2"/>
    <w:rsid w:val="005A6500"/>
    <w:rsid w:val="005A6C04"/>
    <w:rsid w:val="005A7485"/>
    <w:rsid w:val="005B0820"/>
    <w:rsid w:val="005B0F67"/>
    <w:rsid w:val="005B3511"/>
    <w:rsid w:val="005B3961"/>
    <w:rsid w:val="005B3C90"/>
    <w:rsid w:val="005B415D"/>
    <w:rsid w:val="005B6A2E"/>
    <w:rsid w:val="005B7F8C"/>
    <w:rsid w:val="005C077D"/>
    <w:rsid w:val="005C2E50"/>
    <w:rsid w:val="005C3A3C"/>
    <w:rsid w:val="005C3B1E"/>
    <w:rsid w:val="005C3C3B"/>
    <w:rsid w:val="005C4AD1"/>
    <w:rsid w:val="005C4DD5"/>
    <w:rsid w:val="005C532A"/>
    <w:rsid w:val="005C54D2"/>
    <w:rsid w:val="005C576D"/>
    <w:rsid w:val="005C6429"/>
    <w:rsid w:val="005C7127"/>
    <w:rsid w:val="005C7341"/>
    <w:rsid w:val="005D1376"/>
    <w:rsid w:val="005D17BF"/>
    <w:rsid w:val="005D3056"/>
    <w:rsid w:val="005D431A"/>
    <w:rsid w:val="005D4C14"/>
    <w:rsid w:val="005D4F4D"/>
    <w:rsid w:val="005D6184"/>
    <w:rsid w:val="005D6649"/>
    <w:rsid w:val="005E0910"/>
    <w:rsid w:val="005E0DC8"/>
    <w:rsid w:val="005E11A9"/>
    <w:rsid w:val="005E2725"/>
    <w:rsid w:val="005E2EC1"/>
    <w:rsid w:val="005E4E4A"/>
    <w:rsid w:val="005E524D"/>
    <w:rsid w:val="005E589A"/>
    <w:rsid w:val="005E5B81"/>
    <w:rsid w:val="005E5D7E"/>
    <w:rsid w:val="005E5F9B"/>
    <w:rsid w:val="005E62FC"/>
    <w:rsid w:val="005E6FD9"/>
    <w:rsid w:val="005E72A6"/>
    <w:rsid w:val="005E7E36"/>
    <w:rsid w:val="005F0293"/>
    <w:rsid w:val="005F1494"/>
    <w:rsid w:val="005F1ABA"/>
    <w:rsid w:val="005F1D93"/>
    <w:rsid w:val="005F229B"/>
    <w:rsid w:val="005F232B"/>
    <w:rsid w:val="005F2C34"/>
    <w:rsid w:val="005F3EA3"/>
    <w:rsid w:val="005F4840"/>
    <w:rsid w:val="005F679F"/>
    <w:rsid w:val="005F6FD0"/>
    <w:rsid w:val="005F794E"/>
    <w:rsid w:val="006000FD"/>
    <w:rsid w:val="006011AD"/>
    <w:rsid w:val="00602304"/>
    <w:rsid w:val="00602990"/>
    <w:rsid w:val="00602C61"/>
    <w:rsid w:val="00603563"/>
    <w:rsid w:val="00604242"/>
    <w:rsid w:val="00604863"/>
    <w:rsid w:val="00605275"/>
    <w:rsid w:val="00605B08"/>
    <w:rsid w:val="00605B64"/>
    <w:rsid w:val="00606813"/>
    <w:rsid w:val="00606C9D"/>
    <w:rsid w:val="00607261"/>
    <w:rsid w:val="00607C07"/>
    <w:rsid w:val="00610359"/>
    <w:rsid w:val="0061038A"/>
    <w:rsid w:val="00610D76"/>
    <w:rsid w:val="006114D4"/>
    <w:rsid w:val="00611AB7"/>
    <w:rsid w:val="00611F30"/>
    <w:rsid w:val="00612C01"/>
    <w:rsid w:val="00613374"/>
    <w:rsid w:val="00613AEB"/>
    <w:rsid w:val="00613FA8"/>
    <w:rsid w:val="00613FD9"/>
    <w:rsid w:val="006142B0"/>
    <w:rsid w:val="0061493F"/>
    <w:rsid w:val="00614F57"/>
    <w:rsid w:val="006164A4"/>
    <w:rsid w:val="00616D1F"/>
    <w:rsid w:val="00621EEA"/>
    <w:rsid w:val="006263A2"/>
    <w:rsid w:val="00630B15"/>
    <w:rsid w:val="0063113F"/>
    <w:rsid w:val="006311EE"/>
    <w:rsid w:val="00631740"/>
    <w:rsid w:val="00631EF0"/>
    <w:rsid w:val="006336AF"/>
    <w:rsid w:val="00633BF2"/>
    <w:rsid w:val="00634397"/>
    <w:rsid w:val="00634D56"/>
    <w:rsid w:val="00636633"/>
    <w:rsid w:val="00637C50"/>
    <w:rsid w:val="00637EC7"/>
    <w:rsid w:val="00640175"/>
    <w:rsid w:val="00641918"/>
    <w:rsid w:val="0064230B"/>
    <w:rsid w:val="00643251"/>
    <w:rsid w:val="00643466"/>
    <w:rsid w:val="00643BBD"/>
    <w:rsid w:val="006447CC"/>
    <w:rsid w:val="006448C8"/>
    <w:rsid w:val="00644D37"/>
    <w:rsid w:val="00645B77"/>
    <w:rsid w:val="00647875"/>
    <w:rsid w:val="00647FC4"/>
    <w:rsid w:val="00650174"/>
    <w:rsid w:val="0065061D"/>
    <w:rsid w:val="006529D4"/>
    <w:rsid w:val="0065334E"/>
    <w:rsid w:val="00653E2E"/>
    <w:rsid w:val="00653E70"/>
    <w:rsid w:val="00653F47"/>
    <w:rsid w:val="0065496C"/>
    <w:rsid w:val="00655EF6"/>
    <w:rsid w:val="00656DF0"/>
    <w:rsid w:val="00657C9E"/>
    <w:rsid w:val="006617DD"/>
    <w:rsid w:val="00661A9D"/>
    <w:rsid w:val="0066283B"/>
    <w:rsid w:val="00663380"/>
    <w:rsid w:val="00663701"/>
    <w:rsid w:val="0066376D"/>
    <w:rsid w:val="00663837"/>
    <w:rsid w:val="00663B84"/>
    <w:rsid w:val="00664056"/>
    <w:rsid w:val="00664D05"/>
    <w:rsid w:val="00665607"/>
    <w:rsid w:val="00665CC4"/>
    <w:rsid w:val="00666320"/>
    <w:rsid w:val="00666E5D"/>
    <w:rsid w:val="00666FDD"/>
    <w:rsid w:val="006672D9"/>
    <w:rsid w:val="00670737"/>
    <w:rsid w:val="00671221"/>
    <w:rsid w:val="00671359"/>
    <w:rsid w:val="0067196A"/>
    <w:rsid w:val="00672B39"/>
    <w:rsid w:val="00672C76"/>
    <w:rsid w:val="00672FFD"/>
    <w:rsid w:val="00673464"/>
    <w:rsid w:val="00674698"/>
    <w:rsid w:val="00674E4D"/>
    <w:rsid w:val="00674FD7"/>
    <w:rsid w:val="006754A8"/>
    <w:rsid w:val="006761D3"/>
    <w:rsid w:val="00677614"/>
    <w:rsid w:val="00680A5C"/>
    <w:rsid w:val="0068162E"/>
    <w:rsid w:val="00682C8C"/>
    <w:rsid w:val="00682E3C"/>
    <w:rsid w:val="006830F2"/>
    <w:rsid w:val="00683D64"/>
    <w:rsid w:val="00684883"/>
    <w:rsid w:val="00684F52"/>
    <w:rsid w:val="00686B43"/>
    <w:rsid w:val="00686FDF"/>
    <w:rsid w:val="0068702D"/>
    <w:rsid w:val="00690371"/>
    <w:rsid w:val="00691168"/>
    <w:rsid w:val="00691370"/>
    <w:rsid w:val="00692082"/>
    <w:rsid w:val="00692588"/>
    <w:rsid w:val="0069294A"/>
    <w:rsid w:val="00692BBA"/>
    <w:rsid w:val="00692CFF"/>
    <w:rsid w:val="00694ACC"/>
    <w:rsid w:val="00695404"/>
    <w:rsid w:val="00696BDE"/>
    <w:rsid w:val="00696BE2"/>
    <w:rsid w:val="00696F9C"/>
    <w:rsid w:val="00697568"/>
    <w:rsid w:val="00697687"/>
    <w:rsid w:val="00697BED"/>
    <w:rsid w:val="00697D28"/>
    <w:rsid w:val="006A02BE"/>
    <w:rsid w:val="006A0995"/>
    <w:rsid w:val="006A0B43"/>
    <w:rsid w:val="006A0F98"/>
    <w:rsid w:val="006A1015"/>
    <w:rsid w:val="006A17AA"/>
    <w:rsid w:val="006A1B0F"/>
    <w:rsid w:val="006A279A"/>
    <w:rsid w:val="006A283C"/>
    <w:rsid w:val="006A3620"/>
    <w:rsid w:val="006A3B8E"/>
    <w:rsid w:val="006A5A18"/>
    <w:rsid w:val="006A5E2F"/>
    <w:rsid w:val="006A6638"/>
    <w:rsid w:val="006A6768"/>
    <w:rsid w:val="006A67FC"/>
    <w:rsid w:val="006A6910"/>
    <w:rsid w:val="006A6934"/>
    <w:rsid w:val="006A7470"/>
    <w:rsid w:val="006A780F"/>
    <w:rsid w:val="006B0735"/>
    <w:rsid w:val="006B15F0"/>
    <w:rsid w:val="006B17BA"/>
    <w:rsid w:val="006B1FFB"/>
    <w:rsid w:val="006B23A6"/>
    <w:rsid w:val="006B2424"/>
    <w:rsid w:val="006B2A84"/>
    <w:rsid w:val="006B39BD"/>
    <w:rsid w:val="006B3C68"/>
    <w:rsid w:val="006B424E"/>
    <w:rsid w:val="006B4872"/>
    <w:rsid w:val="006B4C79"/>
    <w:rsid w:val="006B4D3A"/>
    <w:rsid w:val="006B55E5"/>
    <w:rsid w:val="006B5A18"/>
    <w:rsid w:val="006B774B"/>
    <w:rsid w:val="006C01A9"/>
    <w:rsid w:val="006C0299"/>
    <w:rsid w:val="006C02A9"/>
    <w:rsid w:val="006C078D"/>
    <w:rsid w:val="006C0879"/>
    <w:rsid w:val="006C2A6F"/>
    <w:rsid w:val="006C2D2C"/>
    <w:rsid w:val="006C3646"/>
    <w:rsid w:val="006C3BF3"/>
    <w:rsid w:val="006C3D46"/>
    <w:rsid w:val="006C3EF6"/>
    <w:rsid w:val="006C492B"/>
    <w:rsid w:val="006C514B"/>
    <w:rsid w:val="006C51DC"/>
    <w:rsid w:val="006C5269"/>
    <w:rsid w:val="006C5722"/>
    <w:rsid w:val="006C61D8"/>
    <w:rsid w:val="006C67DB"/>
    <w:rsid w:val="006C7CA9"/>
    <w:rsid w:val="006D013D"/>
    <w:rsid w:val="006D199A"/>
    <w:rsid w:val="006D1C3A"/>
    <w:rsid w:val="006D22A2"/>
    <w:rsid w:val="006D2998"/>
    <w:rsid w:val="006D391E"/>
    <w:rsid w:val="006D5156"/>
    <w:rsid w:val="006D66C4"/>
    <w:rsid w:val="006D681C"/>
    <w:rsid w:val="006D6ACE"/>
    <w:rsid w:val="006D7294"/>
    <w:rsid w:val="006D77DE"/>
    <w:rsid w:val="006D79EC"/>
    <w:rsid w:val="006D7E39"/>
    <w:rsid w:val="006E0A6D"/>
    <w:rsid w:val="006E0B21"/>
    <w:rsid w:val="006E0C71"/>
    <w:rsid w:val="006E19A4"/>
    <w:rsid w:val="006E2042"/>
    <w:rsid w:val="006E2C7A"/>
    <w:rsid w:val="006E3DCD"/>
    <w:rsid w:val="006E3E80"/>
    <w:rsid w:val="006E48C6"/>
    <w:rsid w:val="006E5A16"/>
    <w:rsid w:val="006E5D62"/>
    <w:rsid w:val="006E6579"/>
    <w:rsid w:val="006E69A5"/>
    <w:rsid w:val="006E6DF5"/>
    <w:rsid w:val="006E735F"/>
    <w:rsid w:val="006F05E6"/>
    <w:rsid w:val="006F13C6"/>
    <w:rsid w:val="006F14FE"/>
    <w:rsid w:val="006F2DCC"/>
    <w:rsid w:val="006F3036"/>
    <w:rsid w:val="006F36D3"/>
    <w:rsid w:val="006F38D5"/>
    <w:rsid w:val="006F3F47"/>
    <w:rsid w:val="006F4D41"/>
    <w:rsid w:val="006F6F4D"/>
    <w:rsid w:val="006F728F"/>
    <w:rsid w:val="006F77B8"/>
    <w:rsid w:val="006F7CFA"/>
    <w:rsid w:val="00701A13"/>
    <w:rsid w:val="00701F54"/>
    <w:rsid w:val="007025BC"/>
    <w:rsid w:val="007027AA"/>
    <w:rsid w:val="007032F0"/>
    <w:rsid w:val="0070510E"/>
    <w:rsid w:val="007053F1"/>
    <w:rsid w:val="00705F81"/>
    <w:rsid w:val="0070742B"/>
    <w:rsid w:val="00710080"/>
    <w:rsid w:val="00710134"/>
    <w:rsid w:val="007103B5"/>
    <w:rsid w:val="007109D8"/>
    <w:rsid w:val="007124B4"/>
    <w:rsid w:val="007126D7"/>
    <w:rsid w:val="00712A37"/>
    <w:rsid w:val="00712F53"/>
    <w:rsid w:val="007137C5"/>
    <w:rsid w:val="00713858"/>
    <w:rsid w:val="007148F8"/>
    <w:rsid w:val="0071521D"/>
    <w:rsid w:val="00716B04"/>
    <w:rsid w:val="00716CFD"/>
    <w:rsid w:val="007179C7"/>
    <w:rsid w:val="00717B33"/>
    <w:rsid w:val="00717DC4"/>
    <w:rsid w:val="00720278"/>
    <w:rsid w:val="00720596"/>
    <w:rsid w:val="0072097D"/>
    <w:rsid w:val="00720FE7"/>
    <w:rsid w:val="00721B59"/>
    <w:rsid w:val="0072268F"/>
    <w:rsid w:val="00722C25"/>
    <w:rsid w:val="007231CC"/>
    <w:rsid w:val="0072325A"/>
    <w:rsid w:val="00723890"/>
    <w:rsid w:val="00724B49"/>
    <w:rsid w:val="007250AC"/>
    <w:rsid w:val="007259F6"/>
    <w:rsid w:val="00725DA5"/>
    <w:rsid w:val="007260B2"/>
    <w:rsid w:val="00726A37"/>
    <w:rsid w:val="00727486"/>
    <w:rsid w:val="00727AAB"/>
    <w:rsid w:val="00727DE9"/>
    <w:rsid w:val="0073068C"/>
    <w:rsid w:val="00730CA4"/>
    <w:rsid w:val="00731C57"/>
    <w:rsid w:val="00731CC2"/>
    <w:rsid w:val="00732F10"/>
    <w:rsid w:val="007332A9"/>
    <w:rsid w:val="00733866"/>
    <w:rsid w:val="0073393E"/>
    <w:rsid w:val="00733BE9"/>
    <w:rsid w:val="007345E9"/>
    <w:rsid w:val="0073537F"/>
    <w:rsid w:val="007400F3"/>
    <w:rsid w:val="00740FD6"/>
    <w:rsid w:val="00743558"/>
    <w:rsid w:val="007435DE"/>
    <w:rsid w:val="00743712"/>
    <w:rsid w:val="00744099"/>
    <w:rsid w:val="00744BD9"/>
    <w:rsid w:val="00745DDE"/>
    <w:rsid w:val="00746247"/>
    <w:rsid w:val="007463BE"/>
    <w:rsid w:val="00746D01"/>
    <w:rsid w:val="0074775D"/>
    <w:rsid w:val="00750217"/>
    <w:rsid w:val="007503B1"/>
    <w:rsid w:val="00750402"/>
    <w:rsid w:val="00750D39"/>
    <w:rsid w:val="0075122B"/>
    <w:rsid w:val="00751259"/>
    <w:rsid w:val="00751E16"/>
    <w:rsid w:val="00751F43"/>
    <w:rsid w:val="00752D0E"/>
    <w:rsid w:val="007534C6"/>
    <w:rsid w:val="007538AA"/>
    <w:rsid w:val="00753AA3"/>
    <w:rsid w:val="007541DB"/>
    <w:rsid w:val="00754686"/>
    <w:rsid w:val="00756F70"/>
    <w:rsid w:val="007577FB"/>
    <w:rsid w:val="00757AA2"/>
    <w:rsid w:val="007606FB"/>
    <w:rsid w:val="00761435"/>
    <w:rsid w:val="00762136"/>
    <w:rsid w:val="0076266A"/>
    <w:rsid w:val="00762A1F"/>
    <w:rsid w:val="00762BEE"/>
    <w:rsid w:val="00763A32"/>
    <w:rsid w:val="00764609"/>
    <w:rsid w:val="00764705"/>
    <w:rsid w:val="00765EBD"/>
    <w:rsid w:val="00767029"/>
    <w:rsid w:val="00767F86"/>
    <w:rsid w:val="0077011F"/>
    <w:rsid w:val="00770766"/>
    <w:rsid w:val="00770B72"/>
    <w:rsid w:val="00770E98"/>
    <w:rsid w:val="0077101C"/>
    <w:rsid w:val="007712ED"/>
    <w:rsid w:val="00771679"/>
    <w:rsid w:val="0077171C"/>
    <w:rsid w:val="00772AD6"/>
    <w:rsid w:val="00772B02"/>
    <w:rsid w:val="00773E4C"/>
    <w:rsid w:val="00773F9E"/>
    <w:rsid w:val="00774363"/>
    <w:rsid w:val="007746B1"/>
    <w:rsid w:val="007749D3"/>
    <w:rsid w:val="00775643"/>
    <w:rsid w:val="007762B6"/>
    <w:rsid w:val="0077782D"/>
    <w:rsid w:val="00777F1D"/>
    <w:rsid w:val="007803D4"/>
    <w:rsid w:val="00781350"/>
    <w:rsid w:val="00783125"/>
    <w:rsid w:val="00783417"/>
    <w:rsid w:val="00783AE4"/>
    <w:rsid w:val="007842E1"/>
    <w:rsid w:val="007854C6"/>
    <w:rsid w:val="00786354"/>
    <w:rsid w:val="00786B37"/>
    <w:rsid w:val="00786ECB"/>
    <w:rsid w:val="007870D3"/>
    <w:rsid w:val="00787EF8"/>
    <w:rsid w:val="007901C2"/>
    <w:rsid w:val="007909E2"/>
    <w:rsid w:val="00791DA3"/>
    <w:rsid w:val="007921B9"/>
    <w:rsid w:val="0079239E"/>
    <w:rsid w:val="00792A81"/>
    <w:rsid w:val="00793647"/>
    <w:rsid w:val="007939E5"/>
    <w:rsid w:val="00793C81"/>
    <w:rsid w:val="00793EFD"/>
    <w:rsid w:val="00794B6A"/>
    <w:rsid w:val="00794FE3"/>
    <w:rsid w:val="007956A0"/>
    <w:rsid w:val="007A0EB0"/>
    <w:rsid w:val="007A157F"/>
    <w:rsid w:val="007A1C4C"/>
    <w:rsid w:val="007A20E0"/>
    <w:rsid w:val="007A2CD1"/>
    <w:rsid w:val="007A2DBD"/>
    <w:rsid w:val="007A38F1"/>
    <w:rsid w:val="007A3BAA"/>
    <w:rsid w:val="007A4638"/>
    <w:rsid w:val="007A4718"/>
    <w:rsid w:val="007A4FEB"/>
    <w:rsid w:val="007A5F2A"/>
    <w:rsid w:val="007A67B1"/>
    <w:rsid w:val="007B02F0"/>
    <w:rsid w:val="007B0570"/>
    <w:rsid w:val="007B06BF"/>
    <w:rsid w:val="007B173F"/>
    <w:rsid w:val="007B35A1"/>
    <w:rsid w:val="007B35D0"/>
    <w:rsid w:val="007B4FB4"/>
    <w:rsid w:val="007B5999"/>
    <w:rsid w:val="007B5FB3"/>
    <w:rsid w:val="007B63C2"/>
    <w:rsid w:val="007B6497"/>
    <w:rsid w:val="007B665C"/>
    <w:rsid w:val="007B6815"/>
    <w:rsid w:val="007B7E3F"/>
    <w:rsid w:val="007C0D35"/>
    <w:rsid w:val="007C0DA9"/>
    <w:rsid w:val="007C1103"/>
    <w:rsid w:val="007C1901"/>
    <w:rsid w:val="007C1A64"/>
    <w:rsid w:val="007C4043"/>
    <w:rsid w:val="007C450D"/>
    <w:rsid w:val="007C4CC1"/>
    <w:rsid w:val="007C54BB"/>
    <w:rsid w:val="007C5E35"/>
    <w:rsid w:val="007C73DE"/>
    <w:rsid w:val="007D130F"/>
    <w:rsid w:val="007D2567"/>
    <w:rsid w:val="007D2763"/>
    <w:rsid w:val="007D3970"/>
    <w:rsid w:val="007D3A14"/>
    <w:rsid w:val="007D4199"/>
    <w:rsid w:val="007D4EEF"/>
    <w:rsid w:val="007D517A"/>
    <w:rsid w:val="007D5474"/>
    <w:rsid w:val="007D7066"/>
    <w:rsid w:val="007D7CEE"/>
    <w:rsid w:val="007E025B"/>
    <w:rsid w:val="007E0D86"/>
    <w:rsid w:val="007E10BB"/>
    <w:rsid w:val="007E1B07"/>
    <w:rsid w:val="007E1D18"/>
    <w:rsid w:val="007E282B"/>
    <w:rsid w:val="007E3352"/>
    <w:rsid w:val="007E3C61"/>
    <w:rsid w:val="007E4D31"/>
    <w:rsid w:val="007E4FBC"/>
    <w:rsid w:val="007E5603"/>
    <w:rsid w:val="007E624D"/>
    <w:rsid w:val="007E6337"/>
    <w:rsid w:val="007E691E"/>
    <w:rsid w:val="007E6C56"/>
    <w:rsid w:val="007E7049"/>
    <w:rsid w:val="007E7133"/>
    <w:rsid w:val="007F0242"/>
    <w:rsid w:val="007F07A3"/>
    <w:rsid w:val="007F0B8F"/>
    <w:rsid w:val="007F0D29"/>
    <w:rsid w:val="007F27B1"/>
    <w:rsid w:val="007F32CE"/>
    <w:rsid w:val="007F3C20"/>
    <w:rsid w:val="007F4178"/>
    <w:rsid w:val="007F434A"/>
    <w:rsid w:val="007F5992"/>
    <w:rsid w:val="007F59C5"/>
    <w:rsid w:val="007F5A5B"/>
    <w:rsid w:val="007F5B13"/>
    <w:rsid w:val="007F5DE1"/>
    <w:rsid w:val="007F674C"/>
    <w:rsid w:val="007F752E"/>
    <w:rsid w:val="00801719"/>
    <w:rsid w:val="00801C97"/>
    <w:rsid w:val="00801FC9"/>
    <w:rsid w:val="008024C5"/>
    <w:rsid w:val="00802945"/>
    <w:rsid w:val="00802A38"/>
    <w:rsid w:val="00802D19"/>
    <w:rsid w:val="00803B39"/>
    <w:rsid w:val="00804714"/>
    <w:rsid w:val="00804B19"/>
    <w:rsid w:val="00804D07"/>
    <w:rsid w:val="00805497"/>
    <w:rsid w:val="00805862"/>
    <w:rsid w:val="008074EA"/>
    <w:rsid w:val="00807ACE"/>
    <w:rsid w:val="00807E8E"/>
    <w:rsid w:val="00810248"/>
    <w:rsid w:val="00810978"/>
    <w:rsid w:val="00810A90"/>
    <w:rsid w:val="008110EB"/>
    <w:rsid w:val="00811242"/>
    <w:rsid w:val="008131D4"/>
    <w:rsid w:val="00813833"/>
    <w:rsid w:val="008138E9"/>
    <w:rsid w:val="00813F2E"/>
    <w:rsid w:val="00814068"/>
    <w:rsid w:val="008143FB"/>
    <w:rsid w:val="0081496B"/>
    <w:rsid w:val="008149D7"/>
    <w:rsid w:val="00814CE6"/>
    <w:rsid w:val="00815634"/>
    <w:rsid w:val="00816187"/>
    <w:rsid w:val="008172A4"/>
    <w:rsid w:val="00817C91"/>
    <w:rsid w:val="00817DBB"/>
    <w:rsid w:val="008206B4"/>
    <w:rsid w:val="008207DB"/>
    <w:rsid w:val="0082115F"/>
    <w:rsid w:val="008218E1"/>
    <w:rsid w:val="00821FBB"/>
    <w:rsid w:val="00822213"/>
    <w:rsid w:val="00822B08"/>
    <w:rsid w:val="00822DE8"/>
    <w:rsid w:val="00822FD3"/>
    <w:rsid w:val="008233D3"/>
    <w:rsid w:val="00823B08"/>
    <w:rsid w:val="00823BB8"/>
    <w:rsid w:val="00823FEC"/>
    <w:rsid w:val="008246AD"/>
    <w:rsid w:val="008246B5"/>
    <w:rsid w:val="00825B11"/>
    <w:rsid w:val="008260CA"/>
    <w:rsid w:val="00826D2F"/>
    <w:rsid w:val="00827618"/>
    <w:rsid w:val="008276BC"/>
    <w:rsid w:val="00827EF2"/>
    <w:rsid w:val="00830044"/>
    <w:rsid w:val="00830E9C"/>
    <w:rsid w:val="008311D2"/>
    <w:rsid w:val="0083171F"/>
    <w:rsid w:val="0083174C"/>
    <w:rsid w:val="00832554"/>
    <w:rsid w:val="00832AD6"/>
    <w:rsid w:val="00832B53"/>
    <w:rsid w:val="00832DCE"/>
    <w:rsid w:val="008331FA"/>
    <w:rsid w:val="00834A0C"/>
    <w:rsid w:val="00834DAE"/>
    <w:rsid w:val="00835240"/>
    <w:rsid w:val="008352A6"/>
    <w:rsid w:val="008352BB"/>
    <w:rsid w:val="00835AC7"/>
    <w:rsid w:val="00836618"/>
    <w:rsid w:val="00836B6F"/>
    <w:rsid w:val="00836EB3"/>
    <w:rsid w:val="00837381"/>
    <w:rsid w:val="0083756E"/>
    <w:rsid w:val="0084061D"/>
    <w:rsid w:val="00840633"/>
    <w:rsid w:val="008406A3"/>
    <w:rsid w:val="00840849"/>
    <w:rsid w:val="00840A9C"/>
    <w:rsid w:val="00840BF3"/>
    <w:rsid w:val="00840DD6"/>
    <w:rsid w:val="00841182"/>
    <w:rsid w:val="0084162E"/>
    <w:rsid w:val="00841855"/>
    <w:rsid w:val="00841C2C"/>
    <w:rsid w:val="00841F0E"/>
    <w:rsid w:val="0084215F"/>
    <w:rsid w:val="008427B9"/>
    <w:rsid w:val="00842CE5"/>
    <w:rsid w:val="00843A25"/>
    <w:rsid w:val="00843C7E"/>
    <w:rsid w:val="00844A7F"/>
    <w:rsid w:val="00844EE0"/>
    <w:rsid w:val="00845051"/>
    <w:rsid w:val="008460B9"/>
    <w:rsid w:val="008515A4"/>
    <w:rsid w:val="0085244A"/>
    <w:rsid w:val="00852B3E"/>
    <w:rsid w:val="00853C8E"/>
    <w:rsid w:val="00854667"/>
    <w:rsid w:val="00854E83"/>
    <w:rsid w:val="00856CB6"/>
    <w:rsid w:val="00857A28"/>
    <w:rsid w:val="0086041C"/>
    <w:rsid w:val="00860AE1"/>
    <w:rsid w:val="00861629"/>
    <w:rsid w:val="00861BDC"/>
    <w:rsid w:val="00862778"/>
    <w:rsid w:val="00862CA7"/>
    <w:rsid w:val="008633BA"/>
    <w:rsid w:val="00863989"/>
    <w:rsid w:val="00863ECD"/>
    <w:rsid w:val="0086402D"/>
    <w:rsid w:val="008645B8"/>
    <w:rsid w:val="008647EA"/>
    <w:rsid w:val="00864849"/>
    <w:rsid w:val="008655A2"/>
    <w:rsid w:val="0086641F"/>
    <w:rsid w:val="00866B25"/>
    <w:rsid w:val="00866F09"/>
    <w:rsid w:val="00867B48"/>
    <w:rsid w:val="008701D4"/>
    <w:rsid w:val="008706D7"/>
    <w:rsid w:val="0087218F"/>
    <w:rsid w:val="0087225B"/>
    <w:rsid w:val="008724E7"/>
    <w:rsid w:val="00872564"/>
    <w:rsid w:val="00872666"/>
    <w:rsid w:val="00872691"/>
    <w:rsid w:val="00872CE7"/>
    <w:rsid w:val="00872FBE"/>
    <w:rsid w:val="00873453"/>
    <w:rsid w:val="00873F4B"/>
    <w:rsid w:val="00876581"/>
    <w:rsid w:val="0087672A"/>
    <w:rsid w:val="008768BC"/>
    <w:rsid w:val="00876C41"/>
    <w:rsid w:val="0087759D"/>
    <w:rsid w:val="00880056"/>
    <w:rsid w:val="0088012B"/>
    <w:rsid w:val="00880230"/>
    <w:rsid w:val="00881E42"/>
    <w:rsid w:val="00882044"/>
    <w:rsid w:val="00882051"/>
    <w:rsid w:val="00882462"/>
    <w:rsid w:val="00882720"/>
    <w:rsid w:val="00882B8A"/>
    <w:rsid w:val="00882DDE"/>
    <w:rsid w:val="00883697"/>
    <w:rsid w:val="008836EF"/>
    <w:rsid w:val="008848C8"/>
    <w:rsid w:val="00885758"/>
    <w:rsid w:val="008868D4"/>
    <w:rsid w:val="00886A33"/>
    <w:rsid w:val="008872AB"/>
    <w:rsid w:val="00887740"/>
    <w:rsid w:val="0089023D"/>
    <w:rsid w:val="0089030A"/>
    <w:rsid w:val="008908D6"/>
    <w:rsid w:val="00891635"/>
    <w:rsid w:val="00891C6C"/>
    <w:rsid w:val="00891D62"/>
    <w:rsid w:val="0089210D"/>
    <w:rsid w:val="0089234D"/>
    <w:rsid w:val="0089247D"/>
    <w:rsid w:val="00892C2B"/>
    <w:rsid w:val="00892FE7"/>
    <w:rsid w:val="008931D2"/>
    <w:rsid w:val="00893B03"/>
    <w:rsid w:val="008940B8"/>
    <w:rsid w:val="008955BE"/>
    <w:rsid w:val="00895D55"/>
    <w:rsid w:val="00896D65"/>
    <w:rsid w:val="0089729F"/>
    <w:rsid w:val="008975BF"/>
    <w:rsid w:val="008A047E"/>
    <w:rsid w:val="008A1965"/>
    <w:rsid w:val="008A1D08"/>
    <w:rsid w:val="008A27C7"/>
    <w:rsid w:val="008A3878"/>
    <w:rsid w:val="008A445A"/>
    <w:rsid w:val="008A454F"/>
    <w:rsid w:val="008A4F32"/>
    <w:rsid w:val="008A5050"/>
    <w:rsid w:val="008A539B"/>
    <w:rsid w:val="008A59D9"/>
    <w:rsid w:val="008A69B5"/>
    <w:rsid w:val="008A723D"/>
    <w:rsid w:val="008A7264"/>
    <w:rsid w:val="008A7AC5"/>
    <w:rsid w:val="008A7B25"/>
    <w:rsid w:val="008B07FB"/>
    <w:rsid w:val="008B1233"/>
    <w:rsid w:val="008B1542"/>
    <w:rsid w:val="008B1CD3"/>
    <w:rsid w:val="008B3F0F"/>
    <w:rsid w:val="008B46C6"/>
    <w:rsid w:val="008B50A7"/>
    <w:rsid w:val="008B5252"/>
    <w:rsid w:val="008B5E95"/>
    <w:rsid w:val="008B63A4"/>
    <w:rsid w:val="008B751D"/>
    <w:rsid w:val="008B779F"/>
    <w:rsid w:val="008B787F"/>
    <w:rsid w:val="008B7A5B"/>
    <w:rsid w:val="008C0EFB"/>
    <w:rsid w:val="008C209F"/>
    <w:rsid w:val="008C2175"/>
    <w:rsid w:val="008C237C"/>
    <w:rsid w:val="008C272D"/>
    <w:rsid w:val="008C4333"/>
    <w:rsid w:val="008C4451"/>
    <w:rsid w:val="008C4EB2"/>
    <w:rsid w:val="008C4FA7"/>
    <w:rsid w:val="008C56C9"/>
    <w:rsid w:val="008C5B11"/>
    <w:rsid w:val="008C629E"/>
    <w:rsid w:val="008C7698"/>
    <w:rsid w:val="008C7AE5"/>
    <w:rsid w:val="008C7C6F"/>
    <w:rsid w:val="008D013C"/>
    <w:rsid w:val="008D10BB"/>
    <w:rsid w:val="008D19E7"/>
    <w:rsid w:val="008D2F68"/>
    <w:rsid w:val="008D2FA9"/>
    <w:rsid w:val="008D31CD"/>
    <w:rsid w:val="008D46D6"/>
    <w:rsid w:val="008D56E0"/>
    <w:rsid w:val="008D5AAC"/>
    <w:rsid w:val="008D5DA6"/>
    <w:rsid w:val="008D622D"/>
    <w:rsid w:val="008D7016"/>
    <w:rsid w:val="008D728C"/>
    <w:rsid w:val="008D72B8"/>
    <w:rsid w:val="008D767D"/>
    <w:rsid w:val="008D7F86"/>
    <w:rsid w:val="008E03A5"/>
    <w:rsid w:val="008E1C7A"/>
    <w:rsid w:val="008E249F"/>
    <w:rsid w:val="008E2B87"/>
    <w:rsid w:val="008E35F8"/>
    <w:rsid w:val="008E40D8"/>
    <w:rsid w:val="008E5270"/>
    <w:rsid w:val="008E5309"/>
    <w:rsid w:val="008E57EC"/>
    <w:rsid w:val="008E5CE7"/>
    <w:rsid w:val="008E6617"/>
    <w:rsid w:val="008E6D66"/>
    <w:rsid w:val="008E71AE"/>
    <w:rsid w:val="008F0300"/>
    <w:rsid w:val="008F04B6"/>
    <w:rsid w:val="008F1B60"/>
    <w:rsid w:val="008F1E73"/>
    <w:rsid w:val="008F248E"/>
    <w:rsid w:val="008F4E92"/>
    <w:rsid w:val="008F5101"/>
    <w:rsid w:val="008F56F8"/>
    <w:rsid w:val="008F58D9"/>
    <w:rsid w:val="008F5CFE"/>
    <w:rsid w:val="008F5EBC"/>
    <w:rsid w:val="008F64A2"/>
    <w:rsid w:val="008F6762"/>
    <w:rsid w:val="008F689A"/>
    <w:rsid w:val="008F7C66"/>
    <w:rsid w:val="00900527"/>
    <w:rsid w:val="00900846"/>
    <w:rsid w:val="00900E16"/>
    <w:rsid w:val="00901E72"/>
    <w:rsid w:val="00902651"/>
    <w:rsid w:val="0090281A"/>
    <w:rsid w:val="00902F60"/>
    <w:rsid w:val="009036F3"/>
    <w:rsid w:val="00903ACA"/>
    <w:rsid w:val="00903DC9"/>
    <w:rsid w:val="0090479F"/>
    <w:rsid w:val="009050BE"/>
    <w:rsid w:val="009050DA"/>
    <w:rsid w:val="0090517F"/>
    <w:rsid w:val="009060D3"/>
    <w:rsid w:val="00907FD8"/>
    <w:rsid w:val="00910442"/>
    <w:rsid w:val="00910B7D"/>
    <w:rsid w:val="00910BFA"/>
    <w:rsid w:val="00911760"/>
    <w:rsid w:val="0091246D"/>
    <w:rsid w:val="009129B1"/>
    <w:rsid w:val="00913225"/>
    <w:rsid w:val="00913B22"/>
    <w:rsid w:val="009147E0"/>
    <w:rsid w:val="00916486"/>
    <w:rsid w:val="009167E0"/>
    <w:rsid w:val="00916D15"/>
    <w:rsid w:val="00917580"/>
    <w:rsid w:val="00920B7A"/>
    <w:rsid w:val="0092138D"/>
    <w:rsid w:val="009214EF"/>
    <w:rsid w:val="00921C49"/>
    <w:rsid w:val="00921E6D"/>
    <w:rsid w:val="009221D5"/>
    <w:rsid w:val="009236CD"/>
    <w:rsid w:val="00923B3F"/>
    <w:rsid w:val="00924230"/>
    <w:rsid w:val="00924290"/>
    <w:rsid w:val="00924CCA"/>
    <w:rsid w:val="00925882"/>
    <w:rsid w:val="00925D1F"/>
    <w:rsid w:val="009264A8"/>
    <w:rsid w:val="009268EC"/>
    <w:rsid w:val="00926DB4"/>
    <w:rsid w:val="00926FEE"/>
    <w:rsid w:val="0092714C"/>
    <w:rsid w:val="00930A2D"/>
    <w:rsid w:val="009326A3"/>
    <w:rsid w:val="00932782"/>
    <w:rsid w:val="00932814"/>
    <w:rsid w:val="00933AAA"/>
    <w:rsid w:val="00933CD6"/>
    <w:rsid w:val="009341F9"/>
    <w:rsid w:val="00934D03"/>
    <w:rsid w:val="00934E02"/>
    <w:rsid w:val="00934E7C"/>
    <w:rsid w:val="00935800"/>
    <w:rsid w:val="009358C7"/>
    <w:rsid w:val="00935E3A"/>
    <w:rsid w:val="00936012"/>
    <w:rsid w:val="009360B1"/>
    <w:rsid w:val="00936C02"/>
    <w:rsid w:val="0093705C"/>
    <w:rsid w:val="0093776B"/>
    <w:rsid w:val="0093791D"/>
    <w:rsid w:val="009400EE"/>
    <w:rsid w:val="009403DF"/>
    <w:rsid w:val="009410AD"/>
    <w:rsid w:val="00941D6E"/>
    <w:rsid w:val="00941E6B"/>
    <w:rsid w:val="00942661"/>
    <w:rsid w:val="00942F15"/>
    <w:rsid w:val="009430D4"/>
    <w:rsid w:val="00944077"/>
    <w:rsid w:val="009445B6"/>
    <w:rsid w:val="0094482A"/>
    <w:rsid w:val="00944B14"/>
    <w:rsid w:val="009450C6"/>
    <w:rsid w:val="00945208"/>
    <w:rsid w:val="00945B67"/>
    <w:rsid w:val="00945DA4"/>
    <w:rsid w:val="009464C4"/>
    <w:rsid w:val="00946923"/>
    <w:rsid w:val="00946BD9"/>
    <w:rsid w:val="00946E91"/>
    <w:rsid w:val="00946ED6"/>
    <w:rsid w:val="009472AB"/>
    <w:rsid w:val="009473F4"/>
    <w:rsid w:val="00947625"/>
    <w:rsid w:val="00947FCE"/>
    <w:rsid w:val="009501F8"/>
    <w:rsid w:val="009518CC"/>
    <w:rsid w:val="009526DE"/>
    <w:rsid w:val="0095294D"/>
    <w:rsid w:val="00952A29"/>
    <w:rsid w:val="0095375C"/>
    <w:rsid w:val="00953F23"/>
    <w:rsid w:val="00954F17"/>
    <w:rsid w:val="00955940"/>
    <w:rsid w:val="00955E54"/>
    <w:rsid w:val="00955F4C"/>
    <w:rsid w:val="00955F91"/>
    <w:rsid w:val="00956879"/>
    <w:rsid w:val="00956FBE"/>
    <w:rsid w:val="0095757F"/>
    <w:rsid w:val="009601D1"/>
    <w:rsid w:val="009601E5"/>
    <w:rsid w:val="009608F8"/>
    <w:rsid w:val="009625C9"/>
    <w:rsid w:val="009628DC"/>
    <w:rsid w:val="00962EB5"/>
    <w:rsid w:val="0096382B"/>
    <w:rsid w:val="00964213"/>
    <w:rsid w:val="0096423F"/>
    <w:rsid w:val="00964D59"/>
    <w:rsid w:val="0096512B"/>
    <w:rsid w:val="00965619"/>
    <w:rsid w:val="009657DF"/>
    <w:rsid w:val="00965C2A"/>
    <w:rsid w:val="00965FBC"/>
    <w:rsid w:val="00965FDD"/>
    <w:rsid w:val="0096678B"/>
    <w:rsid w:val="009668F2"/>
    <w:rsid w:val="009671F0"/>
    <w:rsid w:val="00967281"/>
    <w:rsid w:val="00967A9A"/>
    <w:rsid w:val="00970563"/>
    <w:rsid w:val="00970DBD"/>
    <w:rsid w:val="0097288B"/>
    <w:rsid w:val="00972D6F"/>
    <w:rsid w:val="00975488"/>
    <w:rsid w:val="00975D4E"/>
    <w:rsid w:val="009773A3"/>
    <w:rsid w:val="00977FDB"/>
    <w:rsid w:val="009810FC"/>
    <w:rsid w:val="00981497"/>
    <w:rsid w:val="00983166"/>
    <w:rsid w:val="00983193"/>
    <w:rsid w:val="009832BA"/>
    <w:rsid w:val="00983357"/>
    <w:rsid w:val="00984AC5"/>
    <w:rsid w:val="00985487"/>
    <w:rsid w:val="00985E54"/>
    <w:rsid w:val="00986B31"/>
    <w:rsid w:val="00986FBC"/>
    <w:rsid w:val="00987D48"/>
    <w:rsid w:val="00987F12"/>
    <w:rsid w:val="00990C29"/>
    <w:rsid w:val="00990C2B"/>
    <w:rsid w:val="00991F16"/>
    <w:rsid w:val="009932A8"/>
    <w:rsid w:val="009937C9"/>
    <w:rsid w:val="00993973"/>
    <w:rsid w:val="00993F83"/>
    <w:rsid w:val="00996F95"/>
    <w:rsid w:val="00997F80"/>
    <w:rsid w:val="009A1352"/>
    <w:rsid w:val="009A2365"/>
    <w:rsid w:val="009A2450"/>
    <w:rsid w:val="009A2F91"/>
    <w:rsid w:val="009A3486"/>
    <w:rsid w:val="009A366A"/>
    <w:rsid w:val="009A37A1"/>
    <w:rsid w:val="009A3FED"/>
    <w:rsid w:val="009A562F"/>
    <w:rsid w:val="009A58D9"/>
    <w:rsid w:val="009A592C"/>
    <w:rsid w:val="009B10E1"/>
    <w:rsid w:val="009B16F9"/>
    <w:rsid w:val="009B1A1A"/>
    <w:rsid w:val="009B21A4"/>
    <w:rsid w:val="009B27FC"/>
    <w:rsid w:val="009B2C66"/>
    <w:rsid w:val="009B31D7"/>
    <w:rsid w:val="009B38EB"/>
    <w:rsid w:val="009B4C3F"/>
    <w:rsid w:val="009B5777"/>
    <w:rsid w:val="009B58F3"/>
    <w:rsid w:val="009B61C3"/>
    <w:rsid w:val="009B729C"/>
    <w:rsid w:val="009B7385"/>
    <w:rsid w:val="009B7593"/>
    <w:rsid w:val="009C04D2"/>
    <w:rsid w:val="009C0600"/>
    <w:rsid w:val="009C0D6B"/>
    <w:rsid w:val="009C0D93"/>
    <w:rsid w:val="009C0E4C"/>
    <w:rsid w:val="009C1006"/>
    <w:rsid w:val="009C147E"/>
    <w:rsid w:val="009C1FC5"/>
    <w:rsid w:val="009C26F5"/>
    <w:rsid w:val="009C2F15"/>
    <w:rsid w:val="009C3FBC"/>
    <w:rsid w:val="009C45E4"/>
    <w:rsid w:val="009C46DD"/>
    <w:rsid w:val="009C4B42"/>
    <w:rsid w:val="009C4E95"/>
    <w:rsid w:val="009C51DF"/>
    <w:rsid w:val="009C53EE"/>
    <w:rsid w:val="009C5C4C"/>
    <w:rsid w:val="009C6C6D"/>
    <w:rsid w:val="009C6C8A"/>
    <w:rsid w:val="009D1E14"/>
    <w:rsid w:val="009D224C"/>
    <w:rsid w:val="009D241F"/>
    <w:rsid w:val="009D3A52"/>
    <w:rsid w:val="009D453F"/>
    <w:rsid w:val="009D4757"/>
    <w:rsid w:val="009D5206"/>
    <w:rsid w:val="009D5272"/>
    <w:rsid w:val="009D554D"/>
    <w:rsid w:val="009D55ED"/>
    <w:rsid w:val="009D61A3"/>
    <w:rsid w:val="009D6447"/>
    <w:rsid w:val="009D6485"/>
    <w:rsid w:val="009D66B9"/>
    <w:rsid w:val="009D7A43"/>
    <w:rsid w:val="009E0AEA"/>
    <w:rsid w:val="009E1AF0"/>
    <w:rsid w:val="009E3AED"/>
    <w:rsid w:val="009E3FA2"/>
    <w:rsid w:val="009E458B"/>
    <w:rsid w:val="009E5049"/>
    <w:rsid w:val="009E59A3"/>
    <w:rsid w:val="009E5BA7"/>
    <w:rsid w:val="009E5C0B"/>
    <w:rsid w:val="009E5C46"/>
    <w:rsid w:val="009E5C5D"/>
    <w:rsid w:val="009E789D"/>
    <w:rsid w:val="009F0640"/>
    <w:rsid w:val="009F06C9"/>
    <w:rsid w:val="009F0C5D"/>
    <w:rsid w:val="009F18A2"/>
    <w:rsid w:val="009F1D15"/>
    <w:rsid w:val="009F1EF3"/>
    <w:rsid w:val="009F23EC"/>
    <w:rsid w:val="009F2447"/>
    <w:rsid w:val="009F26CF"/>
    <w:rsid w:val="009F2872"/>
    <w:rsid w:val="009F2BCB"/>
    <w:rsid w:val="009F2CBB"/>
    <w:rsid w:val="009F2ED9"/>
    <w:rsid w:val="009F2F25"/>
    <w:rsid w:val="009F3B84"/>
    <w:rsid w:val="009F3ECF"/>
    <w:rsid w:val="009F5BA8"/>
    <w:rsid w:val="009F6115"/>
    <w:rsid w:val="009F6C86"/>
    <w:rsid w:val="00A01813"/>
    <w:rsid w:val="00A019B2"/>
    <w:rsid w:val="00A02C0D"/>
    <w:rsid w:val="00A03811"/>
    <w:rsid w:val="00A039AF"/>
    <w:rsid w:val="00A03B95"/>
    <w:rsid w:val="00A043B3"/>
    <w:rsid w:val="00A04CBE"/>
    <w:rsid w:val="00A0516B"/>
    <w:rsid w:val="00A054DF"/>
    <w:rsid w:val="00A06171"/>
    <w:rsid w:val="00A063EB"/>
    <w:rsid w:val="00A06CF4"/>
    <w:rsid w:val="00A07176"/>
    <w:rsid w:val="00A079E4"/>
    <w:rsid w:val="00A10FF7"/>
    <w:rsid w:val="00A1248E"/>
    <w:rsid w:val="00A1350D"/>
    <w:rsid w:val="00A13987"/>
    <w:rsid w:val="00A15114"/>
    <w:rsid w:val="00A1623A"/>
    <w:rsid w:val="00A170B1"/>
    <w:rsid w:val="00A201D5"/>
    <w:rsid w:val="00A202DB"/>
    <w:rsid w:val="00A204CC"/>
    <w:rsid w:val="00A21010"/>
    <w:rsid w:val="00A223D9"/>
    <w:rsid w:val="00A22699"/>
    <w:rsid w:val="00A22804"/>
    <w:rsid w:val="00A229C3"/>
    <w:rsid w:val="00A23B4C"/>
    <w:rsid w:val="00A242C3"/>
    <w:rsid w:val="00A246C0"/>
    <w:rsid w:val="00A25FB7"/>
    <w:rsid w:val="00A271A5"/>
    <w:rsid w:val="00A274B5"/>
    <w:rsid w:val="00A2766B"/>
    <w:rsid w:val="00A2776E"/>
    <w:rsid w:val="00A302ED"/>
    <w:rsid w:val="00A30359"/>
    <w:rsid w:val="00A30537"/>
    <w:rsid w:val="00A3129C"/>
    <w:rsid w:val="00A31323"/>
    <w:rsid w:val="00A31DC3"/>
    <w:rsid w:val="00A321C5"/>
    <w:rsid w:val="00A33041"/>
    <w:rsid w:val="00A33448"/>
    <w:rsid w:val="00A335C5"/>
    <w:rsid w:val="00A33E84"/>
    <w:rsid w:val="00A34392"/>
    <w:rsid w:val="00A34785"/>
    <w:rsid w:val="00A355E4"/>
    <w:rsid w:val="00A366CB"/>
    <w:rsid w:val="00A37472"/>
    <w:rsid w:val="00A375FA"/>
    <w:rsid w:val="00A4021F"/>
    <w:rsid w:val="00A402DE"/>
    <w:rsid w:val="00A4039B"/>
    <w:rsid w:val="00A405D2"/>
    <w:rsid w:val="00A406DF"/>
    <w:rsid w:val="00A40B20"/>
    <w:rsid w:val="00A40D5F"/>
    <w:rsid w:val="00A41F9B"/>
    <w:rsid w:val="00A42501"/>
    <w:rsid w:val="00A44561"/>
    <w:rsid w:val="00A445BA"/>
    <w:rsid w:val="00A44A77"/>
    <w:rsid w:val="00A45645"/>
    <w:rsid w:val="00A45984"/>
    <w:rsid w:val="00A46674"/>
    <w:rsid w:val="00A510AE"/>
    <w:rsid w:val="00A518DB"/>
    <w:rsid w:val="00A51F80"/>
    <w:rsid w:val="00A5328A"/>
    <w:rsid w:val="00A53BD6"/>
    <w:rsid w:val="00A54459"/>
    <w:rsid w:val="00A54BA5"/>
    <w:rsid w:val="00A54D7A"/>
    <w:rsid w:val="00A5558C"/>
    <w:rsid w:val="00A55813"/>
    <w:rsid w:val="00A55B0A"/>
    <w:rsid w:val="00A55EA8"/>
    <w:rsid w:val="00A569C4"/>
    <w:rsid w:val="00A57042"/>
    <w:rsid w:val="00A60429"/>
    <w:rsid w:val="00A608EB"/>
    <w:rsid w:val="00A60913"/>
    <w:rsid w:val="00A60D1A"/>
    <w:rsid w:val="00A6243C"/>
    <w:rsid w:val="00A62F44"/>
    <w:rsid w:val="00A6308B"/>
    <w:rsid w:val="00A63F0F"/>
    <w:rsid w:val="00A64AD1"/>
    <w:rsid w:val="00A6504D"/>
    <w:rsid w:val="00A65185"/>
    <w:rsid w:val="00A654C1"/>
    <w:rsid w:val="00A656BE"/>
    <w:rsid w:val="00A66627"/>
    <w:rsid w:val="00A6691E"/>
    <w:rsid w:val="00A67C9B"/>
    <w:rsid w:val="00A70114"/>
    <w:rsid w:val="00A709CF"/>
    <w:rsid w:val="00A70DA7"/>
    <w:rsid w:val="00A7110C"/>
    <w:rsid w:val="00A71195"/>
    <w:rsid w:val="00A71BF6"/>
    <w:rsid w:val="00A72000"/>
    <w:rsid w:val="00A725AD"/>
    <w:rsid w:val="00A7298C"/>
    <w:rsid w:val="00A72F7F"/>
    <w:rsid w:val="00A73CFC"/>
    <w:rsid w:val="00A74C93"/>
    <w:rsid w:val="00A74DC9"/>
    <w:rsid w:val="00A74DF9"/>
    <w:rsid w:val="00A76028"/>
    <w:rsid w:val="00A7677A"/>
    <w:rsid w:val="00A76C56"/>
    <w:rsid w:val="00A76CBB"/>
    <w:rsid w:val="00A77749"/>
    <w:rsid w:val="00A77958"/>
    <w:rsid w:val="00A77CC5"/>
    <w:rsid w:val="00A77F04"/>
    <w:rsid w:val="00A80554"/>
    <w:rsid w:val="00A80830"/>
    <w:rsid w:val="00A82D22"/>
    <w:rsid w:val="00A83640"/>
    <w:rsid w:val="00A83973"/>
    <w:rsid w:val="00A83ECC"/>
    <w:rsid w:val="00A84CE5"/>
    <w:rsid w:val="00A84D55"/>
    <w:rsid w:val="00A852EB"/>
    <w:rsid w:val="00A8594C"/>
    <w:rsid w:val="00A85EB2"/>
    <w:rsid w:val="00A860FF"/>
    <w:rsid w:val="00A86167"/>
    <w:rsid w:val="00A86A1C"/>
    <w:rsid w:val="00A878E2"/>
    <w:rsid w:val="00A902CC"/>
    <w:rsid w:val="00A90355"/>
    <w:rsid w:val="00A90E52"/>
    <w:rsid w:val="00A91386"/>
    <w:rsid w:val="00A913AA"/>
    <w:rsid w:val="00A92706"/>
    <w:rsid w:val="00A94E2A"/>
    <w:rsid w:val="00A950F1"/>
    <w:rsid w:val="00A95351"/>
    <w:rsid w:val="00A9596F"/>
    <w:rsid w:val="00A9660B"/>
    <w:rsid w:val="00A977DE"/>
    <w:rsid w:val="00A97AE6"/>
    <w:rsid w:val="00A97B55"/>
    <w:rsid w:val="00AA067A"/>
    <w:rsid w:val="00AA142B"/>
    <w:rsid w:val="00AA1680"/>
    <w:rsid w:val="00AA1824"/>
    <w:rsid w:val="00AA19F7"/>
    <w:rsid w:val="00AA1BEB"/>
    <w:rsid w:val="00AA32E0"/>
    <w:rsid w:val="00AA3F1B"/>
    <w:rsid w:val="00AA468E"/>
    <w:rsid w:val="00AA503F"/>
    <w:rsid w:val="00AA5524"/>
    <w:rsid w:val="00AA577E"/>
    <w:rsid w:val="00AB19C9"/>
    <w:rsid w:val="00AB3B73"/>
    <w:rsid w:val="00AB3BCD"/>
    <w:rsid w:val="00AB4CB6"/>
    <w:rsid w:val="00AB5041"/>
    <w:rsid w:val="00AB5046"/>
    <w:rsid w:val="00AB5747"/>
    <w:rsid w:val="00AB5CD2"/>
    <w:rsid w:val="00AB5D86"/>
    <w:rsid w:val="00AB5E3B"/>
    <w:rsid w:val="00AB62AD"/>
    <w:rsid w:val="00AB691A"/>
    <w:rsid w:val="00AC1B77"/>
    <w:rsid w:val="00AC288B"/>
    <w:rsid w:val="00AC3AAF"/>
    <w:rsid w:val="00AC4404"/>
    <w:rsid w:val="00AC4816"/>
    <w:rsid w:val="00AC5582"/>
    <w:rsid w:val="00AC60BD"/>
    <w:rsid w:val="00AC6231"/>
    <w:rsid w:val="00AC6902"/>
    <w:rsid w:val="00AC6974"/>
    <w:rsid w:val="00AC73FD"/>
    <w:rsid w:val="00AD04D9"/>
    <w:rsid w:val="00AD0AC9"/>
    <w:rsid w:val="00AD0AF4"/>
    <w:rsid w:val="00AD0D99"/>
    <w:rsid w:val="00AD1435"/>
    <w:rsid w:val="00AD17BC"/>
    <w:rsid w:val="00AD1883"/>
    <w:rsid w:val="00AD1C5C"/>
    <w:rsid w:val="00AD4527"/>
    <w:rsid w:val="00AD47D8"/>
    <w:rsid w:val="00AD52AB"/>
    <w:rsid w:val="00AD629D"/>
    <w:rsid w:val="00AD64D9"/>
    <w:rsid w:val="00AD7271"/>
    <w:rsid w:val="00AD72C0"/>
    <w:rsid w:val="00AE011C"/>
    <w:rsid w:val="00AE25E7"/>
    <w:rsid w:val="00AE31F7"/>
    <w:rsid w:val="00AE3FCD"/>
    <w:rsid w:val="00AE4129"/>
    <w:rsid w:val="00AE447A"/>
    <w:rsid w:val="00AE4DA6"/>
    <w:rsid w:val="00AE4E0B"/>
    <w:rsid w:val="00AE575E"/>
    <w:rsid w:val="00AE60D2"/>
    <w:rsid w:val="00AE6A87"/>
    <w:rsid w:val="00AE6BFA"/>
    <w:rsid w:val="00AE6D0D"/>
    <w:rsid w:val="00AE6F90"/>
    <w:rsid w:val="00AE701A"/>
    <w:rsid w:val="00AE715C"/>
    <w:rsid w:val="00AE7AC6"/>
    <w:rsid w:val="00AE7C83"/>
    <w:rsid w:val="00AE7D86"/>
    <w:rsid w:val="00AE7F76"/>
    <w:rsid w:val="00AF1BFF"/>
    <w:rsid w:val="00AF22D6"/>
    <w:rsid w:val="00AF2A18"/>
    <w:rsid w:val="00AF3067"/>
    <w:rsid w:val="00AF361B"/>
    <w:rsid w:val="00AF3E63"/>
    <w:rsid w:val="00AF3F4B"/>
    <w:rsid w:val="00AF473B"/>
    <w:rsid w:val="00AF498C"/>
    <w:rsid w:val="00AF5685"/>
    <w:rsid w:val="00AF5878"/>
    <w:rsid w:val="00AF5A43"/>
    <w:rsid w:val="00AF5DCF"/>
    <w:rsid w:val="00AF6616"/>
    <w:rsid w:val="00AF6A72"/>
    <w:rsid w:val="00AF78FB"/>
    <w:rsid w:val="00AF7BEE"/>
    <w:rsid w:val="00B00086"/>
    <w:rsid w:val="00B010A0"/>
    <w:rsid w:val="00B011B2"/>
    <w:rsid w:val="00B0134A"/>
    <w:rsid w:val="00B04A89"/>
    <w:rsid w:val="00B05249"/>
    <w:rsid w:val="00B05417"/>
    <w:rsid w:val="00B056A7"/>
    <w:rsid w:val="00B05EE9"/>
    <w:rsid w:val="00B062A8"/>
    <w:rsid w:val="00B06408"/>
    <w:rsid w:val="00B06801"/>
    <w:rsid w:val="00B06B37"/>
    <w:rsid w:val="00B06D83"/>
    <w:rsid w:val="00B0730A"/>
    <w:rsid w:val="00B103C2"/>
    <w:rsid w:val="00B10618"/>
    <w:rsid w:val="00B10869"/>
    <w:rsid w:val="00B10C0A"/>
    <w:rsid w:val="00B1133F"/>
    <w:rsid w:val="00B1174F"/>
    <w:rsid w:val="00B11F29"/>
    <w:rsid w:val="00B129A5"/>
    <w:rsid w:val="00B12B80"/>
    <w:rsid w:val="00B12C02"/>
    <w:rsid w:val="00B12FD1"/>
    <w:rsid w:val="00B135EB"/>
    <w:rsid w:val="00B1376B"/>
    <w:rsid w:val="00B137A0"/>
    <w:rsid w:val="00B13DEC"/>
    <w:rsid w:val="00B1465A"/>
    <w:rsid w:val="00B14CAE"/>
    <w:rsid w:val="00B1618F"/>
    <w:rsid w:val="00B17468"/>
    <w:rsid w:val="00B17C13"/>
    <w:rsid w:val="00B200F7"/>
    <w:rsid w:val="00B2020A"/>
    <w:rsid w:val="00B20240"/>
    <w:rsid w:val="00B22040"/>
    <w:rsid w:val="00B2310F"/>
    <w:rsid w:val="00B24B56"/>
    <w:rsid w:val="00B25715"/>
    <w:rsid w:val="00B26676"/>
    <w:rsid w:val="00B26860"/>
    <w:rsid w:val="00B26E9F"/>
    <w:rsid w:val="00B271CD"/>
    <w:rsid w:val="00B2724B"/>
    <w:rsid w:val="00B2734B"/>
    <w:rsid w:val="00B2793D"/>
    <w:rsid w:val="00B27B12"/>
    <w:rsid w:val="00B30939"/>
    <w:rsid w:val="00B30A3F"/>
    <w:rsid w:val="00B30AA3"/>
    <w:rsid w:val="00B3187C"/>
    <w:rsid w:val="00B31FD7"/>
    <w:rsid w:val="00B3288E"/>
    <w:rsid w:val="00B32A45"/>
    <w:rsid w:val="00B3338B"/>
    <w:rsid w:val="00B33DFE"/>
    <w:rsid w:val="00B3428B"/>
    <w:rsid w:val="00B34A84"/>
    <w:rsid w:val="00B36B2D"/>
    <w:rsid w:val="00B36DA8"/>
    <w:rsid w:val="00B36ECA"/>
    <w:rsid w:val="00B37CFD"/>
    <w:rsid w:val="00B402F6"/>
    <w:rsid w:val="00B40834"/>
    <w:rsid w:val="00B41000"/>
    <w:rsid w:val="00B41E0B"/>
    <w:rsid w:val="00B41F56"/>
    <w:rsid w:val="00B42440"/>
    <w:rsid w:val="00B426EF"/>
    <w:rsid w:val="00B428AD"/>
    <w:rsid w:val="00B43ACE"/>
    <w:rsid w:val="00B4402D"/>
    <w:rsid w:val="00B45282"/>
    <w:rsid w:val="00B4549F"/>
    <w:rsid w:val="00B455B8"/>
    <w:rsid w:val="00B456F7"/>
    <w:rsid w:val="00B45992"/>
    <w:rsid w:val="00B50D33"/>
    <w:rsid w:val="00B50DFC"/>
    <w:rsid w:val="00B5241E"/>
    <w:rsid w:val="00B52FBC"/>
    <w:rsid w:val="00B532F4"/>
    <w:rsid w:val="00B5391A"/>
    <w:rsid w:val="00B5462B"/>
    <w:rsid w:val="00B5481C"/>
    <w:rsid w:val="00B56765"/>
    <w:rsid w:val="00B56776"/>
    <w:rsid w:val="00B571C2"/>
    <w:rsid w:val="00B57621"/>
    <w:rsid w:val="00B60C2F"/>
    <w:rsid w:val="00B61787"/>
    <w:rsid w:val="00B62347"/>
    <w:rsid w:val="00B6356F"/>
    <w:rsid w:val="00B63A98"/>
    <w:rsid w:val="00B63D10"/>
    <w:rsid w:val="00B63F17"/>
    <w:rsid w:val="00B66007"/>
    <w:rsid w:val="00B66A40"/>
    <w:rsid w:val="00B6770E"/>
    <w:rsid w:val="00B67EE8"/>
    <w:rsid w:val="00B702D0"/>
    <w:rsid w:val="00B703DA"/>
    <w:rsid w:val="00B704A5"/>
    <w:rsid w:val="00B706B6"/>
    <w:rsid w:val="00B71291"/>
    <w:rsid w:val="00B717E2"/>
    <w:rsid w:val="00B71DE3"/>
    <w:rsid w:val="00B71F65"/>
    <w:rsid w:val="00B72323"/>
    <w:rsid w:val="00B723CE"/>
    <w:rsid w:val="00B7240F"/>
    <w:rsid w:val="00B7254C"/>
    <w:rsid w:val="00B726B0"/>
    <w:rsid w:val="00B72F3C"/>
    <w:rsid w:val="00B73032"/>
    <w:rsid w:val="00B733DC"/>
    <w:rsid w:val="00B740AF"/>
    <w:rsid w:val="00B74361"/>
    <w:rsid w:val="00B74FF0"/>
    <w:rsid w:val="00B755F3"/>
    <w:rsid w:val="00B76AE9"/>
    <w:rsid w:val="00B76CE4"/>
    <w:rsid w:val="00B76E59"/>
    <w:rsid w:val="00B77399"/>
    <w:rsid w:val="00B77C53"/>
    <w:rsid w:val="00B77F16"/>
    <w:rsid w:val="00B80592"/>
    <w:rsid w:val="00B80EE9"/>
    <w:rsid w:val="00B820CE"/>
    <w:rsid w:val="00B82B35"/>
    <w:rsid w:val="00B837D9"/>
    <w:rsid w:val="00B843C6"/>
    <w:rsid w:val="00B8493C"/>
    <w:rsid w:val="00B84E56"/>
    <w:rsid w:val="00B852E0"/>
    <w:rsid w:val="00B85B63"/>
    <w:rsid w:val="00B86214"/>
    <w:rsid w:val="00B86D12"/>
    <w:rsid w:val="00B873B4"/>
    <w:rsid w:val="00B87945"/>
    <w:rsid w:val="00B90C95"/>
    <w:rsid w:val="00B90CB6"/>
    <w:rsid w:val="00B91498"/>
    <w:rsid w:val="00B9157E"/>
    <w:rsid w:val="00B91927"/>
    <w:rsid w:val="00B91AFD"/>
    <w:rsid w:val="00B92824"/>
    <w:rsid w:val="00B93102"/>
    <w:rsid w:val="00B932B2"/>
    <w:rsid w:val="00B93CB6"/>
    <w:rsid w:val="00B94394"/>
    <w:rsid w:val="00B94C12"/>
    <w:rsid w:val="00B9587F"/>
    <w:rsid w:val="00B9760C"/>
    <w:rsid w:val="00B97B77"/>
    <w:rsid w:val="00BA051D"/>
    <w:rsid w:val="00BA0A05"/>
    <w:rsid w:val="00BA1CB1"/>
    <w:rsid w:val="00BA23A7"/>
    <w:rsid w:val="00BA258F"/>
    <w:rsid w:val="00BA270D"/>
    <w:rsid w:val="00BA2F20"/>
    <w:rsid w:val="00BA33F0"/>
    <w:rsid w:val="00BA40BF"/>
    <w:rsid w:val="00BA4526"/>
    <w:rsid w:val="00BA51C0"/>
    <w:rsid w:val="00BA51E6"/>
    <w:rsid w:val="00BA56F7"/>
    <w:rsid w:val="00BA5C4F"/>
    <w:rsid w:val="00BA5F95"/>
    <w:rsid w:val="00BA67A7"/>
    <w:rsid w:val="00BA6F42"/>
    <w:rsid w:val="00BA770E"/>
    <w:rsid w:val="00BA7EAA"/>
    <w:rsid w:val="00BB0228"/>
    <w:rsid w:val="00BB0E4C"/>
    <w:rsid w:val="00BB18D4"/>
    <w:rsid w:val="00BB191F"/>
    <w:rsid w:val="00BB3288"/>
    <w:rsid w:val="00BB4A78"/>
    <w:rsid w:val="00BB56B7"/>
    <w:rsid w:val="00BB6118"/>
    <w:rsid w:val="00BB6B4B"/>
    <w:rsid w:val="00BB7668"/>
    <w:rsid w:val="00BB7F0C"/>
    <w:rsid w:val="00BC0400"/>
    <w:rsid w:val="00BC07A7"/>
    <w:rsid w:val="00BC0B6A"/>
    <w:rsid w:val="00BC126C"/>
    <w:rsid w:val="00BC14A7"/>
    <w:rsid w:val="00BC1579"/>
    <w:rsid w:val="00BC1950"/>
    <w:rsid w:val="00BC2172"/>
    <w:rsid w:val="00BC2505"/>
    <w:rsid w:val="00BC36AD"/>
    <w:rsid w:val="00BC3732"/>
    <w:rsid w:val="00BC3925"/>
    <w:rsid w:val="00BC3CA7"/>
    <w:rsid w:val="00BC3D44"/>
    <w:rsid w:val="00BC3DD9"/>
    <w:rsid w:val="00BC5612"/>
    <w:rsid w:val="00BC568C"/>
    <w:rsid w:val="00BC5D45"/>
    <w:rsid w:val="00BC6130"/>
    <w:rsid w:val="00BC6296"/>
    <w:rsid w:val="00BC7D5A"/>
    <w:rsid w:val="00BD03BB"/>
    <w:rsid w:val="00BD059E"/>
    <w:rsid w:val="00BD1D20"/>
    <w:rsid w:val="00BD28BB"/>
    <w:rsid w:val="00BD293E"/>
    <w:rsid w:val="00BD2DCB"/>
    <w:rsid w:val="00BD3563"/>
    <w:rsid w:val="00BD3FF2"/>
    <w:rsid w:val="00BD53BB"/>
    <w:rsid w:val="00BD5459"/>
    <w:rsid w:val="00BD58CE"/>
    <w:rsid w:val="00BD680A"/>
    <w:rsid w:val="00BD6E9C"/>
    <w:rsid w:val="00BD7917"/>
    <w:rsid w:val="00BE04E3"/>
    <w:rsid w:val="00BE1325"/>
    <w:rsid w:val="00BE35A2"/>
    <w:rsid w:val="00BE5233"/>
    <w:rsid w:val="00BE556C"/>
    <w:rsid w:val="00BE5B56"/>
    <w:rsid w:val="00BE6BD9"/>
    <w:rsid w:val="00BE6CB1"/>
    <w:rsid w:val="00BE72CF"/>
    <w:rsid w:val="00BF02E7"/>
    <w:rsid w:val="00BF040B"/>
    <w:rsid w:val="00BF1908"/>
    <w:rsid w:val="00BF1AE6"/>
    <w:rsid w:val="00BF338D"/>
    <w:rsid w:val="00BF3491"/>
    <w:rsid w:val="00BF4485"/>
    <w:rsid w:val="00BF451F"/>
    <w:rsid w:val="00BF51BC"/>
    <w:rsid w:val="00BF5AFC"/>
    <w:rsid w:val="00BF671C"/>
    <w:rsid w:val="00BF705B"/>
    <w:rsid w:val="00BF70D4"/>
    <w:rsid w:val="00BF7539"/>
    <w:rsid w:val="00BF7584"/>
    <w:rsid w:val="00BF78F8"/>
    <w:rsid w:val="00C00231"/>
    <w:rsid w:val="00C01153"/>
    <w:rsid w:val="00C03E83"/>
    <w:rsid w:val="00C04043"/>
    <w:rsid w:val="00C04841"/>
    <w:rsid w:val="00C04ECD"/>
    <w:rsid w:val="00C063D3"/>
    <w:rsid w:val="00C07302"/>
    <w:rsid w:val="00C07661"/>
    <w:rsid w:val="00C078ED"/>
    <w:rsid w:val="00C07BBA"/>
    <w:rsid w:val="00C10618"/>
    <w:rsid w:val="00C10BD1"/>
    <w:rsid w:val="00C1215D"/>
    <w:rsid w:val="00C12693"/>
    <w:rsid w:val="00C12C42"/>
    <w:rsid w:val="00C13A31"/>
    <w:rsid w:val="00C13D24"/>
    <w:rsid w:val="00C142E4"/>
    <w:rsid w:val="00C154D9"/>
    <w:rsid w:val="00C1565E"/>
    <w:rsid w:val="00C156AE"/>
    <w:rsid w:val="00C159B6"/>
    <w:rsid w:val="00C165F5"/>
    <w:rsid w:val="00C168E0"/>
    <w:rsid w:val="00C17979"/>
    <w:rsid w:val="00C17B97"/>
    <w:rsid w:val="00C17D0C"/>
    <w:rsid w:val="00C17F21"/>
    <w:rsid w:val="00C203EF"/>
    <w:rsid w:val="00C2047A"/>
    <w:rsid w:val="00C2111F"/>
    <w:rsid w:val="00C21849"/>
    <w:rsid w:val="00C21B46"/>
    <w:rsid w:val="00C21C16"/>
    <w:rsid w:val="00C224FD"/>
    <w:rsid w:val="00C2271D"/>
    <w:rsid w:val="00C23882"/>
    <w:rsid w:val="00C2390F"/>
    <w:rsid w:val="00C2412D"/>
    <w:rsid w:val="00C24DB8"/>
    <w:rsid w:val="00C2744F"/>
    <w:rsid w:val="00C27AB1"/>
    <w:rsid w:val="00C27B97"/>
    <w:rsid w:val="00C27F1E"/>
    <w:rsid w:val="00C30249"/>
    <w:rsid w:val="00C30BB1"/>
    <w:rsid w:val="00C311C7"/>
    <w:rsid w:val="00C31838"/>
    <w:rsid w:val="00C3186F"/>
    <w:rsid w:val="00C31EC5"/>
    <w:rsid w:val="00C3200D"/>
    <w:rsid w:val="00C3240C"/>
    <w:rsid w:val="00C32E09"/>
    <w:rsid w:val="00C32E4F"/>
    <w:rsid w:val="00C32F26"/>
    <w:rsid w:val="00C33013"/>
    <w:rsid w:val="00C33F80"/>
    <w:rsid w:val="00C3410C"/>
    <w:rsid w:val="00C34393"/>
    <w:rsid w:val="00C3461E"/>
    <w:rsid w:val="00C3585D"/>
    <w:rsid w:val="00C36989"/>
    <w:rsid w:val="00C36E21"/>
    <w:rsid w:val="00C36EF2"/>
    <w:rsid w:val="00C370E8"/>
    <w:rsid w:val="00C37109"/>
    <w:rsid w:val="00C37B48"/>
    <w:rsid w:val="00C37C31"/>
    <w:rsid w:val="00C40443"/>
    <w:rsid w:val="00C40F0B"/>
    <w:rsid w:val="00C41707"/>
    <w:rsid w:val="00C418B4"/>
    <w:rsid w:val="00C419CE"/>
    <w:rsid w:val="00C42116"/>
    <w:rsid w:val="00C429BD"/>
    <w:rsid w:val="00C43051"/>
    <w:rsid w:val="00C4447A"/>
    <w:rsid w:val="00C44B59"/>
    <w:rsid w:val="00C44C67"/>
    <w:rsid w:val="00C45339"/>
    <w:rsid w:val="00C46CE0"/>
    <w:rsid w:val="00C46DA5"/>
    <w:rsid w:val="00C47F2B"/>
    <w:rsid w:val="00C50B6A"/>
    <w:rsid w:val="00C51007"/>
    <w:rsid w:val="00C51487"/>
    <w:rsid w:val="00C5181D"/>
    <w:rsid w:val="00C51A53"/>
    <w:rsid w:val="00C51C57"/>
    <w:rsid w:val="00C52318"/>
    <w:rsid w:val="00C53C07"/>
    <w:rsid w:val="00C5434A"/>
    <w:rsid w:val="00C54504"/>
    <w:rsid w:val="00C556B2"/>
    <w:rsid w:val="00C55FF7"/>
    <w:rsid w:val="00C56851"/>
    <w:rsid w:val="00C56B2C"/>
    <w:rsid w:val="00C572EF"/>
    <w:rsid w:val="00C60030"/>
    <w:rsid w:val="00C608F6"/>
    <w:rsid w:val="00C62DC2"/>
    <w:rsid w:val="00C62FCA"/>
    <w:rsid w:val="00C63712"/>
    <w:rsid w:val="00C63F15"/>
    <w:rsid w:val="00C65206"/>
    <w:rsid w:val="00C65A14"/>
    <w:rsid w:val="00C66668"/>
    <w:rsid w:val="00C671DB"/>
    <w:rsid w:val="00C701B0"/>
    <w:rsid w:val="00C703EF"/>
    <w:rsid w:val="00C70895"/>
    <w:rsid w:val="00C71799"/>
    <w:rsid w:val="00C71AB4"/>
    <w:rsid w:val="00C71FD5"/>
    <w:rsid w:val="00C720E6"/>
    <w:rsid w:val="00C728AA"/>
    <w:rsid w:val="00C748BF"/>
    <w:rsid w:val="00C7490C"/>
    <w:rsid w:val="00C74F70"/>
    <w:rsid w:val="00C75B46"/>
    <w:rsid w:val="00C7671F"/>
    <w:rsid w:val="00C76720"/>
    <w:rsid w:val="00C76A95"/>
    <w:rsid w:val="00C76AC6"/>
    <w:rsid w:val="00C76DEE"/>
    <w:rsid w:val="00C77F4F"/>
    <w:rsid w:val="00C80551"/>
    <w:rsid w:val="00C80937"/>
    <w:rsid w:val="00C80D8F"/>
    <w:rsid w:val="00C81B2F"/>
    <w:rsid w:val="00C81FCB"/>
    <w:rsid w:val="00C83AE4"/>
    <w:rsid w:val="00C84A08"/>
    <w:rsid w:val="00C85B3A"/>
    <w:rsid w:val="00C86B29"/>
    <w:rsid w:val="00C876DE"/>
    <w:rsid w:val="00C87D7E"/>
    <w:rsid w:val="00C87F1F"/>
    <w:rsid w:val="00C90143"/>
    <w:rsid w:val="00C911C3"/>
    <w:rsid w:val="00C91929"/>
    <w:rsid w:val="00C92190"/>
    <w:rsid w:val="00C92B86"/>
    <w:rsid w:val="00C92BCB"/>
    <w:rsid w:val="00C9316C"/>
    <w:rsid w:val="00C936ED"/>
    <w:rsid w:val="00C93E20"/>
    <w:rsid w:val="00C94971"/>
    <w:rsid w:val="00C94FEA"/>
    <w:rsid w:val="00C95025"/>
    <w:rsid w:val="00C97E86"/>
    <w:rsid w:val="00CA0291"/>
    <w:rsid w:val="00CA06B6"/>
    <w:rsid w:val="00CA1DCC"/>
    <w:rsid w:val="00CA1FC5"/>
    <w:rsid w:val="00CA24C8"/>
    <w:rsid w:val="00CA2588"/>
    <w:rsid w:val="00CA25B8"/>
    <w:rsid w:val="00CA290E"/>
    <w:rsid w:val="00CA37B4"/>
    <w:rsid w:val="00CA38C2"/>
    <w:rsid w:val="00CA3933"/>
    <w:rsid w:val="00CA7C62"/>
    <w:rsid w:val="00CB0343"/>
    <w:rsid w:val="00CB0392"/>
    <w:rsid w:val="00CB080A"/>
    <w:rsid w:val="00CB10C0"/>
    <w:rsid w:val="00CB1685"/>
    <w:rsid w:val="00CB1CC2"/>
    <w:rsid w:val="00CB2275"/>
    <w:rsid w:val="00CB2711"/>
    <w:rsid w:val="00CB4310"/>
    <w:rsid w:val="00CB46CD"/>
    <w:rsid w:val="00CB4EA2"/>
    <w:rsid w:val="00CB5310"/>
    <w:rsid w:val="00CB5A66"/>
    <w:rsid w:val="00CB5BDF"/>
    <w:rsid w:val="00CB6527"/>
    <w:rsid w:val="00CB6A67"/>
    <w:rsid w:val="00CB725A"/>
    <w:rsid w:val="00CB7354"/>
    <w:rsid w:val="00CC14E1"/>
    <w:rsid w:val="00CC1DE7"/>
    <w:rsid w:val="00CC2183"/>
    <w:rsid w:val="00CC28FD"/>
    <w:rsid w:val="00CC356A"/>
    <w:rsid w:val="00CC35C9"/>
    <w:rsid w:val="00CC41AF"/>
    <w:rsid w:val="00CC4DE4"/>
    <w:rsid w:val="00CC500B"/>
    <w:rsid w:val="00CC5AAE"/>
    <w:rsid w:val="00CC635E"/>
    <w:rsid w:val="00CC6E9F"/>
    <w:rsid w:val="00CC764E"/>
    <w:rsid w:val="00CC7832"/>
    <w:rsid w:val="00CD02BD"/>
    <w:rsid w:val="00CD0BBF"/>
    <w:rsid w:val="00CD0C23"/>
    <w:rsid w:val="00CD2903"/>
    <w:rsid w:val="00CD30C0"/>
    <w:rsid w:val="00CD3990"/>
    <w:rsid w:val="00CD4B3E"/>
    <w:rsid w:val="00CD5292"/>
    <w:rsid w:val="00CD5C14"/>
    <w:rsid w:val="00CD5EB0"/>
    <w:rsid w:val="00CD61B0"/>
    <w:rsid w:val="00CD6806"/>
    <w:rsid w:val="00CD6B9F"/>
    <w:rsid w:val="00CD7200"/>
    <w:rsid w:val="00CD72CA"/>
    <w:rsid w:val="00CE102D"/>
    <w:rsid w:val="00CE1D29"/>
    <w:rsid w:val="00CE1E29"/>
    <w:rsid w:val="00CE275E"/>
    <w:rsid w:val="00CE2C9E"/>
    <w:rsid w:val="00CE3405"/>
    <w:rsid w:val="00CE3EDB"/>
    <w:rsid w:val="00CE4B5C"/>
    <w:rsid w:val="00CE5672"/>
    <w:rsid w:val="00CE59C1"/>
    <w:rsid w:val="00CE5D34"/>
    <w:rsid w:val="00CE64EF"/>
    <w:rsid w:val="00CE77F1"/>
    <w:rsid w:val="00CE7B57"/>
    <w:rsid w:val="00CF07E9"/>
    <w:rsid w:val="00CF080C"/>
    <w:rsid w:val="00CF08FE"/>
    <w:rsid w:val="00CF166D"/>
    <w:rsid w:val="00CF260B"/>
    <w:rsid w:val="00CF37C4"/>
    <w:rsid w:val="00CF37E7"/>
    <w:rsid w:val="00CF3AED"/>
    <w:rsid w:val="00CF4625"/>
    <w:rsid w:val="00CF49BA"/>
    <w:rsid w:val="00CF4A97"/>
    <w:rsid w:val="00CF5BA1"/>
    <w:rsid w:val="00CF6262"/>
    <w:rsid w:val="00CF6CBF"/>
    <w:rsid w:val="00CF6DB7"/>
    <w:rsid w:val="00CF6E12"/>
    <w:rsid w:val="00CF79DF"/>
    <w:rsid w:val="00CF7A6A"/>
    <w:rsid w:val="00D005F4"/>
    <w:rsid w:val="00D016BF"/>
    <w:rsid w:val="00D01DE6"/>
    <w:rsid w:val="00D024C3"/>
    <w:rsid w:val="00D042E2"/>
    <w:rsid w:val="00D04B68"/>
    <w:rsid w:val="00D0509A"/>
    <w:rsid w:val="00D05403"/>
    <w:rsid w:val="00D05E95"/>
    <w:rsid w:val="00D05F84"/>
    <w:rsid w:val="00D06525"/>
    <w:rsid w:val="00D06B73"/>
    <w:rsid w:val="00D07B00"/>
    <w:rsid w:val="00D07C2F"/>
    <w:rsid w:val="00D11B25"/>
    <w:rsid w:val="00D120EE"/>
    <w:rsid w:val="00D13405"/>
    <w:rsid w:val="00D14A29"/>
    <w:rsid w:val="00D1522F"/>
    <w:rsid w:val="00D15AB1"/>
    <w:rsid w:val="00D15E27"/>
    <w:rsid w:val="00D174F8"/>
    <w:rsid w:val="00D2025F"/>
    <w:rsid w:val="00D203B1"/>
    <w:rsid w:val="00D2054A"/>
    <w:rsid w:val="00D22257"/>
    <w:rsid w:val="00D2335B"/>
    <w:rsid w:val="00D234ED"/>
    <w:rsid w:val="00D23CCD"/>
    <w:rsid w:val="00D24838"/>
    <w:rsid w:val="00D24B64"/>
    <w:rsid w:val="00D2541C"/>
    <w:rsid w:val="00D275FB"/>
    <w:rsid w:val="00D27BE6"/>
    <w:rsid w:val="00D27F1E"/>
    <w:rsid w:val="00D30214"/>
    <w:rsid w:val="00D30551"/>
    <w:rsid w:val="00D30C55"/>
    <w:rsid w:val="00D30F74"/>
    <w:rsid w:val="00D31A79"/>
    <w:rsid w:val="00D3304D"/>
    <w:rsid w:val="00D33680"/>
    <w:rsid w:val="00D34BE5"/>
    <w:rsid w:val="00D35D75"/>
    <w:rsid w:val="00D36793"/>
    <w:rsid w:val="00D3688D"/>
    <w:rsid w:val="00D36AB4"/>
    <w:rsid w:val="00D376D0"/>
    <w:rsid w:val="00D377EB"/>
    <w:rsid w:val="00D379C2"/>
    <w:rsid w:val="00D405F2"/>
    <w:rsid w:val="00D40CE8"/>
    <w:rsid w:val="00D41119"/>
    <w:rsid w:val="00D419E4"/>
    <w:rsid w:val="00D41A56"/>
    <w:rsid w:val="00D41AF2"/>
    <w:rsid w:val="00D41C37"/>
    <w:rsid w:val="00D422DF"/>
    <w:rsid w:val="00D425D4"/>
    <w:rsid w:val="00D427E0"/>
    <w:rsid w:val="00D43548"/>
    <w:rsid w:val="00D43729"/>
    <w:rsid w:val="00D44C6A"/>
    <w:rsid w:val="00D45AC9"/>
    <w:rsid w:val="00D46208"/>
    <w:rsid w:val="00D46308"/>
    <w:rsid w:val="00D46E99"/>
    <w:rsid w:val="00D4739D"/>
    <w:rsid w:val="00D47CD9"/>
    <w:rsid w:val="00D47DF3"/>
    <w:rsid w:val="00D50606"/>
    <w:rsid w:val="00D50B08"/>
    <w:rsid w:val="00D518B6"/>
    <w:rsid w:val="00D51BB2"/>
    <w:rsid w:val="00D5232A"/>
    <w:rsid w:val="00D52367"/>
    <w:rsid w:val="00D52991"/>
    <w:rsid w:val="00D52D8D"/>
    <w:rsid w:val="00D538A7"/>
    <w:rsid w:val="00D557A5"/>
    <w:rsid w:val="00D5596D"/>
    <w:rsid w:val="00D55A57"/>
    <w:rsid w:val="00D565DC"/>
    <w:rsid w:val="00D565FD"/>
    <w:rsid w:val="00D56CD5"/>
    <w:rsid w:val="00D579A4"/>
    <w:rsid w:val="00D60498"/>
    <w:rsid w:val="00D6146F"/>
    <w:rsid w:val="00D6262E"/>
    <w:rsid w:val="00D62959"/>
    <w:rsid w:val="00D63787"/>
    <w:rsid w:val="00D63876"/>
    <w:rsid w:val="00D638B3"/>
    <w:rsid w:val="00D63DE8"/>
    <w:rsid w:val="00D63F05"/>
    <w:rsid w:val="00D63F80"/>
    <w:rsid w:val="00D6503B"/>
    <w:rsid w:val="00D66E9C"/>
    <w:rsid w:val="00D6753C"/>
    <w:rsid w:val="00D67DC8"/>
    <w:rsid w:val="00D70F78"/>
    <w:rsid w:val="00D710E6"/>
    <w:rsid w:val="00D71290"/>
    <w:rsid w:val="00D71450"/>
    <w:rsid w:val="00D71535"/>
    <w:rsid w:val="00D728B5"/>
    <w:rsid w:val="00D731BB"/>
    <w:rsid w:val="00D7324B"/>
    <w:rsid w:val="00D74634"/>
    <w:rsid w:val="00D750C3"/>
    <w:rsid w:val="00D753BE"/>
    <w:rsid w:val="00D76061"/>
    <w:rsid w:val="00D7668B"/>
    <w:rsid w:val="00D7705E"/>
    <w:rsid w:val="00D77135"/>
    <w:rsid w:val="00D77821"/>
    <w:rsid w:val="00D779EA"/>
    <w:rsid w:val="00D801AA"/>
    <w:rsid w:val="00D80BD3"/>
    <w:rsid w:val="00D80D83"/>
    <w:rsid w:val="00D8270E"/>
    <w:rsid w:val="00D82E20"/>
    <w:rsid w:val="00D83371"/>
    <w:rsid w:val="00D840F3"/>
    <w:rsid w:val="00D84292"/>
    <w:rsid w:val="00D844B6"/>
    <w:rsid w:val="00D84EAB"/>
    <w:rsid w:val="00D851C7"/>
    <w:rsid w:val="00D8641E"/>
    <w:rsid w:val="00D86883"/>
    <w:rsid w:val="00D86ACE"/>
    <w:rsid w:val="00D872BB"/>
    <w:rsid w:val="00D87C51"/>
    <w:rsid w:val="00D87D65"/>
    <w:rsid w:val="00D905E6"/>
    <w:rsid w:val="00D913D1"/>
    <w:rsid w:val="00D91BD3"/>
    <w:rsid w:val="00D92B99"/>
    <w:rsid w:val="00D92ECD"/>
    <w:rsid w:val="00D94514"/>
    <w:rsid w:val="00D94CD8"/>
    <w:rsid w:val="00D94E8A"/>
    <w:rsid w:val="00D95E8B"/>
    <w:rsid w:val="00D96168"/>
    <w:rsid w:val="00D96BF2"/>
    <w:rsid w:val="00D97229"/>
    <w:rsid w:val="00D977EE"/>
    <w:rsid w:val="00DA0AD2"/>
    <w:rsid w:val="00DA104D"/>
    <w:rsid w:val="00DA142A"/>
    <w:rsid w:val="00DA160C"/>
    <w:rsid w:val="00DA18F4"/>
    <w:rsid w:val="00DA1ED8"/>
    <w:rsid w:val="00DA339B"/>
    <w:rsid w:val="00DA3A3D"/>
    <w:rsid w:val="00DA454A"/>
    <w:rsid w:val="00DA4738"/>
    <w:rsid w:val="00DA4B87"/>
    <w:rsid w:val="00DA6515"/>
    <w:rsid w:val="00DA6658"/>
    <w:rsid w:val="00DA6FD4"/>
    <w:rsid w:val="00DA7228"/>
    <w:rsid w:val="00DA751C"/>
    <w:rsid w:val="00DB251D"/>
    <w:rsid w:val="00DB31AB"/>
    <w:rsid w:val="00DB320F"/>
    <w:rsid w:val="00DB40CA"/>
    <w:rsid w:val="00DB4A29"/>
    <w:rsid w:val="00DB4B23"/>
    <w:rsid w:val="00DB53B8"/>
    <w:rsid w:val="00DB58F5"/>
    <w:rsid w:val="00DB5B12"/>
    <w:rsid w:val="00DB6700"/>
    <w:rsid w:val="00DB6A64"/>
    <w:rsid w:val="00DB6C02"/>
    <w:rsid w:val="00DB6C05"/>
    <w:rsid w:val="00DB6FEC"/>
    <w:rsid w:val="00DB793C"/>
    <w:rsid w:val="00DB7F31"/>
    <w:rsid w:val="00DC082B"/>
    <w:rsid w:val="00DC1950"/>
    <w:rsid w:val="00DC1CAF"/>
    <w:rsid w:val="00DC22FB"/>
    <w:rsid w:val="00DC2826"/>
    <w:rsid w:val="00DC38EA"/>
    <w:rsid w:val="00DC4657"/>
    <w:rsid w:val="00DC5355"/>
    <w:rsid w:val="00DC5A55"/>
    <w:rsid w:val="00DC5F8E"/>
    <w:rsid w:val="00DC5FB1"/>
    <w:rsid w:val="00DC6A0F"/>
    <w:rsid w:val="00DC7942"/>
    <w:rsid w:val="00DC7D0C"/>
    <w:rsid w:val="00DC7EE8"/>
    <w:rsid w:val="00DD006A"/>
    <w:rsid w:val="00DD0243"/>
    <w:rsid w:val="00DD10A1"/>
    <w:rsid w:val="00DD1487"/>
    <w:rsid w:val="00DD1619"/>
    <w:rsid w:val="00DD16AA"/>
    <w:rsid w:val="00DD24B8"/>
    <w:rsid w:val="00DD2938"/>
    <w:rsid w:val="00DD2C08"/>
    <w:rsid w:val="00DD3524"/>
    <w:rsid w:val="00DD3E7B"/>
    <w:rsid w:val="00DD461A"/>
    <w:rsid w:val="00DD4BA4"/>
    <w:rsid w:val="00DD4BF7"/>
    <w:rsid w:val="00DD4C1F"/>
    <w:rsid w:val="00DD549F"/>
    <w:rsid w:val="00DD6802"/>
    <w:rsid w:val="00DD6C37"/>
    <w:rsid w:val="00DD6FDD"/>
    <w:rsid w:val="00DD7295"/>
    <w:rsid w:val="00DE0055"/>
    <w:rsid w:val="00DE0C70"/>
    <w:rsid w:val="00DE124F"/>
    <w:rsid w:val="00DE1860"/>
    <w:rsid w:val="00DE4734"/>
    <w:rsid w:val="00DE4B63"/>
    <w:rsid w:val="00DE6862"/>
    <w:rsid w:val="00DE6B2A"/>
    <w:rsid w:val="00DE6DC4"/>
    <w:rsid w:val="00DF0E1A"/>
    <w:rsid w:val="00DF2220"/>
    <w:rsid w:val="00DF2423"/>
    <w:rsid w:val="00DF352F"/>
    <w:rsid w:val="00DF42BF"/>
    <w:rsid w:val="00DF4963"/>
    <w:rsid w:val="00DF4A94"/>
    <w:rsid w:val="00DF4BFF"/>
    <w:rsid w:val="00DF52E6"/>
    <w:rsid w:val="00DF6956"/>
    <w:rsid w:val="00DF6C2C"/>
    <w:rsid w:val="00DF7324"/>
    <w:rsid w:val="00DF73E8"/>
    <w:rsid w:val="00E005AA"/>
    <w:rsid w:val="00E00753"/>
    <w:rsid w:val="00E01680"/>
    <w:rsid w:val="00E016F6"/>
    <w:rsid w:val="00E0198C"/>
    <w:rsid w:val="00E022F3"/>
    <w:rsid w:val="00E02D57"/>
    <w:rsid w:val="00E041B4"/>
    <w:rsid w:val="00E0682A"/>
    <w:rsid w:val="00E068C3"/>
    <w:rsid w:val="00E06B0D"/>
    <w:rsid w:val="00E06CEB"/>
    <w:rsid w:val="00E07714"/>
    <w:rsid w:val="00E07EB6"/>
    <w:rsid w:val="00E10565"/>
    <w:rsid w:val="00E1092F"/>
    <w:rsid w:val="00E10E6C"/>
    <w:rsid w:val="00E110EC"/>
    <w:rsid w:val="00E11410"/>
    <w:rsid w:val="00E11577"/>
    <w:rsid w:val="00E125AD"/>
    <w:rsid w:val="00E1289D"/>
    <w:rsid w:val="00E1369F"/>
    <w:rsid w:val="00E1376A"/>
    <w:rsid w:val="00E13B48"/>
    <w:rsid w:val="00E140A5"/>
    <w:rsid w:val="00E14166"/>
    <w:rsid w:val="00E14253"/>
    <w:rsid w:val="00E14829"/>
    <w:rsid w:val="00E14F84"/>
    <w:rsid w:val="00E15047"/>
    <w:rsid w:val="00E1564A"/>
    <w:rsid w:val="00E15DCC"/>
    <w:rsid w:val="00E15E27"/>
    <w:rsid w:val="00E1624C"/>
    <w:rsid w:val="00E1633B"/>
    <w:rsid w:val="00E165D4"/>
    <w:rsid w:val="00E16FF0"/>
    <w:rsid w:val="00E2022A"/>
    <w:rsid w:val="00E2259B"/>
    <w:rsid w:val="00E23325"/>
    <w:rsid w:val="00E25090"/>
    <w:rsid w:val="00E259BD"/>
    <w:rsid w:val="00E26E11"/>
    <w:rsid w:val="00E27304"/>
    <w:rsid w:val="00E2737E"/>
    <w:rsid w:val="00E27C20"/>
    <w:rsid w:val="00E27FF4"/>
    <w:rsid w:val="00E3016B"/>
    <w:rsid w:val="00E3068B"/>
    <w:rsid w:val="00E3090C"/>
    <w:rsid w:val="00E30A33"/>
    <w:rsid w:val="00E31FCC"/>
    <w:rsid w:val="00E325BD"/>
    <w:rsid w:val="00E32622"/>
    <w:rsid w:val="00E33137"/>
    <w:rsid w:val="00E3358D"/>
    <w:rsid w:val="00E33E4E"/>
    <w:rsid w:val="00E342A8"/>
    <w:rsid w:val="00E34675"/>
    <w:rsid w:val="00E348FC"/>
    <w:rsid w:val="00E34C83"/>
    <w:rsid w:val="00E3502C"/>
    <w:rsid w:val="00E3511C"/>
    <w:rsid w:val="00E35193"/>
    <w:rsid w:val="00E36046"/>
    <w:rsid w:val="00E373DC"/>
    <w:rsid w:val="00E37A54"/>
    <w:rsid w:val="00E4007C"/>
    <w:rsid w:val="00E426F5"/>
    <w:rsid w:val="00E439CE"/>
    <w:rsid w:val="00E43B06"/>
    <w:rsid w:val="00E446AA"/>
    <w:rsid w:val="00E44F12"/>
    <w:rsid w:val="00E45028"/>
    <w:rsid w:val="00E457DB"/>
    <w:rsid w:val="00E45927"/>
    <w:rsid w:val="00E45F87"/>
    <w:rsid w:val="00E46068"/>
    <w:rsid w:val="00E462F7"/>
    <w:rsid w:val="00E503EE"/>
    <w:rsid w:val="00E50710"/>
    <w:rsid w:val="00E510BF"/>
    <w:rsid w:val="00E518EA"/>
    <w:rsid w:val="00E51B96"/>
    <w:rsid w:val="00E52F4B"/>
    <w:rsid w:val="00E532D8"/>
    <w:rsid w:val="00E53CA3"/>
    <w:rsid w:val="00E53D2F"/>
    <w:rsid w:val="00E540B9"/>
    <w:rsid w:val="00E54205"/>
    <w:rsid w:val="00E5520A"/>
    <w:rsid w:val="00E5524A"/>
    <w:rsid w:val="00E5547C"/>
    <w:rsid w:val="00E556B0"/>
    <w:rsid w:val="00E55A73"/>
    <w:rsid w:val="00E5618F"/>
    <w:rsid w:val="00E563F8"/>
    <w:rsid w:val="00E569F3"/>
    <w:rsid w:val="00E56F8A"/>
    <w:rsid w:val="00E56FD6"/>
    <w:rsid w:val="00E576F0"/>
    <w:rsid w:val="00E57780"/>
    <w:rsid w:val="00E578C1"/>
    <w:rsid w:val="00E57DC8"/>
    <w:rsid w:val="00E600D6"/>
    <w:rsid w:val="00E60C6A"/>
    <w:rsid w:val="00E62ED0"/>
    <w:rsid w:val="00E63398"/>
    <w:rsid w:val="00E639BB"/>
    <w:rsid w:val="00E63F2E"/>
    <w:rsid w:val="00E640F6"/>
    <w:rsid w:val="00E64B34"/>
    <w:rsid w:val="00E65888"/>
    <w:rsid w:val="00E66575"/>
    <w:rsid w:val="00E66E17"/>
    <w:rsid w:val="00E71195"/>
    <w:rsid w:val="00E71F22"/>
    <w:rsid w:val="00E728EF"/>
    <w:rsid w:val="00E75059"/>
    <w:rsid w:val="00E75194"/>
    <w:rsid w:val="00E75349"/>
    <w:rsid w:val="00E754D9"/>
    <w:rsid w:val="00E75635"/>
    <w:rsid w:val="00E76C33"/>
    <w:rsid w:val="00E771F5"/>
    <w:rsid w:val="00E777E3"/>
    <w:rsid w:val="00E80061"/>
    <w:rsid w:val="00E801CE"/>
    <w:rsid w:val="00E8097C"/>
    <w:rsid w:val="00E815FF"/>
    <w:rsid w:val="00E82777"/>
    <w:rsid w:val="00E832FA"/>
    <w:rsid w:val="00E83857"/>
    <w:rsid w:val="00E83B09"/>
    <w:rsid w:val="00E855BA"/>
    <w:rsid w:val="00E86806"/>
    <w:rsid w:val="00E87536"/>
    <w:rsid w:val="00E91104"/>
    <w:rsid w:val="00E9142D"/>
    <w:rsid w:val="00E920A7"/>
    <w:rsid w:val="00E9310B"/>
    <w:rsid w:val="00E93370"/>
    <w:rsid w:val="00E93B57"/>
    <w:rsid w:val="00E943DF"/>
    <w:rsid w:val="00E94944"/>
    <w:rsid w:val="00E94CA5"/>
    <w:rsid w:val="00E954E3"/>
    <w:rsid w:val="00E9589E"/>
    <w:rsid w:val="00E95B90"/>
    <w:rsid w:val="00E963E8"/>
    <w:rsid w:val="00E966C1"/>
    <w:rsid w:val="00E96BC4"/>
    <w:rsid w:val="00EA0215"/>
    <w:rsid w:val="00EA02B4"/>
    <w:rsid w:val="00EA1A41"/>
    <w:rsid w:val="00EA24DD"/>
    <w:rsid w:val="00EA4FFF"/>
    <w:rsid w:val="00EA5B39"/>
    <w:rsid w:val="00EA642D"/>
    <w:rsid w:val="00EA6A98"/>
    <w:rsid w:val="00EA7A6D"/>
    <w:rsid w:val="00EB0AD7"/>
    <w:rsid w:val="00EB1E1B"/>
    <w:rsid w:val="00EB235D"/>
    <w:rsid w:val="00EB27AD"/>
    <w:rsid w:val="00EB28CB"/>
    <w:rsid w:val="00EB33D0"/>
    <w:rsid w:val="00EB383F"/>
    <w:rsid w:val="00EB438E"/>
    <w:rsid w:val="00EB55DD"/>
    <w:rsid w:val="00EB5848"/>
    <w:rsid w:val="00EB6213"/>
    <w:rsid w:val="00EB642A"/>
    <w:rsid w:val="00EB65F0"/>
    <w:rsid w:val="00EC07DF"/>
    <w:rsid w:val="00EC1DCB"/>
    <w:rsid w:val="00EC4417"/>
    <w:rsid w:val="00EC5E13"/>
    <w:rsid w:val="00EC716C"/>
    <w:rsid w:val="00EC722C"/>
    <w:rsid w:val="00EC7C00"/>
    <w:rsid w:val="00ED0452"/>
    <w:rsid w:val="00ED0713"/>
    <w:rsid w:val="00ED1562"/>
    <w:rsid w:val="00ED17FA"/>
    <w:rsid w:val="00ED1F75"/>
    <w:rsid w:val="00ED2139"/>
    <w:rsid w:val="00ED2581"/>
    <w:rsid w:val="00ED2A7F"/>
    <w:rsid w:val="00ED3303"/>
    <w:rsid w:val="00ED3581"/>
    <w:rsid w:val="00ED42B7"/>
    <w:rsid w:val="00ED46DA"/>
    <w:rsid w:val="00ED6863"/>
    <w:rsid w:val="00ED7679"/>
    <w:rsid w:val="00ED7DBF"/>
    <w:rsid w:val="00EE00B8"/>
    <w:rsid w:val="00EE0395"/>
    <w:rsid w:val="00EE07EF"/>
    <w:rsid w:val="00EE0986"/>
    <w:rsid w:val="00EE18EC"/>
    <w:rsid w:val="00EE1CC1"/>
    <w:rsid w:val="00EE2079"/>
    <w:rsid w:val="00EE296D"/>
    <w:rsid w:val="00EE2E0B"/>
    <w:rsid w:val="00EE3728"/>
    <w:rsid w:val="00EE4989"/>
    <w:rsid w:val="00EE7D0C"/>
    <w:rsid w:val="00EE7F23"/>
    <w:rsid w:val="00EF02A6"/>
    <w:rsid w:val="00EF08B3"/>
    <w:rsid w:val="00EF0AAD"/>
    <w:rsid w:val="00EF0DE5"/>
    <w:rsid w:val="00EF1122"/>
    <w:rsid w:val="00EF133E"/>
    <w:rsid w:val="00EF13E4"/>
    <w:rsid w:val="00EF2B3B"/>
    <w:rsid w:val="00EF303E"/>
    <w:rsid w:val="00EF372D"/>
    <w:rsid w:val="00EF3DD3"/>
    <w:rsid w:val="00EF3E1D"/>
    <w:rsid w:val="00EF40E0"/>
    <w:rsid w:val="00EF589A"/>
    <w:rsid w:val="00EF5B65"/>
    <w:rsid w:val="00EF61DB"/>
    <w:rsid w:val="00EF62D8"/>
    <w:rsid w:val="00EF6888"/>
    <w:rsid w:val="00EF7AB2"/>
    <w:rsid w:val="00F00156"/>
    <w:rsid w:val="00F00AF6"/>
    <w:rsid w:val="00F0152C"/>
    <w:rsid w:val="00F0163D"/>
    <w:rsid w:val="00F01761"/>
    <w:rsid w:val="00F01BA8"/>
    <w:rsid w:val="00F036C1"/>
    <w:rsid w:val="00F041F7"/>
    <w:rsid w:val="00F04937"/>
    <w:rsid w:val="00F05787"/>
    <w:rsid w:val="00F0745D"/>
    <w:rsid w:val="00F10506"/>
    <w:rsid w:val="00F113ED"/>
    <w:rsid w:val="00F11724"/>
    <w:rsid w:val="00F1191B"/>
    <w:rsid w:val="00F12147"/>
    <w:rsid w:val="00F12366"/>
    <w:rsid w:val="00F128A8"/>
    <w:rsid w:val="00F128CB"/>
    <w:rsid w:val="00F12DE7"/>
    <w:rsid w:val="00F13B4D"/>
    <w:rsid w:val="00F14079"/>
    <w:rsid w:val="00F141A1"/>
    <w:rsid w:val="00F14816"/>
    <w:rsid w:val="00F14BC3"/>
    <w:rsid w:val="00F15001"/>
    <w:rsid w:val="00F15FF7"/>
    <w:rsid w:val="00F16C87"/>
    <w:rsid w:val="00F17443"/>
    <w:rsid w:val="00F17FA4"/>
    <w:rsid w:val="00F20016"/>
    <w:rsid w:val="00F2009F"/>
    <w:rsid w:val="00F2042D"/>
    <w:rsid w:val="00F20D88"/>
    <w:rsid w:val="00F210E8"/>
    <w:rsid w:val="00F21292"/>
    <w:rsid w:val="00F22895"/>
    <w:rsid w:val="00F22DF9"/>
    <w:rsid w:val="00F22EF7"/>
    <w:rsid w:val="00F2452C"/>
    <w:rsid w:val="00F248B3"/>
    <w:rsid w:val="00F24A36"/>
    <w:rsid w:val="00F2603D"/>
    <w:rsid w:val="00F26963"/>
    <w:rsid w:val="00F279EE"/>
    <w:rsid w:val="00F27A0E"/>
    <w:rsid w:val="00F27A43"/>
    <w:rsid w:val="00F27F8D"/>
    <w:rsid w:val="00F30048"/>
    <w:rsid w:val="00F30EE4"/>
    <w:rsid w:val="00F31A68"/>
    <w:rsid w:val="00F31FCE"/>
    <w:rsid w:val="00F32001"/>
    <w:rsid w:val="00F322B4"/>
    <w:rsid w:val="00F3273C"/>
    <w:rsid w:val="00F32E35"/>
    <w:rsid w:val="00F3339A"/>
    <w:rsid w:val="00F341A3"/>
    <w:rsid w:val="00F36137"/>
    <w:rsid w:val="00F36E04"/>
    <w:rsid w:val="00F3723A"/>
    <w:rsid w:val="00F3728F"/>
    <w:rsid w:val="00F3737A"/>
    <w:rsid w:val="00F3774B"/>
    <w:rsid w:val="00F403D2"/>
    <w:rsid w:val="00F4097C"/>
    <w:rsid w:val="00F4253E"/>
    <w:rsid w:val="00F43579"/>
    <w:rsid w:val="00F44259"/>
    <w:rsid w:val="00F4452E"/>
    <w:rsid w:val="00F452AB"/>
    <w:rsid w:val="00F45867"/>
    <w:rsid w:val="00F46B80"/>
    <w:rsid w:val="00F46DFB"/>
    <w:rsid w:val="00F46E50"/>
    <w:rsid w:val="00F47465"/>
    <w:rsid w:val="00F479DF"/>
    <w:rsid w:val="00F50187"/>
    <w:rsid w:val="00F505FD"/>
    <w:rsid w:val="00F50E33"/>
    <w:rsid w:val="00F51868"/>
    <w:rsid w:val="00F51C36"/>
    <w:rsid w:val="00F520C2"/>
    <w:rsid w:val="00F52261"/>
    <w:rsid w:val="00F53B77"/>
    <w:rsid w:val="00F53D95"/>
    <w:rsid w:val="00F5446C"/>
    <w:rsid w:val="00F54C98"/>
    <w:rsid w:val="00F55973"/>
    <w:rsid w:val="00F56B32"/>
    <w:rsid w:val="00F56DB2"/>
    <w:rsid w:val="00F56FE4"/>
    <w:rsid w:val="00F578EA"/>
    <w:rsid w:val="00F60CD6"/>
    <w:rsid w:val="00F61798"/>
    <w:rsid w:val="00F620BD"/>
    <w:rsid w:val="00F62CEE"/>
    <w:rsid w:val="00F649FC"/>
    <w:rsid w:val="00F64A70"/>
    <w:rsid w:val="00F64E47"/>
    <w:rsid w:val="00F6524A"/>
    <w:rsid w:val="00F664BA"/>
    <w:rsid w:val="00F6798F"/>
    <w:rsid w:val="00F708B5"/>
    <w:rsid w:val="00F709B3"/>
    <w:rsid w:val="00F73211"/>
    <w:rsid w:val="00F7339C"/>
    <w:rsid w:val="00F75C1F"/>
    <w:rsid w:val="00F75DF3"/>
    <w:rsid w:val="00F767D0"/>
    <w:rsid w:val="00F7739D"/>
    <w:rsid w:val="00F7778D"/>
    <w:rsid w:val="00F77C86"/>
    <w:rsid w:val="00F77DF7"/>
    <w:rsid w:val="00F80060"/>
    <w:rsid w:val="00F8061B"/>
    <w:rsid w:val="00F808EC"/>
    <w:rsid w:val="00F80B15"/>
    <w:rsid w:val="00F80CC1"/>
    <w:rsid w:val="00F81042"/>
    <w:rsid w:val="00F81148"/>
    <w:rsid w:val="00F81EC2"/>
    <w:rsid w:val="00F82461"/>
    <w:rsid w:val="00F83035"/>
    <w:rsid w:val="00F8376B"/>
    <w:rsid w:val="00F83BCC"/>
    <w:rsid w:val="00F83EFB"/>
    <w:rsid w:val="00F85639"/>
    <w:rsid w:val="00F85A35"/>
    <w:rsid w:val="00F86396"/>
    <w:rsid w:val="00F8709C"/>
    <w:rsid w:val="00F87AAC"/>
    <w:rsid w:val="00F9023D"/>
    <w:rsid w:val="00F90A29"/>
    <w:rsid w:val="00F90F26"/>
    <w:rsid w:val="00F9196A"/>
    <w:rsid w:val="00F91B7E"/>
    <w:rsid w:val="00F91F4F"/>
    <w:rsid w:val="00F92EE0"/>
    <w:rsid w:val="00F93DC7"/>
    <w:rsid w:val="00F948CF"/>
    <w:rsid w:val="00F95980"/>
    <w:rsid w:val="00F95C81"/>
    <w:rsid w:val="00F95F76"/>
    <w:rsid w:val="00F968A2"/>
    <w:rsid w:val="00F977EB"/>
    <w:rsid w:val="00FA00C6"/>
    <w:rsid w:val="00FA03A5"/>
    <w:rsid w:val="00FA09C6"/>
    <w:rsid w:val="00FA180B"/>
    <w:rsid w:val="00FA1DFB"/>
    <w:rsid w:val="00FA25A1"/>
    <w:rsid w:val="00FA2833"/>
    <w:rsid w:val="00FA35BA"/>
    <w:rsid w:val="00FA368E"/>
    <w:rsid w:val="00FA51B1"/>
    <w:rsid w:val="00FA5BCB"/>
    <w:rsid w:val="00FA700B"/>
    <w:rsid w:val="00FA7FA6"/>
    <w:rsid w:val="00FB05A8"/>
    <w:rsid w:val="00FB0CAE"/>
    <w:rsid w:val="00FB1A91"/>
    <w:rsid w:val="00FB2161"/>
    <w:rsid w:val="00FB233C"/>
    <w:rsid w:val="00FB263E"/>
    <w:rsid w:val="00FB2905"/>
    <w:rsid w:val="00FB334F"/>
    <w:rsid w:val="00FB4888"/>
    <w:rsid w:val="00FB4D0E"/>
    <w:rsid w:val="00FB62D6"/>
    <w:rsid w:val="00FB6901"/>
    <w:rsid w:val="00FC0A15"/>
    <w:rsid w:val="00FC0BBF"/>
    <w:rsid w:val="00FC0F58"/>
    <w:rsid w:val="00FC3379"/>
    <w:rsid w:val="00FC3514"/>
    <w:rsid w:val="00FC3570"/>
    <w:rsid w:val="00FC35B0"/>
    <w:rsid w:val="00FC5131"/>
    <w:rsid w:val="00FC5BD7"/>
    <w:rsid w:val="00FC6494"/>
    <w:rsid w:val="00FC6895"/>
    <w:rsid w:val="00FC6C12"/>
    <w:rsid w:val="00FC6D39"/>
    <w:rsid w:val="00FC743E"/>
    <w:rsid w:val="00FD0915"/>
    <w:rsid w:val="00FD0E91"/>
    <w:rsid w:val="00FD15CC"/>
    <w:rsid w:val="00FD1CA7"/>
    <w:rsid w:val="00FD3418"/>
    <w:rsid w:val="00FD3B9F"/>
    <w:rsid w:val="00FD3C23"/>
    <w:rsid w:val="00FD4623"/>
    <w:rsid w:val="00FD4CAF"/>
    <w:rsid w:val="00FD57B8"/>
    <w:rsid w:val="00FD5C17"/>
    <w:rsid w:val="00FD67FD"/>
    <w:rsid w:val="00FD6CD4"/>
    <w:rsid w:val="00FD717B"/>
    <w:rsid w:val="00FD7BF4"/>
    <w:rsid w:val="00FD7F06"/>
    <w:rsid w:val="00FE0077"/>
    <w:rsid w:val="00FE0C32"/>
    <w:rsid w:val="00FE1530"/>
    <w:rsid w:val="00FE21CB"/>
    <w:rsid w:val="00FE2C6A"/>
    <w:rsid w:val="00FE2D95"/>
    <w:rsid w:val="00FE3639"/>
    <w:rsid w:val="00FE43B6"/>
    <w:rsid w:val="00FE48A6"/>
    <w:rsid w:val="00FE4DDB"/>
    <w:rsid w:val="00FE4FE7"/>
    <w:rsid w:val="00FE5520"/>
    <w:rsid w:val="00FE655B"/>
    <w:rsid w:val="00FE7313"/>
    <w:rsid w:val="00FE7475"/>
    <w:rsid w:val="00FE7C1D"/>
    <w:rsid w:val="00FF0DFB"/>
    <w:rsid w:val="00FF130C"/>
    <w:rsid w:val="00FF2236"/>
    <w:rsid w:val="00FF2D72"/>
    <w:rsid w:val="00FF2E1F"/>
    <w:rsid w:val="00FF31D1"/>
    <w:rsid w:val="00FF4EE9"/>
    <w:rsid w:val="00FF691B"/>
    <w:rsid w:val="00FF6E1C"/>
  </w:rsids>
  <m:mathPr>
    <m:mathFont m:val="Cambria Math"/>
    <m:brkBin m:val="before"/>
    <m:brkBinSub m:val="--"/>
    <m:smallFrac m:val="0"/>
    <m:dispDef/>
    <m:lMargin m:val="0"/>
    <m:rMargin m:val="0"/>
    <m:defJc m:val="centerGroup"/>
    <m:wrapRight/>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1"/>
    <o:shapelayout v:ext="edit">
      <o:idmap v:ext="edit" data="2"/>
    </o:shapelayout>
  </w:shapeDefaults>
  <w:decimalSymbol w:val="."/>
  <w:listSeparator w:val=","/>
  <w14:docId w14:val="36977476"/>
  <w15:chartTrackingRefBased/>
  <w15:docId w15:val="{8D392AA7-2176-4D6F-9FE9-CA8C41992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nl-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next w:val="NoSpacing"/>
    <w:qFormat/>
    <w:pPr>
      <w:spacing w:after="40" w:line="259" w:lineRule="auto"/>
    </w:pPr>
    <w:rPr>
      <w:sz w:val="24"/>
      <w:szCs w:val="24"/>
      <w:lang w:val="en-GB"/>
    </w:rPr>
  </w:style>
  <w:style w:type="paragraph" w:styleId="Heading1">
    <w:name w:val="heading 1"/>
    <w:basedOn w:val="Normal"/>
    <w:next w:val="Normal"/>
    <w:link w:val="Heading1Char"/>
    <w:uiPriority w:val="9"/>
    <w:qFormat/>
    <w:rsid w:val="00E3611B"/>
    <w:pPr>
      <w:keepNext/>
      <w:keepLines/>
      <w:spacing w:before="240" w:after="0"/>
      <w:outlineLvl w:val="0"/>
    </w:pPr>
    <w:rPr>
      <w:rFonts w:ascii="Arial" w:eastAsia="Times New Roman" w:hAnsi="Arial"/>
      <w:color w:val="2E74B5"/>
      <w:sz w:val="28"/>
      <w:szCs w:val="28"/>
    </w:rPr>
  </w:style>
  <w:style w:type="paragraph" w:styleId="Heading2">
    <w:name w:val="heading 2"/>
    <w:basedOn w:val="Normal"/>
    <w:next w:val="Normal"/>
    <w:link w:val="Heading2Char"/>
    <w:uiPriority w:val="9"/>
    <w:qFormat/>
    <w:rsid w:val="006F6838"/>
    <w:pPr>
      <w:keepNext/>
      <w:keepLines/>
      <w:spacing w:before="40" w:after="0"/>
      <w:outlineLvl w:val="1"/>
    </w:pPr>
    <w:rPr>
      <w:rFonts w:ascii="Arial" w:eastAsia="Times New Roman" w:hAnsi="Arial"/>
      <w:color w:val="2E74B5"/>
      <w:sz w:val="28"/>
      <w:szCs w:val="28"/>
    </w:rPr>
  </w:style>
  <w:style w:type="paragraph" w:styleId="Heading3">
    <w:name w:val="heading 3"/>
    <w:basedOn w:val="Normal"/>
    <w:next w:val="Normal"/>
    <w:link w:val="Heading3Char"/>
    <w:uiPriority w:val="9"/>
    <w:qFormat/>
    <w:rsid w:val="00234347"/>
    <w:pPr>
      <w:keepNext/>
      <w:keepLines/>
      <w:spacing w:before="120" w:after="0"/>
      <w:outlineLvl w:val="2"/>
    </w:pPr>
    <w:rPr>
      <w:rFonts w:ascii="Arial" w:eastAsia="Times New Roman" w:hAnsi="Arial"/>
      <w:color w:val="2E74B5"/>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611B"/>
    <w:rPr>
      <w:rFonts w:ascii="Arial" w:eastAsia="Times New Roman" w:hAnsi="Arial" w:cs="Times New Roman"/>
      <w:color w:val="2E74B5"/>
      <w:sz w:val="28"/>
      <w:szCs w:val="28"/>
    </w:rPr>
  </w:style>
  <w:style w:type="paragraph" w:styleId="Title">
    <w:name w:val="Title"/>
    <w:basedOn w:val="Normal"/>
    <w:next w:val="Normal"/>
    <w:link w:val="TitleChar"/>
    <w:uiPriority w:val="10"/>
    <w:qFormat/>
    <w:rsid w:val="00E3611B"/>
    <w:pPr>
      <w:spacing w:after="0" w:line="240" w:lineRule="auto"/>
      <w:contextualSpacing/>
    </w:pPr>
    <w:rPr>
      <w:rFonts w:ascii="Arial" w:eastAsia="Times New Roman" w:hAnsi="Arial"/>
      <w:spacing w:val="-10"/>
      <w:kern w:val="28"/>
      <w:sz w:val="56"/>
      <w:szCs w:val="56"/>
    </w:rPr>
  </w:style>
  <w:style w:type="character" w:customStyle="1" w:styleId="TitleChar">
    <w:name w:val="Title Char"/>
    <w:basedOn w:val="DefaultParagraphFont"/>
    <w:link w:val="Title"/>
    <w:uiPriority w:val="10"/>
    <w:rsid w:val="00E3611B"/>
    <w:rPr>
      <w:rFonts w:ascii="Arial" w:eastAsia="Times New Roman" w:hAnsi="Arial" w:cs="Times New Roman"/>
      <w:spacing w:val="-10"/>
      <w:kern w:val="28"/>
      <w:sz w:val="56"/>
      <w:szCs w:val="56"/>
    </w:rPr>
  </w:style>
  <w:style w:type="table" w:styleId="TableGrid">
    <w:name w:val="Table Grid"/>
    <w:basedOn w:val="TableNormal"/>
    <w:uiPriority w:val="39"/>
    <w:rsid w:val="00BB0D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98645D"/>
    <w:rPr>
      <w:sz w:val="24"/>
      <w:szCs w:val="24"/>
    </w:rPr>
  </w:style>
  <w:style w:type="paragraph" w:styleId="Header">
    <w:name w:val="header"/>
    <w:basedOn w:val="Normal"/>
    <w:link w:val="HeaderChar"/>
    <w:uiPriority w:val="99"/>
    <w:unhideWhenUsed/>
    <w:rsid w:val="0021781A"/>
    <w:pPr>
      <w:tabs>
        <w:tab w:val="center" w:pos="4536"/>
        <w:tab w:val="right" w:pos="9072"/>
      </w:tabs>
      <w:spacing w:after="0" w:line="240" w:lineRule="auto"/>
    </w:pPr>
  </w:style>
  <w:style w:type="character" w:customStyle="1" w:styleId="HeaderChar">
    <w:name w:val="Header Char"/>
    <w:basedOn w:val="DefaultParagraphFont"/>
    <w:link w:val="Header"/>
    <w:uiPriority w:val="99"/>
    <w:rsid w:val="0021781A"/>
  </w:style>
  <w:style w:type="paragraph" w:styleId="Footer">
    <w:name w:val="footer"/>
    <w:basedOn w:val="Normal"/>
    <w:link w:val="FooterChar"/>
    <w:uiPriority w:val="99"/>
    <w:unhideWhenUsed/>
    <w:rsid w:val="0021781A"/>
    <w:pPr>
      <w:tabs>
        <w:tab w:val="center" w:pos="4536"/>
        <w:tab w:val="right" w:pos="9072"/>
      </w:tabs>
      <w:spacing w:after="0" w:line="240" w:lineRule="auto"/>
    </w:pPr>
  </w:style>
  <w:style w:type="character" w:customStyle="1" w:styleId="FooterChar">
    <w:name w:val="Footer Char"/>
    <w:basedOn w:val="DefaultParagraphFont"/>
    <w:link w:val="Footer"/>
    <w:rsid w:val="0021781A"/>
  </w:style>
  <w:style w:type="character" w:customStyle="1" w:styleId="Heading2Char">
    <w:name w:val="Heading 2 Char"/>
    <w:basedOn w:val="DefaultParagraphFont"/>
    <w:link w:val="Heading2"/>
    <w:uiPriority w:val="9"/>
    <w:rsid w:val="006F6838"/>
    <w:rPr>
      <w:rFonts w:ascii="Arial" w:eastAsia="Times New Roman" w:hAnsi="Arial" w:cs="Times New Roman"/>
      <w:color w:val="2E74B5"/>
      <w:sz w:val="28"/>
      <w:szCs w:val="28"/>
    </w:rPr>
  </w:style>
  <w:style w:type="character" w:customStyle="1" w:styleId="Heading3Char">
    <w:name w:val="Heading 3 Char"/>
    <w:basedOn w:val="DefaultParagraphFont"/>
    <w:link w:val="Heading3"/>
    <w:uiPriority w:val="9"/>
    <w:rsid w:val="00234347"/>
    <w:rPr>
      <w:rFonts w:ascii="Arial" w:eastAsia="Times New Roman" w:hAnsi="Arial" w:cs="Times New Roman"/>
      <w:color w:val="2E74B5"/>
      <w:sz w:val="26"/>
      <w:szCs w:val="26"/>
    </w:rPr>
  </w:style>
  <w:style w:type="table" w:customStyle="1" w:styleId="Tabelraster1">
    <w:name w:val="Tabelraster1"/>
    <w:basedOn w:val="TableNormal"/>
    <w:next w:val="TableGrid"/>
    <w:uiPriority w:val="39"/>
    <w:rsid w:val="0050792F"/>
    <w:rPr>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qFormat/>
    <w:rsid w:val="00506D7A"/>
    <w:rPr>
      <w:b/>
      <w:bCs/>
    </w:rPr>
  </w:style>
  <w:style w:type="character" w:customStyle="1" w:styleId="NoSpacingChar">
    <w:name w:val="No Spacing Char"/>
    <w:basedOn w:val="DefaultParagraphFont"/>
    <w:link w:val="NoSpacing"/>
    <w:uiPriority w:val="1"/>
    <w:rsid w:val="007B35A1"/>
    <w:rPr>
      <w:sz w:val="24"/>
      <w:szCs w:val="24"/>
    </w:rPr>
  </w:style>
  <w:style w:type="character" w:styleId="CommentReference">
    <w:name w:val="annotation reference"/>
    <w:basedOn w:val="DefaultParagraphFont"/>
    <w:uiPriority w:val="99"/>
    <w:semiHidden/>
    <w:unhideWhenUsed/>
    <w:rsid w:val="00147B52"/>
    <w:rPr>
      <w:sz w:val="16"/>
      <w:szCs w:val="16"/>
    </w:rPr>
  </w:style>
  <w:style w:type="paragraph" w:styleId="CommentText">
    <w:name w:val="annotation text"/>
    <w:basedOn w:val="Normal"/>
    <w:link w:val="CommentTextChar"/>
    <w:uiPriority w:val="99"/>
    <w:unhideWhenUsed/>
    <w:rsid w:val="00147B52"/>
    <w:pPr>
      <w:spacing w:line="240" w:lineRule="auto"/>
    </w:pPr>
    <w:rPr>
      <w:sz w:val="20"/>
      <w:szCs w:val="20"/>
    </w:rPr>
  </w:style>
  <w:style w:type="character" w:customStyle="1" w:styleId="CommentTextChar">
    <w:name w:val="Comment Text Char"/>
    <w:basedOn w:val="DefaultParagraphFont"/>
    <w:link w:val="CommentText"/>
    <w:uiPriority w:val="99"/>
    <w:rsid w:val="00147B52"/>
  </w:style>
  <w:style w:type="paragraph" w:styleId="CommentSubject">
    <w:name w:val="annotation subject"/>
    <w:basedOn w:val="CommentText"/>
    <w:next w:val="CommentText"/>
    <w:link w:val="CommentSubjectChar"/>
    <w:uiPriority w:val="99"/>
    <w:semiHidden/>
    <w:unhideWhenUsed/>
    <w:rsid w:val="00147B52"/>
    <w:rPr>
      <w:b/>
      <w:bCs/>
    </w:rPr>
  </w:style>
  <w:style w:type="character" w:customStyle="1" w:styleId="CommentSubjectChar">
    <w:name w:val="Comment Subject Char"/>
    <w:basedOn w:val="CommentTextChar"/>
    <w:link w:val="CommentSubject"/>
    <w:uiPriority w:val="99"/>
    <w:semiHidden/>
    <w:rsid w:val="00147B52"/>
    <w:rPr>
      <w:b/>
      <w:bCs/>
    </w:rPr>
  </w:style>
  <w:style w:type="paragraph" w:styleId="BalloonText">
    <w:name w:val="Balloon Text"/>
    <w:basedOn w:val="Normal"/>
    <w:link w:val="BalloonTextChar"/>
    <w:uiPriority w:val="99"/>
    <w:semiHidden/>
    <w:unhideWhenUsed/>
    <w:rsid w:val="00147B5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7B52"/>
    <w:rPr>
      <w:rFonts w:ascii="Segoe UI" w:hAnsi="Segoe UI" w:cs="Segoe UI"/>
      <w:sz w:val="18"/>
      <w:szCs w:val="18"/>
    </w:rPr>
  </w:style>
  <w:style w:type="paragraph" w:styleId="ListParagraph">
    <w:name w:val="List Paragraph"/>
    <w:aliases w:val="Bullet point text,Body Paragraph,Bulleted list,Dot pt,List Paragraph Char Char Char,Indicator Text,Numbered Para 1,List Paragraph1,Bullet Points,MAIN CONTENT,List Paragraph11,List Paragraph12,F5 List Paragraph,Bullet Style,Heading 2_sj"/>
    <w:basedOn w:val="Normal"/>
    <w:link w:val="ListParagraphChar"/>
    <w:uiPriority w:val="34"/>
    <w:qFormat/>
    <w:rsid w:val="0094482A"/>
    <w:pPr>
      <w:ind w:left="720"/>
      <w:contextualSpacing/>
    </w:pPr>
  </w:style>
  <w:style w:type="character" w:customStyle="1" w:styleId="ListParagraphChar">
    <w:name w:val="List Paragraph Char"/>
    <w:aliases w:val="Bullet point text Char,Body Paragraph Char,Bulleted list Char,Dot pt Char,List Paragraph Char Char Char Char,Indicator Text Char,Numbered Para 1 Char,List Paragraph1 Char,Bullet Points Char,MAIN CONTENT Char,List Paragraph11 Char"/>
    <w:link w:val="ListParagraph"/>
    <w:uiPriority w:val="34"/>
    <w:qFormat/>
    <w:locked/>
    <w:rsid w:val="00A0516B"/>
    <w:rPr>
      <w:sz w:val="24"/>
      <w:szCs w:val="24"/>
    </w:rPr>
  </w:style>
  <w:style w:type="paragraph" w:styleId="Revision">
    <w:name w:val="Revision"/>
    <w:hidden/>
    <w:uiPriority w:val="99"/>
    <w:semiHidden/>
    <w:rsid w:val="00F46B80"/>
    <w:rPr>
      <w:sz w:val="24"/>
      <w:szCs w:val="24"/>
      <w:lang w:val="en-GB"/>
    </w:rPr>
  </w:style>
  <w:style w:type="character" w:customStyle="1" w:styleId="normaltextrun">
    <w:name w:val="normaltextrun"/>
    <w:basedOn w:val="DefaultParagraphFont"/>
    <w:rsid w:val="00C91929"/>
  </w:style>
  <w:style w:type="character" w:customStyle="1" w:styleId="ui-provider">
    <w:name w:val="ui-provider"/>
    <w:basedOn w:val="DefaultParagraphFont"/>
    <w:rsid w:val="000B76E6"/>
  </w:style>
  <w:style w:type="paragraph" w:customStyle="1" w:styleId="xxmsonormal">
    <w:name w:val="x_x_msonormal"/>
    <w:basedOn w:val="Normal"/>
    <w:rsid w:val="004E0671"/>
    <w:pPr>
      <w:spacing w:after="0" w:line="240" w:lineRule="auto"/>
    </w:pPr>
    <w:rPr>
      <w:rFonts w:ascii="Calibri" w:hAnsi="Calibri" w:cs="Calibri"/>
      <w:sz w:val="22"/>
      <w:szCs w:val="22"/>
      <w:lang w:eastAsia="en-GB"/>
    </w:rPr>
  </w:style>
  <w:style w:type="paragraph" w:styleId="BodyText">
    <w:name w:val="Body Text"/>
    <w:basedOn w:val="Normal"/>
    <w:link w:val="BodyTextChar"/>
    <w:uiPriority w:val="1"/>
    <w:qFormat/>
    <w:rsid w:val="004F5E8B"/>
    <w:pPr>
      <w:spacing w:after="200" w:line="276" w:lineRule="auto"/>
    </w:pPr>
  </w:style>
  <w:style w:type="character" w:customStyle="1" w:styleId="BodyTextChar">
    <w:name w:val="Body Text Char"/>
    <w:basedOn w:val="DefaultParagraphFont"/>
    <w:link w:val="BodyText"/>
    <w:uiPriority w:val="1"/>
    <w:rsid w:val="004F5E8B"/>
    <w:rPr>
      <w:sz w:val="24"/>
      <w:szCs w:val="24"/>
      <w:lang w:val="en-GB"/>
    </w:rPr>
  </w:style>
  <w:style w:type="paragraph" w:customStyle="1" w:styleId="Default">
    <w:name w:val="Default"/>
    <w:rsid w:val="000A70E3"/>
    <w:pPr>
      <w:autoSpaceDE w:val="0"/>
      <w:autoSpaceDN w:val="0"/>
      <w:adjustRightInd w:val="0"/>
    </w:pPr>
    <w:rPr>
      <w:rFonts w:ascii="Arial" w:hAnsi="Arial" w:cs="Arial"/>
      <w:color w:val="000000"/>
      <w:sz w:val="24"/>
      <w:szCs w:val="24"/>
      <w:lang w:val="en-GB"/>
    </w:rPr>
  </w:style>
  <w:style w:type="paragraph" w:styleId="PlainText">
    <w:name w:val="Plain Text"/>
    <w:basedOn w:val="Normal"/>
    <w:link w:val="PlainTextChar"/>
    <w:uiPriority w:val="99"/>
    <w:unhideWhenUsed/>
    <w:rsid w:val="00235416"/>
    <w:pPr>
      <w:spacing w:after="0" w:line="240" w:lineRule="auto"/>
    </w:pPr>
    <w:rPr>
      <w:rFonts w:ascii="Arial" w:hAnsi="Arial"/>
      <w:szCs w:val="21"/>
    </w:rPr>
  </w:style>
  <w:style w:type="character" w:customStyle="1" w:styleId="PlainTextChar">
    <w:name w:val="Plain Text Char"/>
    <w:basedOn w:val="DefaultParagraphFont"/>
    <w:link w:val="PlainText"/>
    <w:uiPriority w:val="99"/>
    <w:rsid w:val="00235416"/>
    <w:rPr>
      <w:rFonts w:ascii="Arial" w:hAnsi="Arial"/>
      <w:sz w:val="24"/>
      <w:szCs w:val="21"/>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9246223">
      <w:bodyDiv w:val="1"/>
      <w:marLeft w:val="0"/>
      <w:marRight w:val="0"/>
      <w:marTop w:val="0"/>
      <w:marBottom w:val="0"/>
      <w:divBdr>
        <w:top w:val="none" w:sz="0" w:space="0" w:color="auto"/>
        <w:left w:val="none" w:sz="0" w:space="0" w:color="auto"/>
        <w:bottom w:val="none" w:sz="0" w:space="0" w:color="auto"/>
        <w:right w:val="none" w:sz="0" w:space="0" w:color="auto"/>
      </w:divBdr>
    </w:div>
    <w:div w:id="339813755">
      <w:bodyDiv w:val="1"/>
      <w:marLeft w:val="0"/>
      <w:marRight w:val="0"/>
      <w:marTop w:val="0"/>
      <w:marBottom w:val="0"/>
      <w:divBdr>
        <w:top w:val="none" w:sz="0" w:space="0" w:color="auto"/>
        <w:left w:val="none" w:sz="0" w:space="0" w:color="auto"/>
        <w:bottom w:val="none" w:sz="0" w:space="0" w:color="auto"/>
        <w:right w:val="none" w:sz="0" w:space="0" w:color="auto"/>
      </w:divBdr>
    </w:div>
    <w:div w:id="343167925">
      <w:bodyDiv w:val="1"/>
      <w:marLeft w:val="0"/>
      <w:marRight w:val="0"/>
      <w:marTop w:val="0"/>
      <w:marBottom w:val="0"/>
      <w:divBdr>
        <w:top w:val="none" w:sz="0" w:space="0" w:color="auto"/>
        <w:left w:val="none" w:sz="0" w:space="0" w:color="auto"/>
        <w:bottom w:val="none" w:sz="0" w:space="0" w:color="auto"/>
        <w:right w:val="none" w:sz="0" w:space="0" w:color="auto"/>
      </w:divBdr>
    </w:div>
    <w:div w:id="593171527">
      <w:bodyDiv w:val="1"/>
      <w:marLeft w:val="0"/>
      <w:marRight w:val="0"/>
      <w:marTop w:val="0"/>
      <w:marBottom w:val="0"/>
      <w:divBdr>
        <w:top w:val="none" w:sz="0" w:space="0" w:color="auto"/>
        <w:left w:val="none" w:sz="0" w:space="0" w:color="auto"/>
        <w:bottom w:val="none" w:sz="0" w:space="0" w:color="auto"/>
        <w:right w:val="none" w:sz="0" w:space="0" w:color="auto"/>
      </w:divBdr>
    </w:div>
    <w:div w:id="692876385">
      <w:bodyDiv w:val="1"/>
      <w:marLeft w:val="0"/>
      <w:marRight w:val="0"/>
      <w:marTop w:val="0"/>
      <w:marBottom w:val="0"/>
      <w:divBdr>
        <w:top w:val="none" w:sz="0" w:space="0" w:color="auto"/>
        <w:left w:val="none" w:sz="0" w:space="0" w:color="auto"/>
        <w:bottom w:val="none" w:sz="0" w:space="0" w:color="auto"/>
        <w:right w:val="none" w:sz="0" w:space="0" w:color="auto"/>
      </w:divBdr>
    </w:div>
    <w:div w:id="751658914">
      <w:bodyDiv w:val="1"/>
      <w:marLeft w:val="0"/>
      <w:marRight w:val="0"/>
      <w:marTop w:val="0"/>
      <w:marBottom w:val="0"/>
      <w:divBdr>
        <w:top w:val="none" w:sz="0" w:space="0" w:color="auto"/>
        <w:left w:val="none" w:sz="0" w:space="0" w:color="auto"/>
        <w:bottom w:val="none" w:sz="0" w:space="0" w:color="auto"/>
        <w:right w:val="none" w:sz="0" w:space="0" w:color="auto"/>
      </w:divBdr>
    </w:div>
    <w:div w:id="814687737">
      <w:bodyDiv w:val="1"/>
      <w:marLeft w:val="0"/>
      <w:marRight w:val="0"/>
      <w:marTop w:val="0"/>
      <w:marBottom w:val="0"/>
      <w:divBdr>
        <w:top w:val="none" w:sz="0" w:space="0" w:color="auto"/>
        <w:left w:val="none" w:sz="0" w:space="0" w:color="auto"/>
        <w:bottom w:val="none" w:sz="0" w:space="0" w:color="auto"/>
        <w:right w:val="none" w:sz="0" w:space="0" w:color="auto"/>
      </w:divBdr>
    </w:div>
    <w:div w:id="943615874">
      <w:bodyDiv w:val="1"/>
      <w:marLeft w:val="0"/>
      <w:marRight w:val="0"/>
      <w:marTop w:val="0"/>
      <w:marBottom w:val="0"/>
      <w:divBdr>
        <w:top w:val="none" w:sz="0" w:space="0" w:color="auto"/>
        <w:left w:val="none" w:sz="0" w:space="0" w:color="auto"/>
        <w:bottom w:val="none" w:sz="0" w:space="0" w:color="auto"/>
        <w:right w:val="none" w:sz="0" w:space="0" w:color="auto"/>
      </w:divBdr>
    </w:div>
    <w:div w:id="1009869674">
      <w:bodyDiv w:val="1"/>
      <w:marLeft w:val="0"/>
      <w:marRight w:val="0"/>
      <w:marTop w:val="0"/>
      <w:marBottom w:val="0"/>
      <w:divBdr>
        <w:top w:val="none" w:sz="0" w:space="0" w:color="auto"/>
        <w:left w:val="none" w:sz="0" w:space="0" w:color="auto"/>
        <w:bottom w:val="none" w:sz="0" w:space="0" w:color="auto"/>
        <w:right w:val="none" w:sz="0" w:space="0" w:color="auto"/>
      </w:divBdr>
    </w:div>
    <w:div w:id="1033388044">
      <w:bodyDiv w:val="1"/>
      <w:marLeft w:val="0"/>
      <w:marRight w:val="0"/>
      <w:marTop w:val="0"/>
      <w:marBottom w:val="0"/>
      <w:divBdr>
        <w:top w:val="none" w:sz="0" w:space="0" w:color="auto"/>
        <w:left w:val="none" w:sz="0" w:space="0" w:color="auto"/>
        <w:bottom w:val="none" w:sz="0" w:space="0" w:color="auto"/>
        <w:right w:val="none" w:sz="0" w:space="0" w:color="auto"/>
      </w:divBdr>
    </w:div>
    <w:div w:id="1092892589">
      <w:bodyDiv w:val="1"/>
      <w:marLeft w:val="0"/>
      <w:marRight w:val="0"/>
      <w:marTop w:val="0"/>
      <w:marBottom w:val="0"/>
      <w:divBdr>
        <w:top w:val="none" w:sz="0" w:space="0" w:color="auto"/>
        <w:left w:val="none" w:sz="0" w:space="0" w:color="auto"/>
        <w:bottom w:val="none" w:sz="0" w:space="0" w:color="auto"/>
        <w:right w:val="none" w:sz="0" w:space="0" w:color="auto"/>
      </w:divBdr>
    </w:div>
    <w:div w:id="1268923741">
      <w:bodyDiv w:val="1"/>
      <w:marLeft w:val="0"/>
      <w:marRight w:val="0"/>
      <w:marTop w:val="0"/>
      <w:marBottom w:val="0"/>
      <w:divBdr>
        <w:top w:val="none" w:sz="0" w:space="0" w:color="auto"/>
        <w:left w:val="none" w:sz="0" w:space="0" w:color="auto"/>
        <w:bottom w:val="none" w:sz="0" w:space="0" w:color="auto"/>
        <w:right w:val="none" w:sz="0" w:space="0" w:color="auto"/>
      </w:divBdr>
    </w:div>
    <w:div w:id="1467774908">
      <w:bodyDiv w:val="1"/>
      <w:marLeft w:val="0"/>
      <w:marRight w:val="0"/>
      <w:marTop w:val="0"/>
      <w:marBottom w:val="0"/>
      <w:divBdr>
        <w:top w:val="none" w:sz="0" w:space="0" w:color="auto"/>
        <w:left w:val="none" w:sz="0" w:space="0" w:color="auto"/>
        <w:bottom w:val="none" w:sz="0" w:space="0" w:color="auto"/>
        <w:right w:val="none" w:sz="0" w:space="0" w:color="auto"/>
      </w:divBdr>
    </w:div>
    <w:div w:id="1490631458">
      <w:bodyDiv w:val="1"/>
      <w:marLeft w:val="0"/>
      <w:marRight w:val="0"/>
      <w:marTop w:val="0"/>
      <w:marBottom w:val="0"/>
      <w:divBdr>
        <w:top w:val="none" w:sz="0" w:space="0" w:color="auto"/>
        <w:left w:val="none" w:sz="0" w:space="0" w:color="auto"/>
        <w:bottom w:val="none" w:sz="0" w:space="0" w:color="auto"/>
        <w:right w:val="none" w:sz="0" w:space="0" w:color="auto"/>
      </w:divBdr>
    </w:div>
    <w:div w:id="1616473749">
      <w:bodyDiv w:val="1"/>
      <w:marLeft w:val="0"/>
      <w:marRight w:val="0"/>
      <w:marTop w:val="0"/>
      <w:marBottom w:val="0"/>
      <w:divBdr>
        <w:top w:val="none" w:sz="0" w:space="0" w:color="auto"/>
        <w:left w:val="none" w:sz="0" w:space="0" w:color="auto"/>
        <w:bottom w:val="none" w:sz="0" w:space="0" w:color="auto"/>
        <w:right w:val="none" w:sz="0" w:space="0" w:color="auto"/>
      </w:divBdr>
    </w:div>
    <w:div w:id="1786852720">
      <w:bodyDiv w:val="1"/>
      <w:marLeft w:val="0"/>
      <w:marRight w:val="0"/>
      <w:marTop w:val="0"/>
      <w:marBottom w:val="0"/>
      <w:divBdr>
        <w:top w:val="none" w:sz="0" w:space="0" w:color="auto"/>
        <w:left w:val="none" w:sz="0" w:space="0" w:color="auto"/>
        <w:bottom w:val="none" w:sz="0" w:space="0" w:color="auto"/>
        <w:right w:val="none" w:sz="0" w:space="0" w:color="auto"/>
      </w:divBdr>
    </w:div>
    <w:div w:id="1796437680">
      <w:bodyDiv w:val="1"/>
      <w:marLeft w:val="0"/>
      <w:marRight w:val="0"/>
      <w:marTop w:val="0"/>
      <w:marBottom w:val="0"/>
      <w:divBdr>
        <w:top w:val="none" w:sz="0" w:space="0" w:color="auto"/>
        <w:left w:val="none" w:sz="0" w:space="0" w:color="auto"/>
        <w:bottom w:val="none" w:sz="0" w:space="0" w:color="auto"/>
        <w:right w:val="none" w:sz="0" w:space="0" w:color="auto"/>
      </w:divBdr>
    </w:div>
    <w:div w:id="1814714217">
      <w:bodyDiv w:val="1"/>
      <w:marLeft w:val="0"/>
      <w:marRight w:val="0"/>
      <w:marTop w:val="0"/>
      <w:marBottom w:val="0"/>
      <w:divBdr>
        <w:top w:val="none" w:sz="0" w:space="0" w:color="auto"/>
        <w:left w:val="none" w:sz="0" w:space="0" w:color="auto"/>
        <w:bottom w:val="none" w:sz="0" w:space="0" w:color="auto"/>
        <w:right w:val="none" w:sz="0" w:space="0" w:color="auto"/>
      </w:divBdr>
    </w:div>
    <w:div w:id="19426424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iBabs Theme">
  <a:themeElements>
    <a:clrScheme name="iBabs">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iBabs">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iBabs">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F7DF4D-BE90-4787-804C-56BDF6BABA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9</Pages>
  <Words>3280</Words>
  <Characters>18698</Characters>
  <Application>Microsoft Office Word</Application>
  <DocSecurity>0</DocSecurity>
  <Lines>155</Lines>
  <Paragraphs>43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Agenda Private Trust Board Meeting - Velindre University NHS Trust 24 November 2022</vt:lpstr>
      <vt:lpstr/>
    </vt:vector>
  </TitlesOfParts>
  <Company>Velindre</Company>
  <LinksUpToDate>false</LinksUpToDate>
  <CharactersWithSpaces>21935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Agenda Private Trust Board Meeting - Velindre University NHS Trust 24 November 2022</dc:title>
  <dc:creator>iBabs</dc:creator>
  <cp:lastModifiedBy>Kyle Page (Velindre - Corporate Governance)</cp:lastModifiedBy>
  <cp:revision>10</cp:revision>
  <cp:lastPrinted>2022-11-24T08:36:00Z</cp:lastPrinted>
  <dcterms:created xsi:type="dcterms:W3CDTF">2025-10-23T09:13:00Z</dcterms:created>
  <dcterms:modified xsi:type="dcterms:W3CDTF">2025-12-10T12:38:00Z</dcterms:modified>
</cp:coreProperties>
</file>