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385DFD" w:rsidRDefault="00E24B12" w:rsidP="00E24B12">
      <w:pPr>
        <w:spacing w:after="0"/>
        <w:rPr>
          <w:rFonts w:ascii="Arial" w:hAnsi="Arial" w:cs="Arial"/>
          <w:sz w:val="28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</w:r>
      <w:r w:rsidR="006212B1">
        <w:rPr>
          <w:rFonts w:ascii="Arial" w:hAnsi="Arial" w:cs="Arial"/>
          <w:sz w:val="24"/>
          <w:szCs w:val="24"/>
        </w:rPr>
        <w:tab/>
        <w:t xml:space="preserve">      Ref: CORP 2022 - </w:t>
      </w:r>
      <w:r w:rsidR="00385DFD">
        <w:rPr>
          <w:rFonts w:ascii="Arial" w:hAnsi="Arial" w:cs="Arial"/>
          <w:sz w:val="24"/>
          <w:szCs w:val="24"/>
        </w:rPr>
        <w:t>16</w:t>
      </w:r>
      <w:r w:rsidR="00F268FF">
        <w:rPr>
          <w:rFonts w:ascii="Arial" w:hAnsi="Arial" w:cs="Arial"/>
          <w:sz w:val="24"/>
          <w:szCs w:val="24"/>
        </w:rPr>
        <w:t>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B35F1F">
        <w:rPr>
          <w:rFonts w:ascii="Arial" w:hAnsi="Arial" w:cs="Arial"/>
          <w:sz w:val="24"/>
          <w:szCs w:val="24"/>
        </w:rPr>
        <w:t>07/12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D2BAC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ED2BE2" w:rsidRDefault="00BD78CB" w:rsidP="00ED2BE2">
      <w:pPr>
        <w:rPr>
          <w:rFonts w:ascii="Arial" w:hAnsi="Arial" w:cs="Arial"/>
          <w:b/>
          <w:sz w:val="24"/>
        </w:rPr>
      </w:pPr>
      <w:r w:rsidRPr="00ED2BE2">
        <w:rPr>
          <w:rFonts w:ascii="Arial" w:hAnsi="Arial" w:cs="Arial"/>
          <w:b/>
          <w:sz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the </w:t>
      </w:r>
      <w:r w:rsidR="00385DFD" w:rsidRPr="00385DFD">
        <w:rPr>
          <w:rFonts w:ascii="Arial" w:hAnsi="Arial" w:cs="Arial"/>
          <w:sz w:val="24"/>
        </w:rPr>
        <w:t>international/overseas recruitment during financial year 2021/2022</w:t>
      </w:r>
      <w:r w:rsidR="0067395B" w:rsidRPr="00385DFD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D10D8A">
        <w:rPr>
          <w:rFonts w:ascii="Arial" w:hAnsi="Arial" w:cs="Arial"/>
          <w:sz w:val="24"/>
          <w:szCs w:val="24"/>
        </w:rPr>
        <w:t>0</w:t>
      </w:r>
      <w:r w:rsidR="00385DFD">
        <w:rPr>
          <w:rFonts w:ascii="Arial" w:hAnsi="Arial" w:cs="Arial"/>
          <w:sz w:val="24"/>
          <w:szCs w:val="24"/>
        </w:rPr>
        <w:t>9</w:t>
      </w:r>
      <w:r w:rsidR="00D10D8A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212B1" w:rsidRPr="00107624" w:rsidRDefault="00385DFD" w:rsidP="00385DFD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="006212B1" w:rsidRPr="00107624">
        <w:rPr>
          <w:rFonts w:ascii="Arial" w:hAnsi="Arial" w:cs="Arial"/>
          <w:b/>
          <w:i/>
          <w:sz w:val="24"/>
          <w:szCs w:val="24"/>
        </w:rPr>
        <w:t>Velindre University NHS Trust response</w:t>
      </w:r>
      <w:r w:rsidRPr="00107624">
        <w:rPr>
          <w:rFonts w:ascii="Arial" w:hAnsi="Arial" w:cs="Arial"/>
          <w:b/>
          <w:i/>
          <w:sz w:val="24"/>
          <w:szCs w:val="24"/>
        </w:rPr>
        <w:t xml:space="preserve"> is shown below</w:t>
      </w:r>
      <w:r w:rsidR="006212B1" w:rsidRPr="00107624">
        <w:rPr>
          <w:rFonts w:ascii="Arial" w:hAnsi="Arial" w:cs="Arial"/>
          <w:b/>
          <w:i/>
          <w:sz w:val="24"/>
          <w:szCs w:val="24"/>
        </w:rPr>
        <w:t>;</w:t>
      </w:r>
    </w:p>
    <w:p w:rsidR="006212B1" w:rsidRDefault="006212B1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tbl>
      <w:tblPr>
        <w:tblW w:w="88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84"/>
        <w:gridCol w:w="4437"/>
        <w:gridCol w:w="3370"/>
      </w:tblGrid>
      <w:tr w:rsidR="00F268FF" w:rsidRPr="00F268FF" w:rsidTr="00F268FF">
        <w:trPr>
          <w:trHeight w:val="299"/>
        </w:trPr>
        <w:tc>
          <w:tcPr>
            <w:tcW w:w="1084" w:type="dxa"/>
            <w:shd w:val="clear" w:color="4472C4" w:fill="4472C4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b/>
                <w:bCs/>
                <w:color w:val="FFFFFF"/>
                <w:sz w:val="24"/>
                <w:lang w:val="en-GB" w:eastAsia="en-GB"/>
              </w:rPr>
              <w:t>No.</w:t>
            </w:r>
          </w:p>
        </w:tc>
        <w:tc>
          <w:tcPr>
            <w:tcW w:w="4437" w:type="dxa"/>
            <w:shd w:val="clear" w:color="4472C4" w:fill="4472C4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b/>
                <w:bCs/>
                <w:color w:val="FFFFFF"/>
                <w:sz w:val="24"/>
                <w:lang w:val="en-GB" w:eastAsia="en-GB"/>
              </w:rPr>
              <w:t>Question</w:t>
            </w:r>
          </w:p>
        </w:tc>
        <w:tc>
          <w:tcPr>
            <w:tcW w:w="3370" w:type="dxa"/>
            <w:shd w:val="clear" w:color="4472C4" w:fill="4472C4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b/>
                <w:bCs/>
                <w:color w:val="FFFFFF"/>
                <w:sz w:val="24"/>
                <w:lang w:val="en-GB" w:eastAsia="en-GB"/>
              </w:rPr>
              <w:t>Response</w:t>
            </w:r>
          </w:p>
        </w:tc>
      </w:tr>
      <w:tr w:rsidR="00F268FF" w:rsidRPr="00F268FF" w:rsidTr="00F268FF">
        <w:trPr>
          <w:trHeight w:val="299"/>
        </w:trPr>
        <w:tc>
          <w:tcPr>
            <w:tcW w:w="1084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1</w:t>
            </w:r>
          </w:p>
        </w:tc>
        <w:tc>
          <w:tcPr>
            <w:tcW w:w="4437" w:type="dxa"/>
            <w:shd w:val="clear" w:color="D9E1F2" w:fill="D9E1F2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What telephone system does the organisation use?</w:t>
            </w:r>
          </w:p>
        </w:tc>
        <w:tc>
          <w:tcPr>
            <w:tcW w:w="3370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Cisco (Velindre) and Mitel MX-ONE (WBS)</w:t>
            </w:r>
          </w:p>
        </w:tc>
      </w:tr>
      <w:tr w:rsidR="00F268FF" w:rsidRPr="00F268FF" w:rsidTr="00F268FF">
        <w:trPr>
          <w:trHeight w:val="299"/>
        </w:trPr>
        <w:tc>
          <w:tcPr>
            <w:tcW w:w="1084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2</w:t>
            </w:r>
          </w:p>
        </w:tc>
        <w:tc>
          <w:tcPr>
            <w:tcW w:w="4437" w:type="dxa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How many users use the telephone system?</w:t>
            </w:r>
          </w:p>
        </w:tc>
        <w:tc>
          <w:tcPr>
            <w:tcW w:w="3370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1700</w:t>
            </w:r>
          </w:p>
        </w:tc>
      </w:tr>
      <w:tr w:rsidR="00F268FF" w:rsidRPr="00F268FF" w:rsidTr="00F268FF">
        <w:trPr>
          <w:trHeight w:val="299"/>
        </w:trPr>
        <w:tc>
          <w:tcPr>
            <w:tcW w:w="1084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3</w:t>
            </w:r>
          </w:p>
        </w:tc>
        <w:tc>
          <w:tcPr>
            <w:tcW w:w="4437" w:type="dxa"/>
            <w:shd w:val="clear" w:color="D9E1F2" w:fill="D9E1F2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Is the telephone system cloud based?</w:t>
            </w:r>
          </w:p>
        </w:tc>
        <w:tc>
          <w:tcPr>
            <w:tcW w:w="3370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No</w:t>
            </w:r>
          </w:p>
        </w:tc>
      </w:tr>
      <w:tr w:rsidR="00F268FF" w:rsidRPr="00F268FF" w:rsidTr="00F268FF">
        <w:trPr>
          <w:trHeight w:val="613"/>
        </w:trPr>
        <w:tc>
          <w:tcPr>
            <w:tcW w:w="1084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4</w:t>
            </w:r>
          </w:p>
        </w:tc>
        <w:tc>
          <w:tcPr>
            <w:tcW w:w="4437" w:type="dxa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When will the organisation next review their telephony contracts?</w:t>
            </w:r>
          </w:p>
        </w:tc>
        <w:tc>
          <w:tcPr>
            <w:tcW w:w="3370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Dec-22</w:t>
            </w:r>
          </w:p>
        </w:tc>
      </w:tr>
      <w:tr w:rsidR="00F268FF" w:rsidRPr="00F268FF" w:rsidTr="00F268FF">
        <w:trPr>
          <w:trHeight w:val="613"/>
        </w:trPr>
        <w:tc>
          <w:tcPr>
            <w:tcW w:w="1084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5</w:t>
            </w:r>
          </w:p>
        </w:tc>
        <w:tc>
          <w:tcPr>
            <w:tcW w:w="4437" w:type="dxa"/>
            <w:shd w:val="clear" w:color="D9E1F2" w:fill="D9E1F2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Who is the main network provider the organisation uses for its mobile phones?</w:t>
            </w:r>
          </w:p>
        </w:tc>
        <w:tc>
          <w:tcPr>
            <w:tcW w:w="3370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EE and Vodafone</w:t>
            </w:r>
          </w:p>
        </w:tc>
      </w:tr>
      <w:tr w:rsidR="00F268FF" w:rsidRPr="00F268FF" w:rsidTr="00F268FF">
        <w:trPr>
          <w:trHeight w:val="613"/>
        </w:trPr>
        <w:tc>
          <w:tcPr>
            <w:tcW w:w="1084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6</w:t>
            </w:r>
          </w:p>
        </w:tc>
        <w:tc>
          <w:tcPr>
            <w:tcW w:w="4437" w:type="dxa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How many employees have a mobile phone supplied by the organisation?</w:t>
            </w:r>
          </w:p>
        </w:tc>
        <w:tc>
          <w:tcPr>
            <w:tcW w:w="3370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120</w:t>
            </w:r>
          </w:p>
        </w:tc>
      </w:tr>
      <w:tr w:rsidR="00F268FF" w:rsidRPr="00F268FF" w:rsidTr="00F268FF">
        <w:trPr>
          <w:trHeight w:val="613"/>
        </w:trPr>
        <w:tc>
          <w:tcPr>
            <w:tcW w:w="1084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7</w:t>
            </w:r>
          </w:p>
        </w:tc>
        <w:tc>
          <w:tcPr>
            <w:tcW w:w="4437" w:type="dxa"/>
            <w:shd w:val="clear" w:color="D9E1F2" w:fill="D9E1F2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What is the date that the organisation will next review its main mobile phone contract?</w:t>
            </w:r>
          </w:p>
        </w:tc>
        <w:tc>
          <w:tcPr>
            <w:tcW w:w="3370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Dec-22</w:t>
            </w:r>
          </w:p>
        </w:tc>
      </w:tr>
      <w:tr w:rsidR="00F268FF" w:rsidRPr="00F268FF" w:rsidTr="00F268FF">
        <w:trPr>
          <w:trHeight w:val="613"/>
        </w:trPr>
        <w:tc>
          <w:tcPr>
            <w:tcW w:w="1084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8</w:t>
            </w:r>
          </w:p>
        </w:tc>
        <w:tc>
          <w:tcPr>
            <w:tcW w:w="4437" w:type="dxa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What Video Conferencing Solutions does the organisation use?</w:t>
            </w:r>
          </w:p>
        </w:tc>
        <w:tc>
          <w:tcPr>
            <w:tcW w:w="3370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Microsoft Teams and Zoom</w:t>
            </w:r>
          </w:p>
        </w:tc>
      </w:tr>
      <w:tr w:rsidR="00F268FF" w:rsidRPr="00F268FF" w:rsidTr="00F268FF">
        <w:trPr>
          <w:trHeight w:val="299"/>
        </w:trPr>
        <w:tc>
          <w:tcPr>
            <w:tcW w:w="1084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lastRenderedPageBreak/>
              <w:t>9</w:t>
            </w:r>
          </w:p>
        </w:tc>
        <w:tc>
          <w:tcPr>
            <w:tcW w:w="4437" w:type="dxa"/>
            <w:shd w:val="clear" w:color="D9E1F2" w:fill="D9E1F2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Does the organisation run webinars or online events?</w:t>
            </w:r>
          </w:p>
        </w:tc>
        <w:tc>
          <w:tcPr>
            <w:tcW w:w="3370" w:type="dxa"/>
            <w:shd w:val="clear" w:color="D9E1F2" w:fill="D9E1F2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Yes</w:t>
            </w:r>
          </w:p>
        </w:tc>
      </w:tr>
      <w:tr w:rsidR="00F268FF" w:rsidRPr="00F268FF" w:rsidTr="00F268FF">
        <w:trPr>
          <w:trHeight w:val="613"/>
        </w:trPr>
        <w:tc>
          <w:tcPr>
            <w:tcW w:w="1084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10</w:t>
            </w:r>
          </w:p>
        </w:tc>
        <w:tc>
          <w:tcPr>
            <w:tcW w:w="4437" w:type="dxa"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Does the organisation provide "click To chat" functionality on its website?</w:t>
            </w:r>
          </w:p>
        </w:tc>
        <w:tc>
          <w:tcPr>
            <w:tcW w:w="3370" w:type="dxa"/>
            <w:noWrap/>
            <w:vAlign w:val="center"/>
            <w:hideMark/>
          </w:tcPr>
          <w:p w:rsidR="00F268FF" w:rsidRPr="00F268FF" w:rsidRDefault="00F268FF" w:rsidP="00F268F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</w:pPr>
            <w:r w:rsidRPr="00F268FF">
              <w:rPr>
                <w:rFonts w:ascii="Arial" w:eastAsia="Times New Roman" w:hAnsi="Arial" w:cs="Arial"/>
                <w:color w:val="000000"/>
                <w:sz w:val="24"/>
                <w:lang w:val="en-GB" w:eastAsia="en-GB"/>
              </w:rPr>
              <w:t>No</w:t>
            </w:r>
          </w:p>
        </w:tc>
      </w:tr>
    </w:tbl>
    <w:p w:rsidR="00F268FF" w:rsidRDefault="00F268FF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D2BA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07624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622BC"/>
    <w:multiLevelType w:val="hybridMultilevel"/>
    <w:tmpl w:val="70DACEB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AD32722"/>
    <w:multiLevelType w:val="hybridMultilevel"/>
    <w:tmpl w:val="F174A6B2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843CC4"/>
    <w:multiLevelType w:val="hybridMultilevel"/>
    <w:tmpl w:val="9CBA14E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563CC2"/>
    <w:multiLevelType w:val="hybridMultilevel"/>
    <w:tmpl w:val="1AEAE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7573CA"/>
    <w:multiLevelType w:val="hybridMultilevel"/>
    <w:tmpl w:val="D57812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DB5134"/>
    <w:multiLevelType w:val="hybridMultilevel"/>
    <w:tmpl w:val="D3F2838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10"/>
  </w:num>
  <w:num w:numId="4">
    <w:abstractNumId w:val="23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</w:num>
  <w:num w:numId="7">
    <w:abstractNumId w:val="7"/>
  </w:num>
  <w:num w:numId="8">
    <w:abstractNumId w:val="4"/>
  </w:num>
  <w:num w:numId="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</w:num>
  <w:num w:numId="11">
    <w:abstractNumId w:val="8"/>
  </w:num>
  <w:num w:numId="12">
    <w:abstractNumId w:val="35"/>
  </w:num>
  <w:num w:numId="13">
    <w:abstractNumId w:val="18"/>
  </w:num>
  <w:num w:numId="14">
    <w:abstractNumId w:val="9"/>
  </w:num>
  <w:num w:numId="1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3"/>
  </w:num>
  <w:num w:numId="21">
    <w:abstractNumId w:val="6"/>
  </w:num>
  <w:num w:numId="22">
    <w:abstractNumId w:val="24"/>
  </w:num>
  <w:num w:numId="23">
    <w:abstractNumId w:val="30"/>
  </w:num>
  <w:num w:numId="24">
    <w:abstractNumId w:val="25"/>
  </w:num>
  <w:num w:numId="25">
    <w:abstractNumId w:val="12"/>
  </w:num>
  <w:num w:numId="26">
    <w:abstractNumId w:val="22"/>
  </w:num>
  <w:num w:numId="27">
    <w:abstractNumId w:val="31"/>
  </w:num>
  <w:num w:numId="28">
    <w:abstractNumId w:val="16"/>
  </w:num>
  <w:num w:numId="29">
    <w:abstractNumId w:val="19"/>
  </w:num>
  <w:num w:numId="30">
    <w:abstractNumId w:val="36"/>
  </w:num>
  <w:num w:numId="31">
    <w:abstractNumId w:val="14"/>
  </w:num>
  <w:num w:numId="32">
    <w:abstractNumId w:val="15"/>
  </w:num>
  <w:num w:numId="33">
    <w:abstractNumId w:val="3"/>
  </w:num>
  <w:num w:numId="34">
    <w:abstractNumId w:val="34"/>
  </w:num>
  <w:num w:numId="35">
    <w:abstractNumId w:val="33"/>
  </w:num>
  <w:num w:numId="36">
    <w:abstractNumId w:val="1"/>
  </w:num>
  <w:num w:numId="37">
    <w:abstractNumId w:val="11"/>
  </w:num>
  <w:num w:numId="38">
    <w:abstractNumId w:val="20"/>
  </w:num>
  <w:num w:numId="39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107624"/>
    <w:rsid w:val="001248AD"/>
    <w:rsid w:val="001353A9"/>
    <w:rsid w:val="00136056"/>
    <w:rsid w:val="0014257D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5DFD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07799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212B1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6569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9D2BAC"/>
    <w:rsid w:val="00A47A21"/>
    <w:rsid w:val="00A70467"/>
    <w:rsid w:val="00A97092"/>
    <w:rsid w:val="00AA187B"/>
    <w:rsid w:val="00AC395C"/>
    <w:rsid w:val="00AD7790"/>
    <w:rsid w:val="00AF2A9B"/>
    <w:rsid w:val="00B03E77"/>
    <w:rsid w:val="00B35F1F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10D8A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ED2BE2"/>
    <w:rsid w:val="00F04F49"/>
    <w:rsid w:val="00F268FF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1"/>
    <o:shapelayout v:ext="edit">
      <o:idmap v:ext="edit" data="1"/>
    </o:shapelayout>
  </w:shapeDefaults>
  <w:decimalSymbol w:val="."/>
  <w:listSeparator w:val=","/>
  <w14:docId w14:val="73C7FED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7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1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90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5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3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39D4F6-7CFF-44B1-8ABD-F9146983A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2022-12-07T15:06:00Z</dcterms:created>
  <dcterms:modified xsi:type="dcterms:W3CDTF">2022-12-07T15:06:00Z</dcterms:modified>
</cp:coreProperties>
</file>