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Ref: CORP 2022 - </w:t>
      </w:r>
      <w:r w:rsidR="00632707">
        <w:rPr>
          <w:rFonts w:ascii="Arial" w:hAnsi="Arial" w:cs="Arial"/>
          <w:sz w:val="24"/>
          <w:szCs w:val="24"/>
        </w:rPr>
        <w:t>084</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66A1D">
        <w:rPr>
          <w:rFonts w:ascii="Arial" w:hAnsi="Arial" w:cs="Arial"/>
          <w:sz w:val="24"/>
          <w:szCs w:val="24"/>
        </w:rPr>
        <w:t xml:space="preserve">          </w:t>
      </w:r>
      <w:r>
        <w:rPr>
          <w:rFonts w:ascii="Arial" w:hAnsi="Arial" w:cs="Arial"/>
          <w:sz w:val="24"/>
          <w:szCs w:val="24"/>
        </w:rPr>
        <w:t xml:space="preserve">     </w:t>
      </w:r>
      <w:r w:rsidR="001A1E8F">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DD3AD4">
        <w:rPr>
          <w:rFonts w:ascii="Arial" w:hAnsi="Arial" w:cs="Arial"/>
          <w:sz w:val="24"/>
          <w:szCs w:val="24"/>
        </w:rPr>
        <w:t>01/08</w:t>
      </w:r>
      <w:r>
        <w:rPr>
          <w:rFonts w:ascii="Arial" w:hAnsi="Arial" w:cs="Arial"/>
          <w:sz w:val="24"/>
          <w:szCs w:val="24"/>
        </w:rPr>
        <w:t>/2022</w:t>
      </w:r>
    </w:p>
    <w:p w:rsidR="00BD78CB" w:rsidRPr="00666A1D" w:rsidRDefault="00BD78CB" w:rsidP="00BD78CB">
      <w:pPr>
        <w:tabs>
          <w:tab w:val="left" w:pos="9360"/>
        </w:tabs>
        <w:spacing w:after="0"/>
        <w:ind w:right="1412"/>
        <w:rPr>
          <w:rFonts w:ascii="Arial" w:hAnsi="Arial" w:cs="Arial"/>
          <w:sz w:val="28"/>
          <w:szCs w:val="24"/>
        </w:rPr>
      </w:pPr>
      <w:r>
        <w:rPr>
          <w:rFonts w:ascii="Arial" w:hAnsi="Arial" w:cs="Arial"/>
          <w:sz w:val="24"/>
          <w:szCs w:val="24"/>
        </w:rPr>
        <w:t xml:space="preserve">Dear </w:t>
      </w:r>
      <w:r w:rsidR="00541B3C">
        <w:rPr>
          <w:rFonts w:ascii="Arial" w:hAnsi="Arial" w:cs="Arial"/>
          <w:sz w:val="24"/>
          <w:szCs w:val="24"/>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Pr>
          <w:rFonts w:ascii="Arial" w:hAnsi="Arial" w:cs="Arial"/>
          <w:sz w:val="24"/>
          <w:szCs w:val="24"/>
        </w:rPr>
        <w:t xml:space="preserve">information </w:t>
      </w:r>
      <w:r w:rsidR="00632707" w:rsidRPr="00E24B12">
        <w:rPr>
          <w:rFonts w:ascii="Arial" w:hAnsi="Arial" w:cs="Arial"/>
          <w:sz w:val="24"/>
        </w:rPr>
        <w:t xml:space="preserve">relating </w:t>
      </w:r>
      <w:r w:rsidR="00632707">
        <w:rPr>
          <w:rFonts w:ascii="Arial" w:hAnsi="Arial" w:cs="Arial"/>
          <w:sz w:val="24"/>
        </w:rPr>
        <w:t xml:space="preserve">to </w:t>
      </w:r>
      <w:proofErr w:type="spellStart"/>
      <w:r w:rsidR="00632707" w:rsidRPr="00632707">
        <w:rPr>
          <w:rFonts w:ascii="Arial" w:hAnsi="Arial" w:cs="Arial"/>
          <w:sz w:val="24"/>
        </w:rPr>
        <w:t>Dabrafenib</w:t>
      </w:r>
      <w:proofErr w:type="spellEnd"/>
      <w:r w:rsidR="00632707" w:rsidRPr="00632707">
        <w:rPr>
          <w:rFonts w:ascii="Arial" w:hAnsi="Arial" w:cs="Arial"/>
          <w:sz w:val="24"/>
        </w:rPr>
        <w:t xml:space="preserve"> + </w:t>
      </w:r>
      <w:proofErr w:type="spellStart"/>
      <w:r w:rsidR="00632707" w:rsidRPr="00632707">
        <w:rPr>
          <w:rFonts w:ascii="Arial" w:hAnsi="Arial" w:cs="Arial"/>
          <w:sz w:val="24"/>
        </w:rPr>
        <w:t>Trametinib</w:t>
      </w:r>
      <w:proofErr w:type="spellEnd"/>
      <w:r w:rsidR="00632707" w:rsidRPr="00632707">
        <w:rPr>
          <w:rFonts w:ascii="Arial" w:hAnsi="Arial" w:cs="Arial"/>
          <w:sz w:val="24"/>
        </w:rPr>
        <w:t xml:space="preserve"> for cancer treatment</w:t>
      </w:r>
      <w:r w:rsidR="00632707">
        <w:rPr>
          <w:rFonts w:ascii="Arial" w:hAnsi="Arial" w:cs="Arial"/>
          <w:sz w:val="24"/>
        </w:rPr>
        <w:t xml:space="preserve">s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Pr>
          <w:rFonts w:ascii="Arial" w:hAnsi="Arial" w:cs="Arial"/>
          <w:sz w:val="24"/>
          <w:szCs w:val="24"/>
        </w:rPr>
        <w:t xml:space="preserve"> </w:t>
      </w:r>
      <w:r w:rsidR="001A1E8F">
        <w:rPr>
          <w:rFonts w:ascii="Arial" w:hAnsi="Arial" w:cs="Arial"/>
          <w:sz w:val="24"/>
          <w:szCs w:val="24"/>
        </w:rPr>
        <w:t>2</w:t>
      </w:r>
      <w:r w:rsidR="00632707">
        <w:rPr>
          <w:rFonts w:ascii="Arial" w:hAnsi="Arial" w:cs="Arial"/>
          <w:sz w:val="24"/>
          <w:szCs w:val="24"/>
        </w:rPr>
        <w:t>9</w:t>
      </w:r>
      <w:r w:rsidR="00430C1F">
        <w:rPr>
          <w:rFonts w:ascii="Arial" w:hAnsi="Arial" w:cs="Arial"/>
          <w:sz w:val="24"/>
          <w:szCs w:val="24"/>
        </w:rPr>
        <w:t>/06</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FD7500" w:rsidRDefault="00BD78CB" w:rsidP="00BD78CB">
      <w:pPr>
        <w:spacing w:after="0"/>
        <w:jc w:val="both"/>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w:t>
      </w:r>
    </w:p>
    <w:p w:rsidR="00BD78CB" w:rsidRDefault="00BD78CB" w:rsidP="00BD78CB">
      <w:pPr>
        <w:spacing w:after="0"/>
        <w:jc w:val="both"/>
        <w:rPr>
          <w:rFonts w:ascii="Arial" w:hAnsi="Arial" w:cs="Arial"/>
          <w:b/>
          <w:i/>
          <w:sz w:val="24"/>
          <w:szCs w:val="24"/>
        </w:rPr>
      </w:pPr>
    </w:p>
    <w:p w:rsidR="00632707" w:rsidRPr="00632707" w:rsidRDefault="00632707" w:rsidP="00632707">
      <w:pPr>
        <w:pStyle w:val="PlainText"/>
        <w:ind w:left="720"/>
        <w:rPr>
          <w:rFonts w:ascii="Arial" w:hAnsi="Arial" w:cs="Arial"/>
          <w:sz w:val="24"/>
        </w:rPr>
      </w:pPr>
      <w:r w:rsidRPr="00632707">
        <w:rPr>
          <w:rFonts w:ascii="Arial" w:hAnsi="Arial" w:cs="Arial"/>
          <w:sz w:val="24"/>
        </w:rPr>
        <w:t xml:space="preserve">Please answer these questions relating to the usage of </w:t>
      </w:r>
      <w:proofErr w:type="spellStart"/>
      <w:r w:rsidRPr="00632707">
        <w:rPr>
          <w:rFonts w:ascii="Arial" w:hAnsi="Arial" w:cs="Arial"/>
          <w:sz w:val="24"/>
        </w:rPr>
        <w:t>Dabrafenib</w:t>
      </w:r>
      <w:proofErr w:type="spellEnd"/>
      <w:r w:rsidRPr="00632707">
        <w:rPr>
          <w:rFonts w:ascii="Arial" w:hAnsi="Arial" w:cs="Arial"/>
          <w:sz w:val="24"/>
        </w:rPr>
        <w:t xml:space="preserve"> + </w:t>
      </w:r>
      <w:proofErr w:type="spellStart"/>
      <w:r w:rsidRPr="00632707">
        <w:rPr>
          <w:rFonts w:ascii="Arial" w:hAnsi="Arial" w:cs="Arial"/>
          <w:sz w:val="24"/>
        </w:rPr>
        <w:t>Trametinib</w:t>
      </w:r>
      <w:proofErr w:type="spellEnd"/>
      <w:r w:rsidRPr="00632707">
        <w:rPr>
          <w:rFonts w:ascii="Arial" w:hAnsi="Arial" w:cs="Arial"/>
          <w:sz w:val="24"/>
        </w:rPr>
        <w:t xml:space="preserve"> in cancer treatment.</w:t>
      </w:r>
    </w:p>
    <w:p w:rsidR="00632707" w:rsidRPr="00632707" w:rsidRDefault="00632707" w:rsidP="00632707">
      <w:pPr>
        <w:pStyle w:val="PlainText"/>
        <w:ind w:left="720"/>
        <w:rPr>
          <w:rFonts w:ascii="Arial" w:hAnsi="Arial" w:cs="Arial"/>
          <w:sz w:val="24"/>
        </w:rPr>
      </w:pPr>
    </w:p>
    <w:p w:rsidR="00632707" w:rsidRPr="00632707" w:rsidRDefault="00632707" w:rsidP="00632707">
      <w:pPr>
        <w:pStyle w:val="PlainText"/>
        <w:ind w:left="720"/>
        <w:rPr>
          <w:rFonts w:ascii="Arial" w:hAnsi="Arial" w:cs="Arial"/>
          <w:sz w:val="24"/>
        </w:rPr>
      </w:pPr>
      <w:r w:rsidRPr="00632707">
        <w:rPr>
          <w:rFonts w:ascii="Arial" w:hAnsi="Arial" w:cs="Arial"/>
          <w:sz w:val="24"/>
        </w:rPr>
        <w:t xml:space="preserve">A)      Over the previous 6 months, how many patients for the following diseases have been treated with a combination of </w:t>
      </w:r>
      <w:proofErr w:type="spellStart"/>
      <w:r w:rsidRPr="00632707">
        <w:rPr>
          <w:rFonts w:ascii="Arial" w:hAnsi="Arial" w:cs="Arial"/>
          <w:sz w:val="24"/>
        </w:rPr>
        <w:t>Dabrafenib</w:t>
      </w:r>
      <w:proofErr w:type="spellEnd"/>
      <w:r w:rsidRPr="00632707">
        <w:rPr>
          <w:rFonts w:ascii="Arial" w:hAnsi="Arial" w:cs="Arial"/>
          <w:sz w:val="24"/>
        </w:rPr>
        <w:t xml:space="preserve"> + </w:t>
      </w:r>
      <w:proofErr w:type="spellStart"/>
      <w:proofErr w:type="gramStart"/>
      <w:r w:rsidRPr="00632707">
        <w:rPr>
          <w:rFonts w:ascii="Arial" w:hAnsi="Arial" w:cs="Arial"/>
          <w:sz w:val="24"/>
        </w:rPr>
        <w:t>Trametinib</w:t>
      </w:r>
      <w:proofErr w:type="spellEnd"/>
      <w:r w:rsidRPr="00632707">
        <w:rPr>
          <w:rFonts w:ascii="Arial" w:hAnsi="Arial" w:cs="Arial"/>
          <w:sz w:val="24"/>
        </w:rPr>
        <w:t>:</w:t>
      </w:r>
      <w:proofErr w:type="gramEnd"/>
    </w:p>
    <w:p w:rsidR="00632707" w:rsidRPr="00632707" w:rsidRDefault="00632707" w:rsidP="00632707">
      <w:pPr>
        <w:pStyle w:val="PlainText"/>
        <w:ind w:left="720"/>
        <w:rPr>
          <w:rFonts w:ascii="Arial" w:hAnsi="Arial" w:cs="Arial"/>
          <w:sz w:val="24"/>
        </w:rPr>
      </w:pPr>
    </w:p>
    <w:p w:rsidR="00632707" w:rsidRPr="00632707" w:rsidRDefault="00632707" w:rsidP="00632707">
      <w:pPr>
        <w:pStyle w:val="PlainText"/>
        <w:ind w:left="720"/>
        <w:rPr>
          <w:rFonts w:ascii="Arial" w:hAnsi="Arial" w:cs="Arial"/>
          <w:sz w:val="24"/>
        </w:rPr>
      </w:pPr>
      <w:proofErr w:type="spellStart"/>
      <w:r w:rsidRPr="00632707">
        <w:rPr>
          <w:rFonts w:ascii="Arial" w:hAnsi="Arial" w:cs="Arial"/>
          <w:sz w:val="24"/>
        </w:rPr>
        <w:t>i</w:t>
      </w:r>
      <w:proofErr w:type="spellEnd"/>
      <w:r w:rsidRPr="00632707">
        <w:rPr>
          <w:rFonts w:ascii="Arial" w:hAnsi="Arial" w:cs="Arial"/>
          <w:sz w:val="24"/>
        </w:rPr>
        <w:t>)      Metastatic Melanoma</w:t>
      </w:r>
    </w:p>
    <w:p w:rsidR="00632707" w:rsidRPr="00632707" w:rsidRDefault="00632707" w:rsidP="00632707">
      <w:pPr>
        <w:pStyle w:val="PlainText"/>
        <w:ind w:left="720"/>
        <w:rPr>
          <w:rFonts w:ascii="Arial" w:hAnsi="Arial" w:cs="Arial"/>
          <w:sz w:val="24"/>
        </w:rPr>
      </w:pPr>
      <w:r w:rsidRPr="00632707">
        <w:rPr>
          <w:rFonts w:ascii="Arial" w:hAnsi="Arial" w:cs="Arial"/>
          <w:sz w:val="24"/>
        </w:rPr>
        <w:t>ii)     Adjuvant Melanoma</w:t>
      </w:r>
    </w:p>
    <w:p w:rsidR="00632707" w:rsidRPr="00632707" w:rsidRDefault="00632707" w:rsidP="00632707">
      <w:pPr>
        <w:pStyle w:val="PlainText"/>
        <w:ind w:left="720"/>
        <w:rPr>
          <w:rFonts w:ascii="Arial" w:hAnsi="Arial" w:cs="Arial"/>
          <w:sz w:val="24"/>
        </w:rPr>
      </w:pPr>
      <w:r w:rsidRPr="00632707">
        <w:rPr>
          <w:rFonts w:ascii="Arial" w:hAnsi="Arial" w:cs="Arial"/>
          <w:sz w:val="24"/>
        </w:rPr>
        <w:t>iii)    BRAF mutated Lung Cancer</w:t>
      </w:r>
    </w:p>
    <w:p w:rsidR="00632707" w:rsidRDefault="00632707" w:rsidP="00632707">
      <w:pPr>
        <w:pStyle w:val="PlainText"/>
      </w:pPr>
    </w:p>
    <w:p w:rsidR="00632707" w:rsidRDefault="00632707" w:rsidP="00BD78CB">
      <w:pPr>
        <w:spacing w:after="0"/>
        <w:jc w:val="both"/>
        <w:rPr>
          <w:rFonts w:ascii="Arial" w:hAnsi="Arial" w:cs="Arial"/>
          <w:b/>
          <w:i/>
          <w:sz w:val="24"/>
          <w:szCs w:val="24"/>
        </w:rPr>
      </w:pPr>
    </w:p>
    <w:p w:rsidR="00632707" w:rsidRDefault="00632707" w:rsidP="00632707">
      <w:pPr>
        <w:spacing w:after="0"/>
        <w:jc w:val="both"/>
        <w:rPr>
          <w:rFonts w:ascii="Arial" w:hAnsi="Arial" w:cs="Arial"/>
          <w:b/>
          <w:sz w:val="24"/>
          <w:szCs w:val="24"/>
        </w:rPr>
      </w:pPr>
      <w:r>
        <w:rPr>
          <w:rFonts w:ascii="Arial" w:hAnsi="Arial" w:cs="Arial"/>
          <w:b/>
          <w:sz w:val="24"/>
          <w:szCs w:val="24"/>
        </w:rPr>
        <w:t>Velindre University NHS Trust response;</w:t>
      </w:r>
    </w:p>
    <w:p w:rsidR="00632707" w:rsidRDefault="00632707" w:rsidP="00632707">
      <w:pPr>
        <w:spacing w:after="0"/>
        <w:rPr>
          <w:rFonts w:ascii="Arial" w:hAnsi="Arial" w:cs="Arial"/>
          <w:sz w:val="24"/>
          <w:szCs w:val="24"/>
        </w:rPr>
      </w:pPr>
    </w:p>
    <w:p w:rsidR="00632707" w:rsidRPr="00632707" w:rsidRDefault="00632707" w:rsidP="00632707">
      <w:pPr>
        <w:rPr>
          <w:rFonts w:ascii="Arial" w:hAnsi="Arial" w:cs="Arial"/>
          <w:sz w:val="24"/>
        </w:rPr>
      </w:pPr>
      <w:r>
        <w:rPr>
          <w:rFonts w:ascii="Arial" w:hAnsi="Arial" w:cs="Arial"/>
          <w:iCs/>
          <w:sz w:val="24"/>
        </w:rPr>
        <w:t xml:space="preserve">We do not record this data in a format that enables us to retrieve information to the level of detail required to specifically answer this request. </w:t>
      </w:r>
      <w:r w:rsidRPr="00632707">
        <w:rPr>
          <w:rFonts w:ascii="Arial" w:hAnsi="Arial" w:cs="Arial"/>
          <w:sz w:val="24"/>
        </w:rPr>
        <w:t xml:space="preserve">To identify metastatic melanoma, Adjuvant melanoma and BRAF lung cancer patients from all the patients will require a review of all the patients records as the information will be recorded in the free text annotations and not in the structured fields within the clinical systems. </w:t>
      </w:r>
    </w:p>
    <w:p w:rsidR="00632707" w:rsidRDefault="00632707" w:rsidP="00632707">
      <w:pPr>
        <w:spacing w:after="0"/>
        <w:rPr>
          <w:rFonts w:ascii="Arial" w:hAnsi="Arial" w:cs="Arial"/>
          <w:iCs/>
          <w:sz w:val="24"/>
        </w:rPr>
      </w:pPr>
      <w:r>
        <w:rPr>
          <w:rFonts w:ascii="Arial" w:hAnsi="Arial" w:cs="Arial"/>
          <w:sz w:val="24"/>
          <w:szCs w:val="24"/>
        </w:rPr>
        <w:lastRenderedPageBreak/>
        <w:t>Due to the volume of patients this would</w:t>
      </w:r>
      <w:r>
        <w:t xml:space="preserve"> </w:t>
      </w:r>
      <w:r>
        <w:rPr>
          <w:rFonts w:ascii="Arial" w:hAnsi="Arial" w:cs="Arial"/>
          <w:iCs/>
          <w:sz w:val="24"/>
        </w:rPr>
        <w:t xml:space="preserve">subsequently take the request over the prescribed appropriate fee limit under section 12 of the Freedom of Information Act 2000.   </w:t>
      </w:r>
    </w:p>
    <w:p w:rsidR="00632707" w:rsidRDefault="00632707" w:rsidP="00632707">
      <w:pPr>
        <w:spacing w:after="0"/>
        <w:rPr>
          <w:rFonts w:ascii="Arial" w:hAnsi="Arial" w:cs="Arial"/>
          <w:iCs/>
          <w:sz w:val="24"/>
        </w:rPr>
      </w:pPr>
    </w:p>
    <w:p w:rsidR="00632707" w:rsidRDefault="00632707" w:rsidP="00632707">
      <w:pPr>
        <w:spacing w:after="0"/>
        <w:rPr>
          <w:rFonts w:ascii="Arial" w:hAnsi="Arial" w:cs="Arial"/>
          <w:iCs/>
          <w:sz w:val="24"/>
        </w:rPr>
      </w:pPr>
      <w:r>
        <w:rPr>
          <w:rFonts w:ascii="Arial" w:hAnsi="Arial" w:cs="Arial"/>
          <w:iCs/>
          <w:sz w:val="24"/>
        </w:rPr>
        <w:t>It is our estimation that to carry out this task the cost of complying would exceed the appropriate limit (prescribed hourly rate of £25 per hour). In reaching this decision we estimate that it would take a minimum of 18 hours to manually review the necessary information within our patient records. Therefore to obtain the data would work out at approximately 18 @ £25.00 per hour (cost permitted under the Act) = £450.00.</w:t>
      </w:r>
    </w:p>
    <w:p w:rsidR="00632707" w:rsidRDefault="00632707" w:rsidP="00632707">
      <w:pPr>
        <w:spacing w:after="0"/>
        <w:rPr>
          <w:rFonts w:ascii="Arial" w:hAnsi="Arial" w:cs="Arial"/>
          <w:iCs/>
          <w:sz w:val="24"/>
        </w:rPr>
      </w:pPr>
    </w:p>
    <w:p w:rsidR="00632707" w:rsidRDefault="00632707" w:rsidP="00632707">
      <w:pPr>
        <w:spacing w:after="0"/>
        <w:rPr>
          <w:rFonts w:ascii="Arial" w:hAnsi="Arial" w:cs="Arial"/>
          <w:iCs/>
          <w:sz w:val="24"/>
        </w:rPr>
      </w:pPr>
      <w:r>
        <w:rPr>
          <w:rFonts w:ascii="Arial" w:hAnsi="Arial" w:cs="Arial"/>
          <w:iCs/>
          <w:sz w:val="24"/>
        </w:rPr>
        <w:t>In our duty to advise and assist you, then we would like to give you the option to revise your request so that it falls below the prescribed appropriate limit.</w:t>
      </w:r>
    </w:p>
    <w:p w:rsidR="00632707" w:rsidRDefault="00632707" w:rsidP="00632707">
      <w:pPr>
        <w:spacing w:after="0"/>
        <w:rPr>
          <w:rFonts w:ascii="Arial" w:hAnsi="Arial" w:cs="Arial"/>
          <w:iCs/>
          <w:sz w:val="24"/>
        </w:rPr>
      </w:pPr>
    </w:p>
    <w:p w:rsidR="00632707" w:rsidRDefault="00632707" w:rsidP="00632707">
      <w:pPr>
        <w:spacing w:after="0"/>
        <w:rPr>
          <w:rFonts w:ascii="Arial" w:hAnsi="Arial" w:cs="Arial"/>
          <w:iCs/>
          <w:sz w:val="24"/>
        </w:rPr>
      </w:pPr>
      <w:r>
        <w:rPr>
          <w:rFonts w:ascii="Arial" w:hAnsi="Arial" w:cs="Arial"/>
          <w:iCs/>
          <w:sz w:val="24"/>
        </w:rPr>
        <w:t xml:space="preserve">However, it is </w:t>
      </w:r>
      <w:proofErr w:type="spellStart"/>
      <w:r>
        <w:rPr>
          <w:rFonts w:ascii="Arial" w:hAnsi="Arial" w:cs="Arial"/>
          <w:iCs/>
          <w:sz w:val="24"/>
        </w:rPr>
        <w:t>recognised</w:t>
      </w:r>
      <w:proofErr w:type="spellEnd"/>
      <w:r>
        <w:rPr>
          <w:rFonts w:ascii="Arial" w:hAnsi="Arial" w:cs="Arial"/>
          <w:iCs/>
          <w:sz w:val="24"/>
        </w:rPr>
        <w:t xml:space="preserve"> that in the context of this particular request it may be very difficult to be any more specific or make the request any easier for Velindre NHS Trust to comply, given the alternative requested information may still be contained within the patient record.</w:t>
      </w:r>
    </w:p>
    <w:p w:rsidR="00632707" w:rsidRDefault="00632707" w:rsidP="00632707">
      <w:pPr>
        <w:spacing w:after="0"/>
        <w:jc w:val="both"/>
        <w:rPr>
          <w:rFonts w:ascii="Arial" w:hAnsi="Arial" w:cs="Arial"/>
          <w:iCs/>
          <w:sz w:val="24"/>
          <w:lang w:val="en-GB"/>
        </w:rPr>
      </w:pPr>
    </w:p>
    <w:p w:rsidR="00632707" w:rsidRDefault="00632707" w:rsidP="00632707">
      <w:pPr>
        <w:spacing w:after="0"/>
        <w:rPr>
          <w:rFonts w:ascii="Arial" w:hAnsi="Arial" w:cs="Arial"/>
          <w:sz w:val="24"/>
          <w:szCs w:val="24"/>
        </w:rPr>
      </w:pPr>
      <w:r>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541B3C"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632707"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F7468F3"/>
    <w:multiLevelType w:val="hybridMultilevel"/>
    <w:tmpl w:val="12FEE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8"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1"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C624789"/>
    <w:multiLevelType w:val="hybridMultilevel"/>
    <w:tmpl w:val="83A6FE26"/>
    <w:lvl w:ilvl="0" w:tplc="BFEEA78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8"/>
  </w:num>
  <w:num w:numId="4">
    <w:abstractNumId w:val="16"/>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num>
  <w:num w:numId="7">
    <w:abstractNumId w:val="5"/>
  </w:num>
  <w:num w:numId="8">
    <w:abstractNumId w:val="2"/>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6"/>
  </w:num>
  <w:num w:numId="12">
    <w:abstractNumId w:val="26"/>
  </w:num>
  <w:num w:numId="13">
    <w:abstractNumId w:val="13"/>
  </w:num>
  <w:num w:numId="14">
    <w:abstractNumId w:val="7"/>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1"/>
  </w:num>
  <w:num w:numId="21">
    <w:abstractNumId w:val="4"/>
  </w:num>
  <w:num w:numId="22">
    <w:abstractNumId w:val="17"/>
  </w:num>
  <w:num w:numId="23">
    <w:abstractNumId w:val="23"/>
  </w:num>
  <w:num w:numId="24">
    <w:abstractNumId w:val="18"/>
  </w:num>
  <w:num w:numId="25">
    <w:abstractNumId w:val="10"/>
  </w:num>
  <w:num w:numId="26">
    <w:abstractNumId w:val="15"/>
  </w:num>
  <w:num w:numId="27">
    <w:abstractNumId w:val="25"/>
  </w:num>
  <w:num w:numId="28">
    <w:abstractNumId w:val="9"/>
  </w:num>
  <w:num w:numId="2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962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248AD"/>
    <w:rsid w:val="001353A9"/>
    <w:rsid w:val="00136056"/>
    <w:rsid w:val="0014257D"/>
    <w:rsid w:val="001A1E8F"/>
    <w:rsid w:val="001C7C81"/>
    <w:rsid w:val="002244CB"/>
    <w:rsid w:val="00232348"/>
    <w:rsid w:val="00233042"/>
    <w:rsid w:val="0023748C"/>
    <w:rsid w:val="00284EAE"/>
    <w:rsid w:val="002D296C"/>
    <w:rsid w:val="002E5C9F"/>
    <w:rsid w:val="00322865"/>
    <w:rsid w:val="00345ECB"/>
    <w:rsid w:val="0036494B"/>
    <w:rsid w:val="00394C0D"/>
    <w:rsid w:val="003967F7"/>
    <w:rsid w:val="003B0839"/>
    <w:rsid w:val="003C500D"/>
    <w:rsid w:val="003C7F26"/>
    <w:rsid w:val="003D5A71"/>
    <w:rsid w:val="003F0512"/>
    <w:rsid w:val="00401B30"/>
    <w:rsid w:val="00404C35"/>
    <w:rsid w:val="00424194"/>
    <w:rsid w:val="00430C1F"/>
    <w:rsid w:val="0043505B"/>
    <w:rsid w:val="00437572"/>
    <w:rsid w:val="004452B8"/>
    <w:rsid w:val="00484FDB"/>
    <w:rsid w:val="00486512"/>
    <w:rsid w:val="00495E70"/>
    <w:rsid w:val="004A7C01"/>
    <w:rsid w:val="004B2982"/>
    <w:rsid w:val="004B76D4"/>
    <w:rsid w:val="004E0C95"/>
    <w:rsid w:val="00504B61"/>
    <w:rsid w:val="00530AC9"/>
    <w:rsid w:val="00532A89"/>
    <w:rsid w:val="0053474F"/>
    <w:rsid w:val="0053667C"/>
    <w:rsid w:val="00541B3C"/>
    <w:rsid w:val="00551DC5"/>
    <w:rsid w:val="005570C6"/>
    <w:rsid w:val="00563B15"/>
    <w:rsid w:val="0059271D"/>
    <w:rsid w:val="005B638E"/>
    <w:rsid w:val="005B798B"/>
    <w:rsid w:val="005E57E1"/>
    <w:rsid w:val="005F2B64"/>
    <w:rsid w:val="00632707"/>
    <w:rsid w:val="0065451F"/>
    <w:rsid w:val="00657237"/>
    <w:rsid w:val="00666A1D"/>
    <w:rsid w:val="00670182"/>
    <w:rsid w:val="00683738"/>
    <w:rsid w:val="006A2F61"/>
    <w:rsid w:val="00711B64"/>
    <w:rsid w:val="007274DA"/>
    <w:rsid w:val="00754E63"/>
    <w:rsid w:val="007615A3"/>
    <w:rsid w:val="007671F3"/>
    <w:rsid w:val="007742CF"/>
    <w:rsid w:val="0078627F"/>
    <w:rsid w:val="00787B41"/>
    <w:rsid w:val="007B57D4"/>
    <w:rsid w:val="007D21CE"/>
    <w:rsid w:val="00825E79"/>
    <w:rsid w:val="008442E9"/>
    <w:rsid w:val="00873694"/>
    <w:rsid w:val="00885C2E"/>
    <w:rsid w:val="00913AC7"/>
    <w:rsid w:val="00956100"/>
    <w:rsid w:val="00985707"/>
    <w:rsid w:val="009940D8"/>
    <w:rsid w:val="009A144B"/>
    <w:rsid w:val="009C2293"/>
    <w:rsid w:val="009D73C2"/>
    <w:rsid w:val="00A47A21"/>
    <w:rsid w:val="00A70467"/>
    <w:rsid w:val="00A97092"/>
    <w:rsid w:val="00AC395C"/>
    <w:rsid w:val="00B03E77"/>
    <w:rsid w:val="00B60DAF"/>
    <w:rsid w:val="00BC1F40"/>
    <w:rsid w:val="00BD78CB"/>
    <w:rsid w:val="00BE0660"/>
    <w:rsid w:val="00BE452C"/>
    <w:rsid w:val="00BE6044"/>
    <w:rsid w:val="00C006C0"/>
    <w:rsid w:val="00C07973"/>
    <w:rsid w:val="00C3265D"/>
    <w:rsid w:val="00C52123"/>
    <w:rsid w:val="00C80826"/>
    <w:rsid w:val="00C80F52"/>
    <w:rsid w:val="00C82BBF"/>
    <w:rsid w:val="00CA5CDA"/>
    <w:rsid w:val="00CD7240"/>
    <w:rsid w:val="00D52DE3"/>
    <w:rsid w:val="00D60181"/>
    <w:rsid w:val="00D76727"/>
    <w:rsid w:val="00D7748B"/>
    <w:rsid w:val="00D9769B"/>
    <w:rsid w:val="00DB600B"/>
    <w:rsid w:val="00DB7F5C"/>
    <w:rsid w:val="00DD3AD4"/>
    <w:rsid w:val="00DE14CE"/>
    <w:rsid w:val="00E12BAC"/>
    <w:rsid w:val="00E24B12"/>
    <w:rsid w:val="00E27EF7"/>
    <w:rsid w:val="00E334D0"/>
    <w:rsid w:val="00E43343"/>
    <w:rsid w:val="00E55A7C"/>
    <w:rsid w:val="00E74336"/>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6257"/>
    <o:shapelayout v:ext="edit">
      <o:idmap v:ext="edit" data="1"/>
    </o:shapelayout>
  </w:shapeDefaults>
  <w:decimalSymbol w:val="."/>
  <w:listSeparator w:val=","/>
  <w14:docId w14:val="03FFC0A7"/>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355810783">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5884710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97439766">
      <w:bodyDiv w:val="1"/>
      <w:marLeft w:val="0"/>
      <w:marRight w:val="0"/>
      <w:marTop w:val="0"/>
      <w:marBottom w:val="0"/>
      <w:divBdr>
        <w:top w:val="none" w:sz="0" w:space="0" w:color="auto"/>
        <w:left w:val="none" w:sz="0" w:space="0" w:color="auto"/>
        <w:bottom w:val="none" w:sz="0" w:space="0" w:color="auto"/>
        <w:right w:val="none" w:sz="0" w:space="0" w:color="auto"/>
      </w:divBdr>
    </w:div>
    <w:div w:id="1444424903">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87831321">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582394-81E8-4150-A069-C9F4CC67AC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473</Words>
  <Characters>2699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2022-08-01T12:55:00Z</dcterms:created>
  <dcterms:modified xsi:type="dcterms:W3CDTF">2022-08-01T12:55:00Z</dcterms:modified>
</cp:coreProperties>
</file>