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FC4771" w14:textId="77777777" w:rsidR="00E24B12" w:rsidRPr="00FD7500" w:rsidRDefault="00E24B12" w:rsidP="00E24B12">
      <w:pPr>
        <w:spacing w:after="0"/>
        <w:rPr>
          <w:rFonts w:ascii="Arial" w:hAnsi="Arial" w:cs="Arial"/>
          <w:sz w:val="24"/>
          <w:szCs w:val="24"/>
        </w:rPr>
      </w:pPr>
    </w:p>
    <w:p w14:paraId="434D8355" w14:textId="44A3ADE8" w:rsidR="00E24B12" w:rsidRPr="000E7976"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0E7976">
        <w:rPr>
          <w:rFonts w:ascii="Arial" w:hAnsi="Arial" w:cs="Arial"/>
          <w:sz w:val="24"/>
          <w:szCs w:val="24"/>
        </w:rPr>
        <w:tab/>
      </w:r>
      <w:r w:rsidRPr="000E7976">
        <w:rPr>
          <w:rFonts w:ascii="Arial" w:hAnsi="Arial" w:cs="Arial"/>
          <w:sz w:val="24"/>
          <w:szCs w:val="24"/>
        </w:rPr>
        <w:tab/>
        <w:t xml:space="preserve">      </w:t>
      </w:r>
      <w:r w:rsidR="00FD34C0" w:rsidRPr="000E7976">
        <w:rPr>
          <w:rFonts w:ascii="Arial" w:hAnsi="Arial" w:cs="Arial"/>
          <w:sz w:val="24"/>
          <w:szCs w:val="24"/>
        </w:rPr>
        <w:t xml:space="preserve">Ref: CORP </w:t>
      </w:r>
      <w:r w:rsidR="00962A52" w:rsidRPr="000E7976">
        <w:rPr>
          <w:rFonts w:ascii="Arial" w:hAnsi="Arial" w:cs="Arial"/>
          <w:sz w:val="24"/>
          <w:szCs w:val="24"/>
        </w:rPr>
        <w:t>2022 - 0</w:t>
      </w:r>
      <w:r w:rsidR="00BE370E" w:rsidRPr="000E7976">
        <w:rPr>
          <w:rFonts w:ascii="Arial" w:hAnsi="Arial" w:cs="Arial"/>
          <w:sz w:val="24"/>
          <w:szCs w:val="24"/>
        </w:rPr>
        <w:t>89</w:t>
      </w:r>
      <w:r w:rsidRPr="000E7976">
        <w:rPr>
          <w:rFonts w:ascii="Arial" w:hAnsi="Arial" w:cs="Arial"/>
          <w:sz w:val="24"/>
          <w:szCs w:val="24"/>
        </w:rPr>
        <w:tab/>
      </w:r>
      <w:r w:rsidRPr="000E7976">
        <w:rPr>
          <w:rFonts w:ascii="Arial" w:hAnsi="Arial" w:cs="Arial"/>
          <w:sz w:val="24"/>
          <w:szCs w:val="24"/>
        </w:rPr>
        <w:tab/>
      </w:r>
      <w:r w:rsidRPr="000E7976">
        <w:rPr>
          <w:rFonts w:ascii="Arial" w:hAnsi="Arial" w:cs="Arial"/>
          <w:sz w:val="24"/>
          <w:szCs w:val="24"/>
        </w:rPr>
        <w:tab/>
      </w:r>
      <w:r w:rsidRPr="000E7976">
        <w:rPr>
          <w:rFonts w:ascii="Arial" w:hAnsi="Arial" w:cs="Arial"/>
          <w:sz w:val="24"/>
          <w:szCs w:val="24"/>
        </w:rPr>
        <w:tab/>
      </w:r>
      <w:r w:rsidRPr="000E7976">
        <w:rPr>
          <w:rFonts w:ascii="Arial" w:hAnsi="Arial" w:cs="Arial"/>
          <w:sz w:val="24"/>
          <w:szCs w:val="24"/>
        </w:rPr>
        <w:tab/>
        <w:t xml:space="preserve"> </w:t>
      </w:r>
      <w:r w:rsidRPr="000E7976">
        <w:rPr>
          <w:rFonts w:ascii="Arial" w:hAnsi="Arial" w:cs="Arial"/>
          <w:sz w:val="24"/>
          <w:szCs w:val="24"/>
        </w:rPr>
        <w:tab/>
        <w:t xml:space="preserve">    </w:t>
      </w:r>
      <w:r w:rsidRPr="000E7976">
        <w:rPr>
          <w:rFonts w:ascii="Arial" w:hAnsi="Arial" w:cs="Arial"/>
          <w:sz w:val="24"/>
          <w:szCs w:val="24"/>
        </w:rPr>
        <w:tab/>
        <w:t xml:space="preserve">     </w:t>
      </w:r>
      <w:r w:rsidR="007D21CE" w:rsidRPr="000E7976">
        <w:rPr>
          <w:rFonts w:ascii="Arial" w:hAnsi="Arial" w:cs="Arial"/>
          <w:sz w:val="24"/>
          <w:szCs w:val="24"/>
        </w:rPr>
        <w:tab/>
        <w:t xml:space="preserve">     </w:t>
      </w:r>
      <w:r w:rsidRPr="000E7976">
        <w:rPr>
          <w:rFonts w:ascii="Arial" w:hAnsi="Arial" w:cs="Arial"/>
          <w:sz w:val="24"/>
          <w:szCs w:val="24"/>
        </w:rPr>
        <w:t xml:space="preserve"> </w:t>
      </w:r>
      <w:r w:rsidR="004E4845" w:rsidRPr="000E7976">
        <w:rPr>
          <w:rFonts w:ascii="Arial" w:hAnsi="Arial" w:cs="Arial"/>
          <w:sz w:val="24"/>
          <w:szCs w:val="24"/>
        </w:rPr>
        <w:tab/>
        <w:t xml:space="preserve">      </w:t>
      </w:r>
      <w:r w:rsidRPr="000E7976">
        <w:rPr>
          <w:rFonts w:ascii="Arial" w:hAnsi="Arial" w:cs="Arial"/>
          <w:sz w:val="24"/>
          <w:szCs w:val="24"/>
        </w:rPr>
        <w:t>Date:</w:t>
      </w:r>
      <w:r w:rsidR="00FA49A3" w:rsidRPr="000E7976">
        <w:rPr>
          <w:rFonts w:ascii="Arial" w:hAnsi="Arial" w:cs="Arial"/>
          <w:sz w:val="24"/>
          <w:szCs w:val="24"/>
        </w:rPr>
        <w:t xml:space="preserve"> </w:t>
      </w:r>
      <w:r w:rsidR="00B54BF0" w:rsidRPr="000E7976">
        <w:rPr>
          <w:rFonts w:ascii="Arial" w:hAnsi="Arial" w:cs="Arial"/>
          <w:sz w:val="24"/>
          <w:szCs w:val="24"/>
        </w:rPr>
        <w:t>0</w:t>
      </w:r>
      <w:r w:rsidR="000E7976">
        <w:rPr>
          <w:rFonts w:ascii="Arial" w:hAnsi="Arial" w:cs="Arial"/>
          <w:sz w:val="24"/>
          <w:szCs w:val="24"/>
        </w:rPr>
        <w:t>4</w:t>
      </w:r>
      <w:r w:rsidR="00B54BF0" w:rsidRPr="000E7976">
        <w:rPr>
          <w:rFonts w:ascii="Arial" w:hAnsi="Arial" w:cs="Arial"/>
          <w:sz w:val="24"/>
          <w:szCs w:val="24"/>
        </w:rPr>
        <w:t>/08</w:t>
      </w:r>
      <w:r w:rsidR="00962A52" w:rsidRPr="000E7976">
        <w:rPr>
          <w:rFonts w:ascii="Arial" w:hAnsi="Arial" w:cs="Arial"/>
          <w:sz w:val="24"/>
          <w:szCs w:val="24"/>
        </w:rPr>
        <w:t>/</w:t>
      </w:r>
      <w:r w:rsidR="007D21CE" w:rsidRPr="000E7976">
        <w:rPr>
          <w:rFonts w:ascii="Arial" w:hAnsi="Arial" w:cs="Arial"/>
          <w:sz w:val="24"/>
          <w:szCs w:val="24"/>
        </w:rPr>
        <w:t>2022</w:t>
      </w:r>
    </w:p>
    <w:p w14:paraId="5477A92D" w14:textId="4D8E31B5" w:rsidR="00962A52" w:rsidRPr="000E7976" w:rsidRDefault="00962A52" w:rsidP="00962A52">
      <w:pPr>
        <w:tabs>
          <w:tab w:val="left" w:pos="9360"/>
        </w:tabs>
        <w:spacing w:after="0"/>
        <w:ind w:right="1412"/>
        <w:rPr>
          <w:rFonts w:ascii="Arial" w:hAnsi="Arial" w:cs="Arial"/>
          <w:sz w:val="24"/>
          <w:szCs w:val="24"/>
        </w:rPr>
      </w:pPr>
      <w:r w:rsidRPr="000E7976">
        <w:rPr>
          <w:rFonts w:ascii="Arial" w:hAnsi="Arial" w:cs="Arial"/>
          <w:sz w:val="24"/>
          <w:szCs w:val="24"/>
        </w:rPr>
        <w:t xml:space="preserve">Dear </w:t>
      </w:r>
      <w:r w:rsidR="00087775">
        <w:rPr>
          <w:rFonts w:ascii="Arial" w:hAnsi="Arial" w:cs="Arial"/>
          <w:sz w:val="24"/>
          <w:szCs w:val="24"/>
        </w:rPr>
        <w:t>****</w:t>
      </w:r>
    </w:p>
    <w:p w14:paraId="0DA1F94B" w14:textId="77777777" w:rsidR="00962A52" w:rsidRPr="000E7976" w:rsidRDefault="00962A52" w:rsidP="00962A52">
      <w:pPr>
        <w:tabs>
          <w:tab w:val="left" w:pos="9360"/>
        </w:tabs>
        <w:spacing w:after="0"/>
        <w:ind w:right="1412"/>
        <w:rPr>
          <w:rFonts w:ascii="Arial" w:hAnsi="Arial" w:cs="Arial"/>
          <w:sz w:val="24"/>
          <w:szCs w:val="24"/>
        </w:rPr>
      </w:pPr>
    </w:p>
    <w:p w14:paraId="19E572D6" w14:textId="77777777" w:rsidR="00962A52" w:rsidRPr="000E7976" w:rsidRDefault="00962A52" w:rsidP="00962A52">
      <w:pPr>
        <w:keepNext/>
        <w:keepLines/>
        <w:spacing w:after="0"/>
        <w:outlineLvl w:val="0"/>
        <w:rPr>
          <w:rFonts w:ascii="Arial" w:eastAsiaTheme="majorEastAsia" w:hAnsi="Arial" w:cs="Arial"/>
          <w:b/>
          <w:bCs/>
          <w:sz w:val="24"/>
          <w:szCs w:val="24"/>
        </w:rPr>
      </w:pPr>
      <w:r w:rsidRPr="000E7976">
        <w:rPr>
          <w:rFonts w:ascii="Arial" w:eastAsiaTheme="majorEastAsia" w:hAnsi="Arial" w:cs="Arial"/>
          <w:b/>
          <w:bCs/>
          <w:sz w:val="24"/>
          <w:szCs w:val="24"/>
        </w:rPr>
        <w:t>Request under Freedom of Information Act 2000</w:t>
      </w:r>
    </w:p>
    <w:p w14:paraId="12734540" w14:textId="77777777" w:rsidR="00962A52" w:rsidRPr="000E7976" w:rsidRDefault="00962A52" w:rsidP="00962A52">
      <w:pPr>
        <w:spacing w:after="0"/>
        <w:rPr>
          <w:rFonts w:ascii="Arial" w:hAnsi="Arial" w:cs="Arial"/>
          <w:sz w:val="24"/>
          <w:szCs w:val="24"/>
        </w:rPr>
      </w:pPr>
    </w:p>
    <w:p w14:paraId="6B3462FE" w14:textId="5FBEE072" w:rsidR="00962A52" w:rsidRPr="000E7976" w:rsidRDefault="00962A52" w:rsidP="00962A52">
      <w:pPr>
        <w:spacing w:after="0"/>
        <w:rPr>
          <w:rFonts w:ascii="Arial" w:hAnsi="Arial" w:cs="Arial"/>
          <w:sz w:val="24"/>
          <w:szCs w:val="24"/>
        </w:rPr>
      </w:pPr>
      <w:r w:rsidRPr="000E7976">
        <w:rPr>
          <w:rFonts w:ascii="Arial" w:hAnsi="Arial" w:cs="Arial"/>
          <w:sz w:val="24"/>
          <w:szCs w:val="24"/>
        </w:rPr>
        <w:t xml:space="preserve">Thank you for your request for updated information in relation </w:t>
      </w:r>
      <w:r w:rsidRPr="000E7976">
        <w:rPr>
          <w:rFonts w:ascii="Arial" w:hAnsi="Arial" w:cs="Arial"/>
          <w:sz w:val="24"/>
        </w:rPr>
        <w:t>to hosting contract(s) with 3</w:t>
      </w:r>
      <w:r w:rsidRPr="000E7976">
        <w:rPr>
          <w:rFonts w:ascii="Arial" w:hAnsi="Arial" w:cs="Arial"/>
          <w:sz w:val="24"/>
          <w:vertAlign w:val="superscript"/>
        </w:rPr>
        <w:t>rd</w:t>
      </w:r>
      <w:r w:rsidRPr="000E7976">
        <w:rPr>
          <w:rFonts w:ascii="Arial" w:hAnsi="Arial" w:cs="Arial"/>
          <w:sz w:val="24"/>
        </w:rPr>
        <w:t xml:space="preserve"> party providers </w:t>
      </w:r>
      <w:r w:rsidRPr="000E7976">
        <w:rPr>
          <w:rFonts w:ascii="Arial" w:hAnsi="Arial" w:cs="Arial"/>
          <w:sz w:val="24"/>
          <w:szCs w:val="24"/>
        </w:rPr>
        <w:t xml:space="preserve">at Velindre, which we received on </w:t>
      </w:r>
      <w:r w:rsidR="00BE370E" w:rsidRPr="000E7976">
        <w:rPr>
          <w:rFonts w:ascii="Arial" w:hAnsi="Arial" w:cs="Arial"/>
          <w:sz w:val="24"/>
          <w:szCs w:val="24"/>
        </w:rPr>
        <w:t>06/07/</w:t>
      </w:r>
      <w:r w:rsidRPr="000E7976">
        <w:rPr>
          <w:rFonts w:ascii="Arial" w:hAnsi="Arial" w:cs="Arial"/>
          <w:sz w:val="24"/>
          <w:szCs w:val="24"/>
        </w:rPr>
        <w:t xml:space="preserve">2022.  </w:t>
      </w:r>
    </w:p>
    <w:p w14:paraId="53C693B2" w14:textId="77777777" w:rsidR="00962A52" w:rsidRPr="000E7976" w:rsidRDefault="00962A52" w:rsidP="00962A52">
      <w:pPr>
        <w:spacing w:after="0"/>
        <w:jc w:val="both"/>
        <w:rPr>
          <w:rFonts w:ascii="Arial" w:hAnsi="Arial" w:cs="Arial"/>
          <w:sz w:val="24"/>
          <w:szCs w:val="24"/>
        </w:rPr>
      </w:pPr>
    </w:p>
    <w:p w14:paraId="041D0363" w14:textId="77777777" w:rsidR="00962A52" w:rsidRPr="000E7976" w:rsidRDefault="00962A52" w:rsidP="00962A52">
      <w:pPr>
        <w:spacing w:after="0"/>
        <w:jc w:val="both"/>
        <w:rPr>
          <w:rFonts w:ascii="Arial" w:hAnsi="Arial" w:cs="Arial"/>
          <w:b/>
          <w:sz w:val="24"/>
          <w:szCs w:val="24"/>
        </w:rPr>
      </w:pPr>
      <w:r w:rsidRPr="000E7976">
        <w:rPr>
          <w:rFonts w:ascii="Arial" w:hAnsi="Arial" w:cs="Arial"/>
          <w:b/>
          <w:sz w:val="24"/>
          <w:szCs w:val="24"/>
        </w:rPr>
        <w:t>Your Request is shown below;</w:t>
      </w:r>
    </w:p>
    <w:p w14:paraId="12838E1A" w14:textId="77777777" w:rsidR="007361CB" w:rsidRPr="000E7976" w:rsidRDefault="007361CB" w:rsidP="007361CB">
      <w:pPr>
        <w:spacing w:before="100" w:beforeAutospacing="1" w:after="160" w:line="205" w:lineRule="atLeast"/>
        <w:ind w:left="720"/>
        <w:rPr>
          <w:rFonts w:ascii="Arial" w:hAnsi="Arial" w:cs="Arial"/>
          <w:sz w:val="24"/>
          <w:szCs w:val="24"/>
        </w:rPr>
      </w:pPr>
      <w:r w:rsidRPr="000E7976">
        <w:rPr>
          <w:rFonts w:ascii="Arial" w:hAnsi="Arial" w:cs="Arial"/>
          <w:sz w:val="24"/>
          <w:szCs w:val="24"/>
        </w:rPr>
        <w:t xml:space="preserve">I wish to submit a request to the </w:t>
      </w:r>
      <w:proofErr w:type="spellStart"/>
      <w:r w:rsidRPr="000E7976">
        <w:rPr>
          <w:rFonts w:ascii="Arial" w:hAnsi="Arial" w:cs="Arial"/>
          <w:sz w:val="24"/>
          <w:szCs w:val="24"/>
        </w:rPr>
        <w:t>organisation</w:t>
      </w:r>
      <w:proofErr w:type="spellEnd"/>
      <w:r w:rsidRPr="000E7976">
        <w:rPr>
          <w:rFonts w:ascii="Arial" w:hAnsi="Arial" w:cs="Arial"/>
          <w:sz w:val="24"/>
          <w:szCs w:val="24"/>
        </w:rPr>
        <w:t xml:space="preserve"> around their hosting contract(s) with 3</w:t>
      </w:r>
      <w:r w:rsidRPr="000E7976">
        <w:rPr>
          <w:rFonts w:ascii="Arial" w:hAnsi="Arial" w:cs="Arial"/>
          <w:sz w:val="24"/>
          <w:szCs w:val="24"/>
          <w:vertAlign w:val="superscript"/>
        </w:rPr>
        <w:t>rd</w:t>
      </w:r>
      <w:r w:rsidRPr="000E7976">
        <w:rPr>
          <w:rFonts w:ascii="Arial" w:hAnsi="Arial" w:cs="Arial"/>
          <w:sz w:val="24"/>
          <w:szCs w:val="24"/>
        </w:rPr>
        <w:t xml:space="preserve"> party providers.</w:t>
      </w:r>
    </w:p>
    <w:p w14:paraId="02C76D05" w14:textId="77777777" w:rsidR="00962A52" w:rsidRPr="000E7976" w:rsidRDefault="00962A52" w:rsidP="00962A52">
      <w:pPr>
        <w:spacing w:before="100" w:beforeAutospacing="1" w:after="160" w:line="205" w:lineRule="atLeast"/>
        <w:ind w:left="720"/>
        <w:rPr>
          <w:rFonts w:ascii="Arial" w:hAnsi="Arial" w:cs="Arial"/>
          <w:sz w:val="24"/>
          <w:szCs w:val="24"/>
        </w:rPr>
      </w:pPr>
      <w:r w:rsidRPr="000E7976">
        <w:rPr>
          <w:rFonts w:ascii="Arial" w:hAnsi="Arial" w:cs="Arial"/>
          <w:sz w:val="24"/>
          <w:szCs w:val="24"/>
        </w:rPr>
        <w:t>Further to the original Hosting request, the contract below has expired. Please provide the current status.</w:t>
      </w:r>
      <w:bookmarkStart w:id="0" w:name="_GoBack"/>
      <w:bookmarkEnd w:id="0"/>
    </w:p>
    <w:p w14:paraId="37AE07A6" w14:textId="193E51B3" w:rsidR="00962A52" w:rsidRPr="00AE4284" w:rsidRDefault="00962A52" w:rsidP="00962A52">
      <w:pPr>
        <w:spacing w:before="100" w:beforeAutospacing="1" w:after="160" w:line="205" w:lineRule="atLeast"/>
        <w:ind w:left="720"/>
        <w:rPr>
          <w:rFonts w:ascii="Arial" w:hAnsi="Arial" w:cs="Arial"/>
          <w:b/>
          <w:i/>
          <w:sz w:val="24"/>
          <w:szCs w:val="24"/>
        </w:rPr>
      </w:pPr>
      <w:proofErr w:type="gramStart"/>
      <w:r w:rsidRPr="00AE4284">
        <w:rPr>
          <w:rFonts w:ascii="Arial" w:hAnsi="Arial" w:cs="Arial"/>
          <w:b/>
          <w:i/>
          <w:sz w:val="24"/>
          <w:szCs w:val="24"/>
        </w:rPr>
        <w:t>cloud</w:t>
      </w:r>
      <w:proofErr w:type="gramEnd"/>
      <w:r w:rsidRPr="00AE4284">
        <w:rPr>
          <w:rFonts w:ascii="Arial" w:hAnsi="Arial" w:cs="Arial"/>
          <w:b/>
          <w:i/>
          <w:sz w:val="24"/>
          <w:szCs w:val="24"/>
        </w:rPr>
        <w:t xml:space="preserve"> contract</w:t>
      </w:r>
      <w:r w:rsidR="00BE370E" w:rsidRPr="00AE4284">
        <w:rPr>
          <w:rFonts w:ascii="Arial" w:hAnsi="Arial" w:cs="Arial"/>
          <w:b/>
          <w:i/>
          <w:sz w:val="24"/>
          <w:szCs w:val="24"/>
        </w:rPr>
        <w:t xml:space="preserve"> - </w:t>
      </w:r>
      <w:proofErr w:type="spellStart"/>
      <w:r w:rsidR="00BE370E" w:rsidRPr="00AE4284">
        <w:rPr>
          <w:rFonts w:ascii="Arial" w:hAnsi="Arial" w:cs="Arial"/>
          <w:b/>
          <w:i/>
          <w:sz w:val="24"/>
          <w:szCs w:val="24"/>
        </w:rPr>
        <w:t>microsoft</w:t>
      </w:r>
      <w:proofErr w:type="spellEnd"/>
    </w:p>
    <w:p w14:paraId="42F61CCA" w14:textId="77777777" w:rsidR="00962A52" w:rsidRPr="000E7976" w:rsidRDefault="00962A52" w:rsidP="00962A52">
      <w:pPr>
        <w:spacing w:before="100" w:beforeAutospacing="1" w:after="160" w:line="205" w:lineRule="atLeast"/>
        <w:ind w:left="720"/>
        <w:rPr>
          <w:rFonts w:ascii="Arial" w:hAnsi="Arial" w:cs="Arial"/>
          <w:sz w:val="24"/>
          <w:szCs w:val="24"/>
        </w:rPr>
      </w:pPr>
      <w:r w:rsidRPr="000E7976">
        <w:rPr>
          <w:rFonts w:ascii="Arial" w:hAnsi="Arial" w:cs="Arial"/>
          <w:sz w:val="24"/>
          <w:szCs w:val="24"/>
        </w:rPr>
        <w:t>The type of contract I wish to see is below:</w:t>
      </w:r>
    </w:p>
    <w:p w14:paraId="76BB588E" w14:textId="77777777" w:rsidR="00962A52" w:rsidRPr="000E7976" w:rsidRDefault="00962A52" w:rsidP="00962A52">
      <w:pPr>
        <w:pStyle w:val="NormalWeb"/>
        <w:spacing w:beforeAutospacing="0" w:after="0" w:afterAutospacing="0" w:line="252" w:lineRule="atLeast"/>
        <w:ind w:left="1440"/>
        <w:rPr>
          <w:rFonts w:ascii="Arial" w:hAnsi="Arial" w:cs="Arial"/>
        </w:rPr>
      </w:pPr>
      <w:r w:rsidRPr="000E7976">
        <w:rPr>
          <w:rFonts w:ascii="Arial" w:hAnsi="Arial" w:cs="Arial"/>
        </w:rPr>
        <w:t>1. Dedicated hosting- Managed environment</w:t>
      </w:r>
    </w:p>
    <w:p w14:paraId="0C41445D" w14:textId="77777777" w:rsidR="00962A52" w:rsidRPr="000E7976" w:rsidRDefault="00962A52" w:rsidP="00962A52">
      <w:pPr>
        <w:pStyle w:val="NormalWeb"/>
        <w:spacing w:beforeAutospacing="0" w:after="0" w:afterAutospacing="0" w:line="252" w:lineRule="atLeast"/>
        <w:ind w:left="1440"/>
        <w:rPr>
          <w:rFonts w:ascii="Arial" w:hAnsi="Arial" w:cs="Arial"/>
        </w:rPr>
      </w:pPr>
      <w:r w:rsidRPr="000E7976">
        <w:rPr>
          <w:rFonts w:ascii="Arial" w:hAnsi="Arial" w:cs="Arial"/>
        </w:rPr>
        <w:t>2. Co-Location- hosting allows a business to still own their own server equipment; however, instead of storing it in their own data centre, they instead are able to store it in rented space in a colocation hosting centre.</w:t>
      </w:r>
    </w:p>
    <w:p w14:paraId="3EE8522B" w14:textId="77777777" w:rsidR="00962A52" w:rsidRPr="000E7976" w:rsidRDefault="00962A52" w:rsidP="00962A52">
      <w:pPr>
        <w:pStyle w:val="NormalWeb"/>
        <w:spacing w:beforeAutospacing="0" w:after="160" w:afterAutospacing="0" w:line="252" w:lineRule="atLeast"/>
        <w:ind w:left="1440"/>
        <w:rPr>
          <w:rFonts w:ascii="Arial" w:hAnsi="Arial" w:cs="Arial"/>
        </w:rPr>
      </w:pPr>
      <w:r w:rsidRPr="000E7976">
        <w:rPr>
          <w:rFonts w:ascii="Arial" w:hAnsi="Arial" w:cs="Arial"/>
        </w:rPr>
        <w:t xml:space="preserve">3. Cloud Hosting- </w:t>
      </w:r>
      <w:hyperlink r:id="rId8" w:tgtFrame="_blank" w:history="1">
        <w:r w:rsidRPr="000E7976">
          <w:rPr>
            <w:rStyle w:val="Hyperlink"/>
            <w:rFonts w:ascii="Arial" w:hAnsi="Arial" w:cs="Arial"/>
            <w:color w:val="auto"/>
          </w:rPr>
          <w:t>Cloud hosting services</w:t>
        </w:r>
      </w:hyperlink>
      <w:r w:rsidRPr="000E7976">
        <w:rPr>
          <w:rFonts w:ascii="Arial" w:hAnsi="Arial" w:cs="Arial"/>
        </w:rPr>
        <w:t xml:space="preserve"> provide hosting for websites on virtual servers, which pull their computing resources from extensive underlying networks of physical web servers.</w:t>
      </w:r>
    </w:p>
    <w:p w14:paraId="71A4FFCE" w14:textId="77777777" w:rsidR="00962A52" w:rsidRPr="000E7976" w:rsidRDefault="00962A52" w:rsidP="00962A52">
      <w:pPr>
        <w:pStyle w:val="NormalWeb"/>
        <w:spacing w:beforeAutospacing="0" w:after="160" w:afterAutospacing="0" w:line="252" w:lineRule="atLeast"/>
        <w:ind w:left="1440"/>
        <w:rPr>
          <w:rFonts w:ascii="Arial" w:hAnsi="Arial" w:cs="Arial"/>
        </w:rPr>
      </w:pPr>
    </w:p>
    <w:p w14:paraId="61F666EA" w14:textId="77777777" w:rsidR="00962A52" w:rsidRPr="000E7976" w:rsidRDefault="00962A52" w:rsidP="00962A52">
      <w:pPr>
        <w:spacing w:before="100" w:beforeAutospacing="1" w:after="160" w:line="205" w:lineRule="atLeast"/>
        <w:ind w:left="720"/>
        <w:rPr>
          <w:rFonts w:ascii="Arial" w:hAnsi="Arial" w:cs="Arial"/>
          <w:sz w:val="24"/>
          <w:szCs w:val="24"/>
        </w:rPr>
      </w:pPr>
      <w:r w:rsidRPr="000E7976">
        <w:rPr>
          <w:rFonts w:ascii="Arial" w:hAnsi="Arial" w:cs="Arial"/>
          <w:sz w:val="24"/>
          <w:szCs w:val="24"/>
        </w:rPr>
        <w:t xml:space="preserve">Not all of these will be applicable to the </w:t>
      </w:r>
      <w:proofErr w:type="spellStart"/>
      <w:r w:rsidRPr="000E7976">
        <w:rPr>
          <w:rFonts w:ascii="Arial" w:hAnsi="Arial" w:cs="Arial"/>
          <w:sz w:val="24"/>
          <w:szCs w:val="24"/>
        </w:rPr>
        <w:t>organisation</w:t>
      </w:r>
      <w:proofErr w:type="spellEnd"/>
      <w:r w:rsidRPr="000E7976">
        <w:rPr>
          <w:rFonts w:ascii="Arial" w:hAnsi="Arial" w:cs="Arial"/>
          <w:sz w:val="24"/>
          <w:szCs w:val="24"/>
        </w:rPr>
        <w:t>.</w:t>
      </w:r>
    </w:p>
    <w:p w14:paraId="06492C2E" w14:textId="77777777" w:rsidR="00962A52" w:rsidRPr="000E7976" w:rsidRDefault="00962A52" w:rsidP="00962A52">
      <w:pPr>
        <w:spacing w:before="100" w:beforeAutospacing="1" w:after="160" w:line="205" w:lineRule="atLeast"/>
        <w:ind w:left="720"/>
        <w:rPr>
          <w:rFonts w:ascii="Arial" w:hAnsi="Arial" w:cs="Arial"/>
          <w:sz w:val="24"/>
          <w:szCs w:val="24"/>
        </w:rPr>
      </w:pPr>
      <w:r w:rsidRPr="000E7976">
        <w:rPr>
          <w:rFonts w:ascii="Arial" w:hAnsi="Arial" w:cs="Arial"/>
          <w:sz w:val="24"/>
          <w:szCs w:val="24"/>
        </w:rPr>
        <w:lastRenderedPageBreak/>
        <w:t>For the different types of hosting services, can you provide me with the following information:</w:t>
      </w:r>
    </w:p>
    <w:p w14:paraId="40309649" w14:textId="681EBA8F" w:rsidR="00962A52" w:rsidRPr="000E7976" w:rsidRDefault="00962A52" w:rsidP="002561AE">
      <w:pPr>
        <w:pStyle w:val="NormalWeb"/>
        <w:numPr>
          <w:ilvl w:val="0"/>
          <w:numId w:val="27"/>
        </w:numPr>
        <w:spacing w:beforeAutospacing="0" w:after="0" w:afterAutospacing="0" w:line="252" w:lineRule="atLeast"/>
        <w:rPr>
          <w:rFonts w:ascii="Arial" w:hAnsi="Arial" w:cs="Arial"/>
        </w:rPr>
      </w:pPr>
      <w:r w:rsidRPr="000E7976">
        <w:rPr>
          <w:rFonts w:ascii="Arial" w:hAnsi="Arial" w:cs="Arial"/>
        </w:rPr>
        <w:t>Type of hosting – Dedicated, Co-Location, Cloud Hosting, Other?</w:t>
      </w:r>
      <w:r w:rsidR="00AE2292" w:rsidRPr="000E7976">
        <w:rPr>
          <w:rFonts w:ascii="Arial" w:hAnsi="Arial" w:cs="Arial"/>
        </w:rPr>
        <w:t xml:space="preserve"> – Exemption Section 31</w:t>
      </w:r>
    </w:p>
    <w:p w14:paraId="0D2BE5E2" w14:textId="77777777" w:rsidR="002561AE" w:rsidRPr="000E7976" w:rsidRDefault="002561AE" w:rsidP="002561AE">
      <w:pPr>
        <w:pStyle w:val="NormalWeb"/>
        <w:spacing w:beforeAutospacing="0" w:after="0" w:afterAutospacing="0" w:line="252" w:lineRule="atLeast"/>
        <w:ind w:left="1800"/>
        <w:rPr>
          <w:rFonts w:ascii="Arial" w:hAnsi="Arial" w:cs="Arial"/>
        </w:rPr>
      </w:pPr>
    </w:p>
    <w:p w14:paraId="2302437E" w14:textId="1CAC1E7E" w:rsidR="00962A52" w:rsidRPr="000E7976" w:rsidRDefault="00962A52" w:rsidP="00962A52">
      <w:pPr>
        <w:pStyle w:val="NormalWeb"/>
        <w:spacing w:beforeAutospacing="0" w:after="0" w:afterAutospacing="0" w:line="252" w:lineRule="atLeast"/>
        <w:ind w:left="1440"/>
        <w:rPr>
          <w:rFonts w:ascii="Arial" w:hAnsi="Arial" w:cs="Arial"/>
        </w:rPr>
      </w:pPr>
      <w:r w:rsidRPr="000E7976">
        <w:rPr>
          <w:rFonts w:ascii="Arial" w:hAnsi="Arial" w:cs="Arial"/>
        </w:rPr>
        <w:t>2. Who is the supplier of the contract? If possible can you also provide me with the name of the vendor, if applicable?</w:t>
      </w:r>
      <w:r w:rsidR="00AE2292" w:rsidRPr="000E7976">
        <w:rPr>
          <w:rFonts w:ascii="Arial" w:hAnsi="Arial" w:cs="Arial"/>
        </w:rPr>
        <w:t xml:space="preserve"> – </w:t>
      </w:r>
      <w:r w:rsidR="002561AE" w:rsidRPr="000E7976">
        <w:rPr>
          <w:rFonts w:ascii="Arial" w:hAnsi="Arial" w:cs="Arial"/>
        </w:rPr>
        <w:t>Please see the attached spreadsheet.</w:t>
      </w:r>
    </w:p>
    <w:p w14:paraId="121A83A5" w14:textId="77777777" w:rsidR="002561AE" w:rsidRPr="000E7976" w:rsidRDefault="002561AE" w:rsidP="002561AE">
      <w:pPr>
        <w:pStyle w:val="NormalWeb"/>
        <w:spacing w:beforeAutospacing="0" w:after="0" w:afterAutospacing="0" w:line="252" w:lineRule="atLeast"/>
        <w:rPr>
          <w:rFonts w:ascii="Arial" w:hAnsi="Arial" w:cs="Arial"/>
        </w:rPr>
      </w:pPr>
    </w:p>
    <w:p w14:paraId="6BA10E3D" w14:textId="77777777" w:rsidR="002561AE" w:rsidRPr="000E7976" w:rsidRDefault="00962A52" w:rsidP="002561AE">
      <w:pPr>
        <w:pStyle w:val="NormalWeb"/>
        <w:spacing w:beforeAutospacing="0" w:after="0" w:afterAutospacing="0" w:line="252" w:lineRule="atLeast"/>
        <w:ind w:left="1440"/>
        <w:rPr>
          <w:rFonts w:ascii="Arial" w:hAnsi="Arial" w:cs="Arial"/>
        </w:rPr>
      </w:pPr>
      <w:r w:rsidRPr="000E7976">
        <w:rPr>
          <w:rFonts w:ascii="Arial" w:hAnsi="Arial" w:cs="Arial"/>
        </w:rPr>
        <w:t>3. What is the annual contract value for each contract?</w:t>
      </w:r>
      <w:r w:rsidR="00AE2292" w:rsidRPr="000E7976">
        <w:rPr>
          <w:rFonts w:ascii="Arial" w:hAnsi="Arial" w:cs="Arial"/>
        </w:rPr>
        <w:t xml:space="preserve"> - </w:t>
      </w:r>
      <w:r w:rsidR="002561AE" w:rsidRPr="000E7976">
        <w:rPr>
          <w:rFonts w:ascii="Arial" w:hAnsi="Arial" w:cs="Arial"/>
        </w:rPr>
        <w:t>Please see the attached spreadsheet.</w:t>
      </w:r>
    </w:p>
    <w:p w14:paraId="28E3EB80" w14:textId="62838C0F" w:rsidR="00962A52" w:rsidRPr="000E7976" w:rsidRDefault="00962A52" w:rsidP="00962A52">
      <w:pPr>
        <w:pStyle w:val="NormalWeb"/>
        <w:spacing w:beforeAutospacing="0" w:after="0" w:afterAutospacing="0" w:line="252" w:lineRule="atLeast"/>
        <w:ind w:left="1440"/>
        <w:rPr>
          <w:rFonts w:ascii="Arial" w:hAnsi="Arial" w:cs="Arial"/>
        </w:rPr>
      </w:pPr>
    </w:p>
    <w:p w14:paraId="4ACE6637" w14:textId="4C9995E6" w:rsidR="00962A52" w:rsidRPr="000E7976" w:rsidRDefault="00962A52" w:rsidP="00962A52">
      <w:pPr>
        <w:pStyle w:val="NormalWeb"/>
        <w:spacing w:beforeAutospacing="0" w:after="0" w:afterAutospacing="0" w:line="252" w:lineRule="atLeast"/>
        <w:ind w:left="1440"/>
        <w:rPr>
          <w:rFonts w:ascii="Arial" w:hAnsi="Arial" w:cs="Arial"/>
        </w:rPr>
      </w:pPr>
      <w:r w:rsidRPr="000E7976">
        <w:rPr>
          <w:rFonts w:ascii="Arial" w:hAnsi="Arial" w:cs="Arial"/>
        </w:rPr>
        <w:t>4. What type of cloud environment?</w:t>
      </w:r>
      <w:r w:rsidR="00AE2292" w:rsidRPr="000E7976">
        <w:rPr>
          <w:rFonts w:ascii="Arial" w:hAnsi="Arial" w:cs="Arial"/>
        </w:rPr>
        <w:t xml:space="preserve"> – exemption Section 31</w:t>
      </w:r>
    </w:p>
    <w:p w14:paraId="6B342837" w14:textId="77777777" w:rsidR="00962A52" w:rsidRPr="000E7976" w:rsidRDefault="00962A52" w:rsidP="00962A52">
      <w:pPr>
        <w:pStyle w:val="NormalWeb"/>
        <w:spacing w:beforeAutospacing="0" w:after="0" w:afterAutospacing="0" w:line="252" w:lineRule="atLeast"/>
        <w:ind w:left="2160"/>
        <w:rPr>
          <w:rFonts w:ascii="Arial" w:hAnsi="Arial" w:cs="Arial"/>
        </w:rPr>
      </w:pPr>
      <w:r w:rsidRPr="000E7976">
        <w:rPr>
          <w:rFonts w:ascii="Arial" w:hAnsi="Arial" w:cs="Arial"/>
          <w:b/>
          <w:bCs/>
        </w:rPr>
        <w:t>Private Cloud</w:t>
      </w:r>
      <w:r w:rsidRPr="000E7976">
        <w:rPr>
          <w:rFonts w:ascii="Arial" w:hAnsi="Arial" w:cs="Arial"/>
        </w:rPr>
        <w:t xml:space="preserve">- a distinct and secure cloud based environment in which only the specified client can operate. </w:t>
      </w:r>
    </w:p>
    <w:p w14:paraId="4AF7B6D2" w14:textId="77777777" w:rsidR="00962A52" w:rsidRPr="000E7976" w:rsidRDefault="00962A52" w:rsidP="00962A52">
      <w:pPr>
        <w:pStyle w:val="NormalWeb"/>
        <w:spacing w:beforeAutospacing="0" w:after="0" w:afterAutospacing="0" w:line="252" w:lineRule="atLeast"/>
        <w:ind w:left="2160"/>
        <w:rPr>
          <w:rFonts w:ascii="Arial" w:hAnsi="Arial" w:cs="Arial"/>
        </w:rPr>
      </w:pPr>
      <w:r w:rsidRPr="000E7976">
        <w:rPr>
          <w:rFonts w:ascii="Arial" w:hAnsi="Arial" w:cs="Arial"/>
          <w:b/>
          <w:bCs/>
        </w:rPr>
        <w:t>Public Cloud</w:t>
      </w:r>
      <w:r w:rsidRPr="000E7976">
        <w:rPr>
          <w:rFonts w:ascii="Arial" w:hAnsi="Arial" w:cs="Arial"/>
        </w:rPr>
        <w:t xml:space="preserve"> - where cloud services are provided in a virtualized environment, constructed using pooled shared physical resources, and accessible over a public network such as the internet.</w:t>
      </w:r>
    </w:p>
    <w:p w14:paraId="1C2D8569" w14:textId="77777777" w:rsidR="00962A52" w:rsidRPr="000E7976" w:rsidRDefault="00962A52" w:rsidP="00962A52">
      <w:pPr>
        <w:pStyle w:val="NormalWeb"/>
        <w:spacing w:beforeAutospacing="0" w:after="0" w:afterAutospacing="0" w:line="252" w:lineRule="atLeast"/>
        <w:ind w:left="2160"/>
        <w:rPr>
          <w:rFonts w:ascii="Arial" w:hAnsi="Arial" w:cs="Arial"/>
        </w:rPr>
      </w:pPr>
      <w:r w:rsidRPr="000E7976">
        <w:rPr>
          <w:rFonts w:ascii="Arial" w:hAnsi="Arial" w:cs="Arial"/>
          <w:b/>
          <w:bCs/>
        </w:rPr>
        <w:t>Hybrid</w:t>
      </w:r>
      <w:r w:rsidRPr="000E7976">
        <w:rPr>
          <w:rFonts w:ascii="Arial" w:hAnsi="Arial" w:cs="Arial"/>
        </w:rPr>
        <w:t>- integrated cloud service utilising both private and public clouds to perform distinct functions within the same organisation.</w:t>
      </w:r>
    </w:p>
    <w:p w14:paraId="39C3259F" w14:textId="77777777" w:rsidR="002561AE" w:rsidRPr="000E7976" w:rsidRDefault="00962A52" w:rsidP="002561AE">
      <w:pPr>
        <w:pStyle w:val="NormalWeb"/>
        <w:spacing w:beforeAutospacing="0" w:after="0" w:afterAutospacing="0" w:line="252" w:lineRule="atLeast"/>
        <w:ind w:left="1440"/>
        <w:rPr>
          <w:rFonts w:ascii="Arial" w:hAnsi="Arial" w:cs="Arial"/>
        </w:rPr>
      </w:pPr>
      <w:r w:rsidRPr="000E7976">
        <w:rPr>
          <w:rFonts w:ascii="Arial" w:hAnsi="Arial" w:cs="Arial"/>
        </w:rPr>
        <w:t>5. What is the original start date of the contract agreement? If there are more than one contract please provide me with the start date for each contract.</w:t>
      </w:r>
      <w:r w:rsidR="00AE2292" w:rsidRPr="000E7976">
        <w:rPr>
          <w:rFonts w:ascii="Arial" w:hAnsi="Arial" w:cs="Arial"/>
        </w:rPr>
        <w:t xml:space="preserve"> – </w:t>
      </w:r>
      <w:r w:rsidR="002561AE" w:rsidRPr="000E7976">
        <w:rPr>
          <w:rFonts w:ascii="Arial" w:hAnsi="Arial" w:cs="Arial"/>
        </w:rPr>
        <w:t>Please see the attached spreadsheet.</w:t>
      </w:r>
    </w:p>
    <w:p w14:paraId="1963CEEF" w14:textId="01552042" w:rsidR="00962A52" w:rsidRPr="000E7976" w:rsidRDefault="00962A52" w:rsidP="00962A52">
      <w:pPr>
        <w:pStyle w:val="NormalWeb"/>
        <w:spacing w:beforeAutospacing="0" w:after="0" w:afterAutospacing="0" w:line="252" w:lineRule="atLeast"/>
        <w:ind w:left="1440"/>
        <w:rPr>
          <w:rFonts w:ascii="Arial" w:hAnsi="Arial" w:cs="Arial"/>
        </w:rPr>
      </w:pPr>
    </w:p>
    <w:p w14:paraId="6E215470" w14:textId="77777777" w:rsidR="002561AE" w:rsidRPr="000E7976" w:rsidRDefault="00962A52" w:rsidP="002561AE">
      <w:pPr>
        <w:pStyle w:val="NormalWeb"/>
        <w:spacing w:beforeAutospacing="0" w:after="0" w:afterAutospacing="0" w:line="252" w:lineRule="atLeast"/>
        <w:ind w:left="1440"/>
        <w:rPr>
          <w:rFonts w:ascii="Arial" w:hAnsi="Arial" w:cs="Arial"/>
        </w:rPr>
      </w:pPr>
      <w:r w:rsidRPr="000E7976">
        <w:rPr>
          <w:rFonts w:ascii="Arial" w:hAnsi="Arial" w:cs="Arial"/>
        </w:rPr>
        <w:t>6. What is the actual expiry date of the contract agreement? If there are more than one contract please provide me with the expiry date for each contract.</w:t>
      </w:r>
      <w:r w:rsidR="00AE2292" w:rsidRPr="000E7976">
        <w:rPr>
          <w:rFonts w:ascii="Arial" w:hAnsi="Arial" w:cs="Arial"/>
        </w:rPr>
        <w:t xml:space="preserve"> – </w:t>
      </w:r>
      <w:r w:rsidR="002561AE" w:rsidRPr="000E7976">
        <w:rPr>
          <w:rFonts w:ascii="Arial" w:hAnsi="Arial" w:cs="Arial"/>
        </w:rPr>
        <w:t>Please see the attached spreadsheet.</w:t>
      </w:r>
    </w:p>
    <w:p w14:paraId="25066CBC" w14:textId="0E870D99" w:rsidR="00962A52" w:rsidRPr="000E7976" w:rsidRDefault="00962A52" w:rsidP="00962A52">
      <w:pPr>
        <w:pStyle w:val="NormalWeb"/>
        <w:spacing w:beforeAutospacing="0" w:after="0" w:afterAutospacing="0" w:line="252" w:lineRule="atLeast"/>
        <w:ind w:left="1440"/>
        <w:rPr>
          <w:rFonts w:ascii="Arial" w:hAnsi="Arial" w:cs="Arial"/>
        </w:rPr>
      </w:pPr>
    </w:p>
    <w:p w14:paraId="3B98A680" w14:textId="77777777" w:rsidR="002561AE" w:rsidRPr="000E7976" w:rsidRDefault="00962A52" w:rsidP="002561AE">
      <w:pPr>
        <w:pStyle w:val="NormalWeb"/>
        <w:spacing w:beforeAutospacing="0" w:after="0" w:afterAutospacing="0" w:line="252" w:lineRule="atLeast"/>
        <w:ind w:left="1440"/>
        <w:rPr>
          <w:rFonts w:ascii="Arial" w:hAnsi="Arial" w:cs="Arial"/>
        </w:rPr>
      </w:pPr>
      <w:r w:rsidRPr="000E7976">
        <w:rPr>
          <w:rFonts w:ascii="Arial" w:hAnsi="Arial" w:cs="Arial"/>
        </w:rPr>
        <w:lastRenderedPageBreak/>
        <w:t>7. When will the organisation plan to review this contract? If there are more than one contract please provide me with the review date for each contract.</w:t>
      </w:r>
      <w:r w:rsidR="00AE2292" w:rsidRPr="000E7976">
        <w:rPr>
          <w:rFonts w:ascii="Arial" w:hAnsi="Arial" w:cs="Arial"/>
        </w:rPr>
        <w:t xml:space="preserve"> – </w:t>
      </w:r>
      <w:r w:rsidR="002561AE" w:rsidRPr="000E7976">
        <w:rPr>
          <w:rFonts w:ascii="Arial" w:hAnsi="Arial" w:cs="Arial"/>
        </w:rPr>
        <w:t>Please see the attached spreadsheet.</w:t>
      </w:r>
    </w:p>
    <w:p w14:paraId="02862DD6" w14:textId="22E80F1E" w:rsidR="00962A52" w:rsidRPr="000E7976" w:rsidRDefault="00962A52" w:rsidP="00962A52">
      <w:pPr>
        <w:pStyle w:val="NormalWeb"/>
        <w:spacing w:beforeAutospacing="0" w:after="0" w:afterAutospacing="0" w:line="252" w:lineRule="atLeast"/>
        <w:ind w:left="1440"/>
        <w:rPr>
          <w:rFonts w:ascii="Arial" w:hAnsi="Arial" w:cs="Arial"/>
        </w:rPr>
      </w:pPr>
    </w:p>
    <w:p w14:paraId="23522F29" w14:textId="77777777" w:rsidR="002561AE" w:rsidRPr="000E7976" w:rsidRDefault="00962A52" w:rsidP="002561AE">
      <w:pPr>
        <w:pStyle w:val="NormalWeb"/>
        <w:spacing w:beforeAutospacing="0" w:after="0" w:afterAutospacing="0" w:line="252" w:lineRule="atLeast"/>
        <w:ind w:left="1440"/>
        <w:rPr>
          <w:rFonts w:ascii="Arial" w:hAnsi="Arial" w:cs="Arial"/>
        </w:rPr>
      </w:pPr>
      <w:r w:rsidRPr="000E7976">
        <w:rPr>
          <w:rFonts w:ascii="Arial" w:hAnsi="Arial" w:cs="Arial"/>
        </w:rPr>
        <w:t>8. What is the contract period in years? Please include whether the agreement has any extension periods?</w:t>
      </w:r>
      <w:r w:rsidR="00AE2292" w:rsidRPr="000E7976">
        <w:rPr>
          <w:rFonts w:ascii="Arial" w:hAnsi="Arial" w:cs="Arial"/>
        </w:rPr>
        <w:t xml:space="preserve"> – </w:t>
      </w:r>
      <w:r w:rsidR="002561AE" w:rsidRPr="000E7976">
        <w:rPr>
          <w:rFonts w:ascii="Arial" w:hAnsi="Arial" w:cs="Arial"/>
        </w:rPr>
        <w:t>Please see the attached spreadsheet.</w:t>
      </w:r>
    </w:p>
    <w:p w14:paraId="70990D6E" w14:textId="0234168F" w:rsidR="00962A52" w:rsidRPr="000E7976" w:rsidRDefault="00962A52" w:rsidP="00962A52">
      <w:pPr>
        <w:pStyle w:val="NormalWeb"/>
        <w:spacing w:beforeAutospacing="0" w:after="0" w:afterAutospacing="0" w:line="252" w:lineRule="atLeast"/>
        <w:ind w:left="1440"/>
        <w:rPr>
          <w:rFonts w:ascii="Arial" w:hAnsi="Arial" w:cs="Arial"/>
        </w:rPr>
      </w:pPr>
    </w:p>
    <w:p w14:paraId="3AA538FD" w14:textId="6A38439B" w:rsidR="00962A52" w:rsidRPr="000E7976" w:rsidRDefault="00962A52" w:rsidP="00962A52">
      <w:pPr>
        <w:pStyle w:val="NormalWeb"/>
        <w:spacing w:beforeAutospacing="0" w:after="0" w:afterAutospacing="0" w:line="252" w:lineRule="atLeast"/>
        <w:ind w:left="1440"/>
        <w:rPr>
          <w:rFonts w:ascii="Arial" w:hAnsi="Arial" w:cs="Arial"/>
        </w:rPr>
      </w:pPr>
      <w:r w:rsidRPr="000E7976">
        <w:rPr>
          <w:rFonts w:ascii="Arial" w:hAnsi="Arial" w:cs="Arial"/>
        </w:rPr>
        <w:t>9. What services are provided under the contract? Please do not put hosting information such as web hosting, file storage, hosted application. The more information the better,</w:t>
      </w:r>
      <w:r w:rsidR="00AE2292" w:rsidRPr="000E7976">
        <w:rPr>
          <w:rFonts w:ascii="Arial" w:hAnsi="Arial" w:cs="Arial"/>
        </w:rPr>
        <w:t xml:space="preserve"> - Exemption Section 31</w:t>
      </w:r>
    </w:p>
    <w:p w14:paraId="0B86799D" w14:textId="77777777" w:rsidR="002561AE" w:rsidRPr="000E7976" w:rsidRDefault="002561AE" w:rsidP="00962A52">
      <w:pPr>
        <w:pStyle w:val="NormalWeb"/>
        <w:spacing w:beforeAutospacing="0" w:after="0" w:afterAutospacing="0" w:line="252" w:lineRule="atLeast"/>
        <w:ind w:left="1440"/>
        <w:rPr>
          <w:rFonts w:ascii="Arial" w:hAnsi="Arial" w:cs="Arial"/>
        </w:rPr>
      </w:pPr>
    </w:p>
    <w:p w14:paraId="0A255FE3" w14:textId="5C9CA0E4" w:rsidR="002561AE" w:rsidRPr="000E7976" w:rsidRDefault="00962A52" w:rsidP="002561AE">
      <w:pPr>
        <w:pStyle w:val="NormalWeb"/>
        <w:spacing w:beforeAutospacing="0" w:after="0" w:afterAutospacing="0" w:line="252" w:lineRule="atLeast"/>
        <w:ind w:left="1440"/>
        <w:rPr>
          <w:rFonts w:ascii="Arial" w:hAnsi="Arial" w:cs="Arial"/>
        </w:rPr>
      </w:pPr>
      <w:r w:rsidRPr="000E7976">
        <w:rPr>
          <w:rFonts w:ascii="Arial" w:hAnsi="Arial" w:cs="Arial"/>
        </w:rPr>
        <w:t>10. Can you please provide me with the contract officer responsible for this contract? Complete contact details if possible name, title, contact email and number.</w:t>
      </w:r>
      <w:r w:rsidR="00AE2292" w:rsidRPr="000E7976">
        <w:rPr>
          <w:rFonts w:ascii="Arial" w:hAnsi="Arial" w:cs="Arial"/>
        </w:rPr>
        <w:t xml:space="preserve"> – Exemption Section 40, </w:t>
      </w:r>
      <w:r w:rsidR="002561AE" w:rsidRPr="000E7976">
        <w:rPr>
          <w:rFonts w:ascii="Arial" w:hAnsi="Arial" w:cs="Arial"/>
        </w:rPr>
        <w:t>please see the attached spreadsheet.</w:t>
      </w:r>
    </w:p>
    <w:p w14:paraId="6F880E69" w14:textId="2EABA6A9" w:rsidR="00962A52" w:rsidRPr="000E7976" w:rsidRDefault="00962A52" w:rsidP="00962A52">
      <w:pPr>
        <w:pStyle w:val="NormalWeb"/>
        <w:spacing w:beforeAutospacing="0" w:after="0" w:afterAutospacing="0" w:line="252" w:lineRule="atLeast"/>
        <w:ind w:left="1440"/>
        <w:rPr>
          <w:rFonts w:ascii="Arial" w:hAnsi="Arial" w:cs="Arial"/>
        </w:rPr>
      </w:pPr>
    </w:p>
    <w:p w14:paraId="38CCE62A" w14:textId="77777777" w:rsidR="00962A52" w:rsidRPr="000E7976" w:rsidRDefault="00962A52" w:rsidP="00962A52">
      <w:pPr>
        <w:pStyle w:val="PlainText"/>
        <w:ind w:left="720"/>
        <w:rPr>
          <w:iCs/>
          <w:sz w:val="20"/>
          <w:szCs w:val="20"/>
        </w:rPr>
      </w:pPr>
    </w:p>
    <w:p w14:paraId="27A6AB02" w14:textId="55A56227" w:rsidR="00962A52" w:rsidRPr="000E7976" w:rsidRDefault="00962A52" w:rsidP="00962A52">
      <w:pPr>
        <w:spacing w:after="0"/>
        <w:contextualSpacing/>
        <w:rPr>
          <w:rFonts w:ascii="Arial" w:hAnsi="Arial" w:cs="Arial"/>
          <w:sz w:val="24"/>
          <w:szCs w:val="24"/>
        </w:rPr>
      </w:pPr>
      <w:r w:rsidRPr="000E7976">
        <w:rPr>
          <w:rFonts w:ascii="Arial" w:hAnsi="Arial" w:cs="Arial"/>
          <w:b/>
          <w:sz w:val="24"/>
          <w:szCs w:val="24"/>
        </w:rPr>
        <w:t>Velindre University NHS Trust response</w:t>
      </w:r>
    </w:p>
    <w:p w14:paraId="3FFB25B9" w14:textId="77777777" w:rsidR="00962A52" w:rsidRPr="000E7976" w:rsidRDefault="00962A52" w:rsidP="00962A52">
      <w:pPr>
        <w:spacing w:after="0"/>
        <w:contextualSpacing/>
        <w:rPr>
          <w:rFonts w:ascii="Arial" w:hAnsi="Arial" w:cs="Arial"/>
          <w:sz w:val="24"/>
          <w:szCs w:val="24"/>
        </w:rPr>
      </w:pPr>
    </w:p>
    <w:p w14:paraId="2E6DA79B" w14:textId="1F0B00B8" w:rsidR="00BE370E" w:rsidRPr="000E7976" w:rsidRDefault="00B87BE5" w:rsidP="00BE370E">
      <w:pPr>
        <w:pStyle w:val="NoSpacing"/>
        <w:rPr>
          <w:rFonts w:ascii="Arial" w:hAnsi="Arial" w:cs="Arial"/>
          <w:sz w:val="24"/>
        </w:rPr>
      </w:pPr>
      <w:r w:rsidRPr="000E7976">
        <w:rPr>
          <w:rFonts w:ascii="Arial" w:hAnsi="Arial" w:cs="Arial"/>
          <w:sz w:val="24"/>
        </w:rPr>
        <w:t>I</w:t>
      </w:r>
      <w:r w:rsidR="00AE2292" w:rsidRPr="000E7976">
        <w:rPr>
          <w:rFonts w:ascii="Arial" w:hAnsi="Arial" w:cs="Arial"/>
          <w:sz w:val="24"/>
        </w:rPr>
        <w:t>n relation to questions 1, 4 and 9</w:t>
      </w:r>
      <w:r w:rsidRPr="000E7976">
        <w:rPr>
          <w:rFonts w:ascii="Arial" w:hAnsi="Arial" w:cs="Arial"/>
          <w:sz w:val="24"/>
        </w:rPr>
        <w:t xml:space="preserve">, </w:t>
      </w:r>
      <w:r w:rsidR="00BE370E" w:rsidRPr="000E7976">
        <w:rPr>
          <w:rFonts w:ascii="Arial" w:hAnsi="Arial" w:cs="Arial"/>
          <w:sz w:val="24"/>
        </w:rPr>
        <w:t xml:space="preserve">the Trust is applying </w:t>
      </w:r>
      <w:r w:rsidR="00AE2292" w:rsidRPr="000E7976">
        <w:rPr>
          <w:rFonts w:ascii="Arial" w:hAnsi="Arial" w:cs="Arial"/>
          <w:sz w:val="24"/>
        </w:rPr>
        <w:t xml:space="preserve">an Exemption under </w:t>
      </w:r>
      <w:r w:rsidR="00BE370E" w:rsidRPr="000E7976">
        <w:rPr>
          <w:rFonts w:ascii="Arial" w:hAnsi="Arial" w:cs="Arial"/>
          <w:sz w:val="24"/>
        </w:rPr>
        <w:t>Section 31 (1) (a) to your request.</w:t>
      </w:r>
    </w:p>
    <w:p w14:paraId="3FC3BF86" w14:textId="77777777" w:rsidR="00BE370E" w:rsidRPr="000E7976" w:rsidRDefault="00BE370E" w:rsidP="00BE370E">
      <w:pPr>
        <w:pStyle w:val="NoSpacing"/>
        <w:rPr>
          <w:rFonts w:ascii="Arial" w:hAnsi="Arial" w:cs="Arial"/>
          <w:sz w:val="24"/>
        </w:rPr>
      </w:pPr>
    </w:p>
    <w:p w14:paraId="539745D4" w14:textId="77777777" w:rsidR="00BE370E" w:rsidRPr="000E7976" w:rsidRDefault="00BE370E" w:rsidP="00BE370E">
      <w:pPr>
        <w:spacing w:after="0"/>
        <w:rPr>
          <w:rFonts w:ascii="Arial" w:hAnsi="Arial" w:cs="Arial"/>
          <w:iCs/>
          <w:sz w:val="28"/>
          <w:szCs w:val="24"/>
          <w:u w:val="single"/>
          <w:lang w:eastAsia="en-GB"/>
        </w:rPr>
      </w:pPr>
      <w:r w:rsidRPr="000E7976">
        <w:rPr>
          <w:rFonts w:ascii="Arial" w:hAnsi="Arial" w:cs="Arial"/>
          <w:iCs/>
          <w:sz w:val="24"/>
          <w:u w:val="single"/>
        </w:rPr>
        <w:t>Refusal under Section 31 (1) (a)</w:t>
      </w:r>
    </w:p>
    <w:p w14:paraId="6D5EC129" w14:textId="77777777" w:rsidR="00BE370E" w:rsidRPr="000E7976" w:rsidRDefault="00BE370E" w:rsidP="00BE370E">
      <w:pPr>
        <w:spacing w:after="0"/>
        <w:rPr>
          <w:rFonts w:ascii="Arial" w:hAnsi="Arial" w:cs="Arial"/>
          <w:iCs/>
          <w:sz w:val="24"/>
        </w:rPr>
      </w:pPr>
    </w:p>
    <w:p w14:paraId="6725385B" w14:textId="77777777" w:rsidR="00BE370E" w:rsidRPr="000E7976" w:rsidRDefault="00BE370E" w:rsidP="00BE370E">
      <w:pPr>
        <w:spacing w:after="0"/>
        <w:rPr>
          <w:rFonts w:ascii="Arial" w:hAnsi="Arial" w:cs="Arial"/>
          <w:iCs/>
          <w:sz w:val="24"/>
        </w:rPr>
      </w:pPr>
      <w:r w:rsidRPr="000E7976">
        <w:rPr>
          <w:rFonts w:ascii="Arial" w:hAnsi="Arial" w:cs="Arial"/>
          <w:iCs/>
          <w:sz w:val="24"/>
        </w:rPr>
        <w:t>The withheld information is exempt under section 31 (1) (a) of FOIA which states that information will be exempt “if its disclosure under this Act would, or would be likely to, prejudice -</w:t>
      </w:r>
    </w:p>
    <w:p w14:paraId="19EFDBA5" w14:textId="77777777" w:rsidR="00BE370E" w:rsidRPr="000E7976" w:rsidRDefault="00BE370E" w:rsidP="00BE370E">
      <w:pPr>
        <w:spacing w:after="0"/>
        <w:rPr>
          <w:rFonts w:ascii="Arial" w:hAnsi="Arial" w:cs="Arial"/>
          <w:iCs/>
          <w:sz w:val="24"/>
        </w:rPr>
      </w:pPr>
    </w:p>
    <w:p w14:paraId="21CA0197" w14:textId="77777777" w:rsidR="00BE370E" w:rsidRPr="000E7976" w:rsidRDefault="00BE370E" w:rsidP="00BE370E">
      <w:pPr>
        <w:spacing w:after="0"/>
        <w:rPr>
          <w:rFonts w:ascii="Arial" w:hAnsi="Arial" w:cs="Arial"/>
          <w:iCs/>
          <w:sz w:val="24"/>
        </w:rPr>
      </w:pPr>
      <w:r w:rsidRPr="000E7976">
        <w:rPr>
          <w:rFonts w:ascii="Arial" w:hAnsi="Arial" w:cs="Arial"/>
          <w:iCs/>
          <w:sz w:val="24"/>
        </w:rPr>
        <w:t>(a) the prevention or detection of crime”</w:t>
      </w:r>
    </w:p>
    <w:p w14:paraId="5DABBD9E" w14:textId="77777777" w:rsidR="00BE370E" w:rsidRPr="000E7976" w:rsidRDefault="00BE370E" w:rsidP="00BE370E">
      <w:pPr>
        <w:spacing w:after="0"/>
        <w:rPr>
          <w:rFonts w:ascii="Arial" w:hAnsi="Arial" w:cs="Arial"/>
          <w:iCs/>
          <w:sz w:val="24"/>
        </w:rPr>
      </w:pPr>
    </w:p>
    <w:p w14:paraId="20964658" w14:textId="1451A339" w:rsidR="00BE370E" w:rsidRPr="000E7976" w:rsidRDefault="00BE370E" w:rsidP="00BE370E">
      <w:pPr>
        <w:spacing w:after="0"/>
        <w:rPr>
          <w:rFonts w:ascii="Arial" w:hAnsi="Arial" w:cs="Arial"/>
          <w:iCs/>
          <w:sz w:val="24"/>
        </w:rPr>
      </w:pPr>
      <w:r w:rsidRPr="000E7976">
        <w:rPr>
          <w:rFonts w:ascii="Arial" w:hAnsi="Arial" w:cs="Arial"/>
          <w:iCs/>
          <w:sz w:val="24"/>
        </w:rPr>
        <w:lastRenderedPageBreak/>
        <w:t>We consider that knowledge of the Trust’s information systems could allow hackers or others with nefarious</w:t>
      </w:r>
      <w:r w:rsidR="00034FF7" w:rsidRPr="000E7976">
        <w:rPr>
          <w:rFonts w:ascii="Arial" w:hAnsi="Arial" w:cs="Arial"/>
          <w:iCs/>
          <w:sz w:val="24"/>
        </w:rPr>
        <w:t xml:space="preserve"> intent</w:t>
      </w:r>
      <w:r w:rsidRPr="000E7976">
        <w:rPr>
          <w:rFonts w:ascii="Arial" w:hAnsi="Arial" w:cs="Arial"/>
          <w:iCs/>
          <w:sz w:val="24"/>
        </w:rPr>
        <w:t xml:space="preserve"> to attempt to illegally access the Trust’s systems; thereby committing a crime against the Trust. </w:t>
      </w:r>
    </w:p>
    <w:p w14:paraId="40155FAE" w14:textId="77777777" w:rsidR="00BE370E" w:rsidRPr="000E7976" w:rsidRDefault="00BE370E" w:rsidP="00BE370E">
      <w:pPr>
        <w:spacing w:after="0"/>
        <w:rPr>
          <w:rFonts w:ascii="Arial" w:hAnsi="Arial" w:cs="Arial"/>
          <w:iCs/>
          <w:sz w:val="24"/>
        </w:rPr>
      </w:pPr>
    </w:p>
    <w:p w14:paraId="0F047B84" w14:textId="0D094547" w:rsidR="00BE370E" w:rsidRPr="000E7976" w:rsidRDefault="00BE370E" w:rsidP="00BE370E">
      <w:pPr>
        <w:spacing w:after="0"/>
        <w:rPr>
          <w:rFonts w:ascii="Arial" w:hAnsi="Arial" w:cs="Arial"/>
          <w:iCs/>
          <w:sz w:val="24"/>
        </w:rPr>
      </w:pPr>
      <w:r w:rsidRPr="000E7976">
        <w:rPr>
          <w:rFonts w:ascii="Arial" w:hAnsi="Arial" w:cs="Arial"/>
          <w:iCs/>
          <w:sz w:val="24"/>
        </w:rPr>
        <w:t>The Trust considers that disclosure of this information could encourage attempts of a cyber</w:t>
      </w:r>
      <w:r w:rsidR="00034FF7" w:rsidRPr="000E7976">
        <w:rPr>
          <w:rFonts w:ascii="Arial" w:hAnsi="Arial" w:cs="Arial"/>
          <w:iCs/>
          <w:sz w:val="24"/>
        </w:rPr>
        <w:t>-</w:t>
      </w:r>
      <w:r w:rsidRPr="000E7976">
        <w:rPr>
          <w:rFonts w:ascii="Arial" w:hAnsi="Arial" w:cs="Arial"/>
          <w:iCs/>
          <w:sz w:val="24"/>
        </w:rPr>
        <w:t>attack or similar on the Trust’s network or systems.</w:t>
      </w:r>
    </w:p>
    <w:p w14:paraId="3A03409C" w14:textId="77777777" w:rsidR="00BE370E" w:rsidRPr="000E7976" w:rsidRDefault="00BE370E" w:rsidP="00BE370E">
      <w:pPr>
        <w:spacing w:after="0"/>
        <w:rPr>
          <w:rFonts w:ascii="Arial" w:hAnsi="Arial" w:cs="Arial"/>
          <w:iCs/>
          <w:sz w:val="24"/>
        </w:rPr>
      </w:pPr>
    </w:p>
    <w:p w14:paraId="29D2695B" w14:textId="77777777" w:rsidR="00BE370E" w:rsidRPr="000E7976" w:rsidRDefault="00BE370E" w:rsidP="00BE370E">
      <w:pPr>
        <w:spacing w:after="0"/>
        <w:rPr>
          <w:rFonts w:ascii="Arial" w:hAnsi="Arial" w:cs="Arial"/>
          <w:iCs/>
          <w:sz w:val="24"/>
        </w:rPr>
      </w:pPr>
      <w:r w:rsidRPr="000E7976">
        <w:rPr>
          <w:rFonts w:ascii="Arial" w:hAnsi="Arial" w:cs="Arial"/>
          <w:iCs/>
          <w:sz w:val="24"/>
        </w:rPr>
        <w:t xml:space="preserve">In applying this exemption, we have had to balance the public interest in withholding the information against the interest in </w:t>
      </w:r>
      <w:proofErr w:type="spellStart"/>
      <w:r w:rsidRPr="000E7976">
        <w:rPr>
          <w:rFonts w:ascii="Arial" w:hAnsi="Arial" w:cs="Arial"/>
          <w:iCs/>
          <w:sz w:val="24"/>
        </w:rPr>
        <w:t>favour</w:t>
      </w:r>
      <w:proofErr w:type="spellEnd"/>
      <w:r w:rsidRPr="000E7976">
        <w:rPr>
          <w:rFonts w:ascii="Arial" w:hAnsi="Arial" w:cs="Arial"/>
          <w:iCs/>
          <w:sz w:val="24"/>
        </w:rPr>
        <w:t xml:space="preserve"> of disclosure.</w:t>
      </w:r>
    </w:p>
    <w:p w14:paraId="082082E2" w14:textId="77777777" w:rsidR="00BE370E" w:rsidRPr="000E7976" w:rsidRDefault="00BE370E" w:rsidP="00BE370E">
      <w:pPr>
        <w:spacing w:after="0"/>
        <w:rPr>
          <w:rFonts w:ascii="Arial" w:hAnsi="Arial" w:cs="Arial"/>
          <w:iCs/>
          <w:sz w:val="24"/>
        </w:rPr>
      </w:pPr>
    </w:p>
    <w:p w14:paraId="6249BBC4" w14:textId="77777777" w:rsidR="00BE370E" w:rsidRPr="000E7976" w:rsidRDefault="00BE370E" w:rsidP="00BE370E">
      <w:pPr>
        <w:spacing w:after="0"/>
        <w:rPr>
          <w:rFonts w:ascii="Arial" w:hAnsi="Arial" w:cs="Arial"/>
          <w:b/>
          <w:bCs/>
          <w:iCs/>
          <w:sz w:val="24"/>
        </w:rPr>
      </w:pPr>
      <w:r w:rsidRPr="000E7976">
        <w:rPr>
          <w:rFonts w:ascii="Arial" w:hAnsi="Arial" w:cs="Arial"/>
          <w:b/>
          <w:bCs/>
          <w:iCs/>
          <w:sz w:val="24"/>
        </w:rPr>
        <w:t xml:space="preserve">Factors in </w:t>
      </w:r>
      <w:proofErr w:type="spellStart"/>
      <w:r w:rsidRPr="000E7976">
        <w:rPr>
          <w:rFonts w:ascii="Arial" w:hAnsi="Arial" w:cs="Arial"/>
          <w:b/>
          <w:bCs/>
          <w:iCs/>
          <w:sz w:val="24"/>
        </w:rPr>
        <w:t>favour</w:t>
      </w:r>
      <w:proofErr w:type="spellEnd"/>
      <w:r w:rsidRPr="000E7976">
        <w:rPr>
          <w:rFonts w:ascii="Arial" w:hAnsi="Arial" w:cs="Arial"/>
          <w:b/>
          <w:bCs/>
          <w:iCs/>
          <w:sz w:val="24"/>
        </w:rPr>
        <w:t xml:space="preserve"> of disclosure</w:t>
      </w:r>
    </w:p>
    <w:p w14:paraId="41B539BA" w14:textId="77777777" w:rsidR="00BE370E" w:rsidRPr="000E7976" w:rsidRDefault="00BE370E" w:rsidP="00BE370E">
      <w:pPr>
        <w:pStyle w:val="ListParagraph"/>
        <w:numPr>
          <w:ilvl w:val="0"/>
          <w:numId w:val="26"/>
        </w:numPr>
        <w:spacing w:after="0"/>
        <w:rPr>
          <w:rFonts w:ascii="Arial" w:hAnsi="Arial" w:cs="Arial"/>
          <w:iCs/>
          <w:sz w:val="24"/>
        </w:rPr>
      </w:pPr>
      <w:r w:rsidRPr="000E7976">
        <w:rPr>
          <w:rFonts w:ascii="Arial" w:hAnsi="Arial" w:cs="Arial"/>
          <w:iCs/>
          <w:sz w:val="24"/>
        </w:rPr>
        <w:t>Openness and transparency</w:t>
      </w:r>
    </w:p>
    <w:p w14:paraId="60746125" w14:textId="77777777" w:rsidR="00BE370E" w:rsidRPr="000E7976" w:rsidRDefault="00BE370E" w:rsidP="00BE370E">
      <w:pPr>
        <w:pStyle w:val="ListParagraph"/>
        <w:numPr>
          <w:ilvl w:val="0"/>
          <w:numId w:val="26"/>
        </w:numPr>
        <w:spacing w:after="0"/>
        <w:rPr>
          <w:rFonts w:ascii="Arial" w:hAnsi="Arial" w:cs="Arial"/>
          <w:iCs/>
          <w:sz w:val="24"/>
        </w:rPr>
      </w:pPr>
      <w:r w:rsidRPr="000E7976">
        <w:rPr>
          <w:rFonts w:ascii="Arial" w:hAnsi="Arial" w:cs="Arial"/>
          <w:iCs/>
          <w:sz w:val="24"/>
        </w:rPr>
        <w:t>Knowledge that the Trust has appropriate security of its information and systems</w:t>
      </w:r>
    </w:p>
    <w:p w14:paraId="6BBFBAB4" w14:textId="77777777" w:rsidR="00BE370E" w:rsidRPr="000E7976" w:rsidRDefault="00BE370E" w:rsidP="00BE370E">
      <w:pPr>
        <w:spacing w:after="0"/>
        <w:rPr>
          <w:rFonts w:ascii="Arial" w:hAnsi="Arial" w:cs="Arial"/>
          <w:iCs/>
          <w:sz w:val="24"/>
        </w:rPr>
      </w:pPr>
    </w:p>
    <w:p w14:paraId="356A8BAB" w14:textId="77777777" w:rsidR="00BE370E" w:rsidRPr="000E7976" w:rsidRDefault="00BE370E" w:rsidP="00BE370E">
      <w:pPr>
        <w:spacing w:after="0"/>
        <w:rPr>
          <w:rFonts w:ascii="Arial" w:hAnsi="Arial" w:cs="Arial"/>
          <w:b/>
          <w:bCs/>
          <w:iCs/>
          <w:sz w:val="24"/>
        </w:rPr>
      </w:pPr>
      <w:r w:rsidRPr="000E7976">
        <w:rPr>
          <w:rFonts w:ascii="Arial" w:hAnsi="Arial" w:cs="Arial"/>
          <w:b/>
          <w:bCs/>
          <w:iCs/>
          <w:sz w:val="24"/>
        </w:rPr>
        <w:t xml:space="preserve">Factors in </w:t>
      </w:r>
      <w:proofErr w:type="spellStart"/>
      <w:r w:rsidRPr="000E7976">
        <w:rPr>
          <w:rFonts w:ascii="Arial" w:hAnsi="Arial" w:cs="Arial"/>
          <w:b/>
          <w:bCs/>
          <w:iCs/>
          <w:sz w:val="24"/>
        </w:rPr>
        <w:t>favour</w:t>
      </w:r>
      <w:proofErr w:type="spellEnd"/>
      <w:r w:rsidRPr="000E7976">
        <w:rPr>
          <w:rFonts w:ascii="Arial" w:hAnsi="Arial" w:cs="Arial"/>
          <w:b/>
          <w:bCs/>
          <w:iCs/>
          <w:sz w:val="24"/>
        </w:rPr>
        <w:t xml:space="preserve"> of withholding</w:t>
      </w:r>
    </w:p>
    <w:p w14:paraId="537CF7C3" w14:textId="77777777" w:rsidR="00BE370E" w:rsidRPr="000E7976" w:rsidRDefault="00BE370E" w:rsidP="00BE370E">
      <w:pPr>
        <w:pStyle w:val="ListParagraph"/>
        <w:numPr>
          <w:ilvl w:val="0"/>
          <w:numId w:val="25"/>
        </w:numPr>
        <w:spacing w:after="0"/>
        <w:rPr>
          <w:rFonts w:ascii="Arial" w:hAnsi="Arial" w:cs="Arial"/>
          <w:iCs/>
          <w:sz w:val="24"/>
        </w:rPr>
      </w:pPr>
      <w:r w:rsidRPr="000E7976">
        <w:rPr>
          <w:rFonts w:ascii="Arial" w:hAnsi="Arial" w:cs="Arial"/>
          <w:iCs/>
          <w:sz w:val="24"/>
        </w:rPr>
        <w:t>Maintaining the integrity and security of the Trust's systems</w:t>
      </w:r>
    </w:p>
    <w:p w14:paraId="7C39C91B" w14:textId="77777777" w:rsidR="00BE370E" w:rsidRPr="000E7976" w:rsidRDefault="00BE370E" w:rsidP="00BE370E">
      <w:pPr>
        <w:pStyle w:val="ListParagraph"/>
        <w:numPr>
          <w:ilvl w:val="0"/>
          <w:numId w:val="25"/>
        </w:numPr>
        <w:spacing w:after="0"/>
        <w:rPr>
          <w:rFonts w:ascii="Arial" w:hAnsi="Arial" w:cs="Arial"/>
          <w:iCs/>
          <w:sz w:val="24"/>
        </w:rPr>
      </w:pPr>
      <w:r w:rsidRPr="000E7976">
        <w:rPr>
          <w:rFonts w:ascii="Arial" w:hAnsi="Arial" w:cs="Arial"/>
          <w:iCs/>
          <w:sz w:val="24"/>
        </w:rPr>
        <w:t>Maintaining the integrity and security of the Trust's data which includes large volumes of commercially sensitive, personal and sensitive personal data relating to staff, Patient’s and Donor’s</w:t>
      </w:r>
    </w:p>
    <w:p w14:paraId="4FE505C5" w14:textId="680BEB53" w:rsidR="00BE370E" w:rsidRPr="000E7976" w:rsidRDefault="00BE370E" w:rsidP="00BE370E">
      <w:pPr>
        <w:pStyle w:val="ListParagraph"/>
        <w:numPr>
          <w:ilvl w:val="0"/>
          <w:numId w:val="25"/>
        </w:numPr>
        <w:spacing w:after="0"/>
        <w:rPr>
          <w:rFonts w:ascii="Arial" w:hAnsi="Arial" w:cs="Arial"/>
          <w:iCs/>
          <w:sz w:val="24"/>
        </w:rPr>
      </w:pPr>
      <w:r w:rsidRPr="000E7976">
        <w:rPr>
          <w:rFonts w:ascii="Arial" w:hAnsi="Arial" w:cs="Arial"/>
          <w:iCs/>
          <w:sz w:val="24"/>
        </w:rPr>
        <w:t>Preventing cyber</w:t>
      </w:r>
      <w:r w:rsidR="00034FF7" w:rsidRPr="000E7976">
        <w:rPr>
          <w:rFonts w:ascii="Arial" w:hAnsi="Arial" w:cs="Arial"/>
          <w:iCs/>
          <w:sz w:val="24"/>
        </w:rPr>
        <w:t>-</w:t>
      </w:r>
      <w:r w:rsidRPr="000E7976">
        <w:rPr>
          <w:rFonts w:ascii="Arial" w:hAnsi="Arial" w:cs="Arial"/>
          <w:iCs/>
          <w:sz w:val="24"/>
        </w:rPr>
        <w:t>attacks and similar against the Trust systems.</w:t>
      </w:r>
    </w:p>
    <w:p w14:paraId="201B453D" w14:textId="77777777" w:rsidR="00BE370E" w:rsidRPr="000E7976" w:rsidRDefault="00BE370E" w:rsidP="00BE370E">
      <w:pPr>
        <w:spacing w:after="0"/>
        <w:rPr>
          <w:rFonts w:ascii="Arial" w:hAnsi="Arial" w:cs="Arial"/>
          <w:iCs/>
          <w:sz w:val="24"/>
        </w:rPr>
      </w:pPr>
    </w:p>
    <w:p w14:paraId="722FBDA3" w14:textId="09AC38A1" w:rsidR="00AE2292" w:rsidRPr="000E7976" w:rsidRDefault="00AE2292" w:rsidP="00BE370E">
      <w:pPr>
        <w:spacing w:after="0"/>
        <w:rPr>
          <w:rFonts w:ascii="Arial" w:hAnsi="Arial" w:cs="Arial"/>
          <w:iCs/>
          <w:sz w:val="24"/>
        </w:rPr>
      </w:pPr>
      <w:r w:rsidRPr="000E7976">
        <w:rPr>
          <w:rFonts w:ascii="Arial" w:hAnsi="Arial" w:cs="Arial"/>
          <w:iCs/>
          <w:sz w:val="24"/>
        </w:rPr>
        <w:t>In relation to Question 10, the Trust is applying an Exemption under Section 40(2)</w:t>
      </w:r>
      <w:r w:rsidR="00B87BE5" w:rsidRPr="000E7976">
        <w:rPr>
          <w:rFonts w:ascii="Arial" w:hAnsi="Arial" w:cs="Arial"/>
          <w:iCs/>
          <w:sz w:val="24"/>
        </w:rPr>
        <w:t>(a) and (b) and Section 40(3A)(a)</w:t>
      </w:r>
      <w:r w:rsidRPr="000E7976">
        <w:rPr>
          <w:rFonts w:ascii="Arial" w:hAnsi="Arial" w:cs="Arial"/>
          <w:iCs/>
          <w:sz w:val="24"/>
        </w:rPr>
        <w:t xml:space="preserve">  to your request.  However, please contact ??? (insert the</w:t>
      </w:r>
      <w:r w:rsidR="00B87BE5" w:rsidRPr="000E7976">
        <w:rPr>
          <w:rFonts w:ascii="Arial" w:hAnsi="Arial" w:cs="Arial"/>
          <w:iCs/>
          <w:sz w:val="24"/>
        </w:rPr>
        <w:t xml:space="preserve"> central</w:t>
      </w:r>
      <w:r w:rsidRPr="000E7976">
        <w:rPr>
          <w:rFonts w:ascii="Arial" w:hAnsi="Arial" w:cs="Arial"/>
          <w:iCs/>
          <w:sz w:val="24"/>
        </w:rPr>
        <w:t xml:space="preserve"> email address for the procurement team managing contracts here)</w:t>
      </w:r>
      <w:r w:rsidR="00B45F6D" w:rsidRPr="000E7976">
        <w:rPr>
          <w:rFonts w:ascii="Arial" w:hAnsi="Arial" w:cs="Arial"/>
          <w:iCs/>
          <w:sz w:val="24"/>
        </w:rPr>
        <w:t xml:space="preserve"> as this will address your request. </w:t>
      </w:r>
    </w:p>
    <w:p w14:paraId="65069AEA" w14:textId="4971FE0A" w:rsidR="00AE2292" w:rsidRPr="000E7976" w:rsidRDefault="00AE2292" w:rsidP="00BE370E">
      <w:pPr>
        <w:spacing w:after="0"/>
        <w:rPr>
          <w:rFonts w:ascii="Arial" w:hAnsi="Arial" w:cs="Arial"/>
          <w:iCs/>
          <w:sz w:val="24"/>
        </w:rPr>
      </w:pPr>
    </w:p>
    <w:p w14:paraId="352BA937" w14:textId="374D1B4C" w:rsidR="00AE2292" w:rsidRPr="000E7976" w:rsidRDefault="00AE2292" w:rsidP="00BE370E">
      <w:pPr>
        <w:spacing w:after="0"/>
        <w:rPr>
          <w:rFonts w:ascii="Arial" w:hAnsi="Arial" w:cs="Arial"/>
          <w:iCs/>
          <w:sz w:val="24"/>
          <w:u w:val="single"/>
        </w:rPr>
      </w:pPr>
      <w:r w:rsidRPr="000E7976">
        <w:rPr>
          <w:rFonts w:ascii="Arial" w:hAnsi="Arial" w:cs="Arial"/>
          <w:iCs/>
          <w:sz w:val="24"/>
          <w:u w:val="single"/>
        </w:rPr>
        <w:t>Refusal under Section 40(2)</w:t>
      </w:r>
      <w:r w:rsidR="00B87BE5" w:rsidRPr="000E7976">
        <w:rPr>
          <w:rFonts w:ascii="Arial" w:hAnsi="Arial" w:cs="Arial"/>
          <w:iCs/>
          <w:sz w:val="24"/>
          <w:u w:val="single"/>
        </w:rPr>
        <w:t xml:space="preserve"> (a) and (b) and Section 40(3A)(a)</w:t>
      </w:r>
    </w:p>
    <w:p w14:paraId="580F9C79" w14:textId="000CF40D" w:rsidR="00AE2292" w:rsidRPr="000E7976" w:rsidRDefault="00AE2292" w:rsidP="00BE370E">
      <w:pPr>
        <w:spacing w:after="0"/>
        <w:rPr>
          <w:rFonts w:ascii="Arial" w:hAnsi="Arial" w:cs="Arial"/>
          <w:iCs/>
          <w:sz w:val="24"/>
        </w:rPr>
      </w:pPr>
    </w:p>
    <w:p w14:paraId="0BFB4987" w14:textId="0A498509" w:rsidR="00B45F6D" w:rsidRPr="000E7976" w:rsidRDefault="00B45F6D" w:rsidP="00BE370E">
      <w:pPr>
        <w:spacing w:after="0"/>
        <w:rPr>
          <w:rFonts w:ascii="Arial" w:hAnsi="Arial" w:cs="Arial"/>
          <w:iCs/>
          <w:sz w:val="24"/>
        </w:rPr>
      </w:pPr>
      <w:r w:rsidRPr="000E7976">
        <w:rPr>
          <w:rFonts w:ascii="Arial" w:hAnsi="Arial" w:cs="Arial"/>
          <w:iCs/>
          <w:sz w:val="24"/>
        </w:rPr>
        <w:t>The withheld information is exempt under Section 40(2)(a) and (b) and Section 40(3A)(a) which states that:</w:t>
      </w:r>
    </w:p>
    <w:p w14:paraId="0F24F2C0" w14:textId="77777777" w:rsidR="00B45F6D" w:rsidRPr="000E7976" w:rsidRDefault="00AE2292" w:rsidP="00AE2292">
      <w:pPr>
        <w:shd w:val="clear" w:color="auto" w:fill="FFFFFF"/>
        <w:spacing w:after="120" w:line="360" w:lineRule="atLeast"/>
        <w:rPr>
          <w:rFonts w:ascii="Arial" w:eastAsia="Times New Roman" w:hAnsi="Arial" w:cs="Arial"/>
          <w:sz w:val="24"/>
          <w:szCs w:val="24"/>
          <w:lang w:val="en-GB" w:eastAsia="en-GB"/>
        </w:rPr>
      </w:pPr>
      <w:r w:rsidRPr="000E7976">
        <w:rPr>
          <w:rFonts w:ascii="Arial" w:eastAsia="Times New Roman" w:hAnsi="Arial" w:cs="Arial"/>
          <w:sz w:val="24"/>
          <w:szCs w:val="24"/>
          <w:lang w:val="en-GB" w:eastAsia="en-GB"/>
        </w:rPr>
        <w:lastRenderedPageBreak/>
        <w:t>Any information to which a request for information relates is also exempt information if</w:t>
      </w:r>
      <w:r w:rsidR="00B45F6D" w:rsidRPr="000E7976">
        <w:rPr>
          <w:rFonts w:ascii="Arial" w:eastAsia="Times New Roman" w:hAnsi="Arial" w:cs="Arial"/>
          <w:sz w:val="24"/>
          <w:szCs w:val="24"/>
          <w:lang w:val="en-GB" w:eastAsia="en-GB"/>
        </w:rPr>
        <w:t>:</w:t>
      </w:r>
    </w:p>
    <w:p w14:paraId="0CDCDDBF" w14:textId="670D04EA" w:rsidR="00AE2292" w:rsidRPr="000E7976" w:rsidRDefault="00B45F6D" w:rsidP="00AE2292">
      <w:pPr>
        <w:shd w:val="clear" w:color="auto" w:fill="FFFFFF"/>
        <w:spacing w:after="120" w:line="360" w:lineRule="atLeast"/>
        <w:rPr>
          <w:rFonts w:ascii="Arial" w:eastAsia="Times New Roman" w:hAnsi="Arial" w:cs="Arial"/>
          <w:sz w:val="24"/>
          <w:szCs w:val="24"/>
          <w:lang w:val="en-GB" w:eastAsia="en-GB"/>
        </w:rPr>
      </w:pPr>
      <w:r w:rsidRPr="000E7976">
        <w:rPr>
          <w:rFonts w:ascii="Arial" w:eastAsia="Times New Roman" w:hAnsi="Arial" w:cs="Arial"/>
          <w:sz w:val="24"/>
          <w:szCs w:val="24"/>
          <w:lang w:val="en-GB" w:eastAsia="en-GB"/>
        </w:rPr>
        <w:t xml:space="preserve">2.   </w:t>
      </w:r>
      <w:r w:rsidR="00AE2292" w:rsidRPr="000E7976">
        <w:rPr>
          <w:rFonts w:ascii="Arial" w:eastAsia="Times New Roman" w:hAnsi="Arial" w:cs="Arial"/>
          <w:sz w:val="24"/>
          <w:szCs w:val="24"/>
          <w:lang w:val="en-GB" w:eastAsia="en-GB"/>
        </w:rPr>
        <w:t>(</w:t>
      </w:r>
      <w:proofErr w:type="gramStart"/>
      <w:r w:rsidR="00AE2292" w:rsidRPr="000E7976">
        <w:rPr>
          <w:rFonts w:ascii="Arial" w:eastAsia="Times New Roman" w:hAnsi="Arial" w:cs="Arial"/>
          <w:sz w:val="24"/>
          <w:szCs w:val="24"/>
          <w:lang w:val="en-GB" w:eastAsia="en-GB"/>
        </w:rPr>
        <w:t>a</w:t>
      </w:r>
      <w:proofErr w:type="gramEnd"/>
      <w:r w:rsidR="00AE2292" w:rsidRPr="000E7976">
        <w:rPr>
          <w:rFonts w:ascii="Arial" w:eastAsia="Times New Roman" w:hAnsi="Arial" w:cs="Arial"/>
          <w:sz w:val="24"/>
          <w:szCs w:val="24"/>
          <w:lang w:val="en-GB" w:eastAsia="en-GB"/>
        </w:rPr>
        <w:t>)</w:t>
      </w:r>
      <w:r w:rsidRPr="000E7976">
        <w:rPr>
          <w:rFonts w:ascii="Arial" w:eastAsia="Times New Roman" w:hAnsi="Arial" w:cs="Arial"/>
          <w:sz w:val="24"/>
          <w:szCs w:val="24"/>
          <w:lang w:val="en-GB" w:eastAsia="en-GB"/>
        </w:rPr>
        <w:t xml:space="preserve">  </w:t>
      </w:r>
      <w:r w:rsidR="00AE2292" w:rsidRPr="000E7976">
        <w:rPr>
          <w:rFonts w:ascii="Arial" w:eastAsia="Times New Roman" w:hAnsi="Arial" w:cs="Arial"/>
          <w:sz w:val="24"/>
          <w:szCs w:val="24"/>
          <w:lang w:val="en-GB" w:eastAsia="en-GB"/>
        </w:rPr>
        <w:t>it constitutes personal data which not fall within subsection (1), and</w:t>
      </w:r>
    </w:p>
    <w:p w14:paraId="1033AAED" w14:textId="58097B7A" w:rsidR="00AE2292" w:rsidRPr="000E7976" w:rsidRDefault="00B45F6D" w:rsidP="00AE2292">
      <w:pPr>
        <w:shd w:val="clear" w:color="auto" w:fill="FFFFFF"/>
        <w:spacing w:after="120" w:line="360" w:lineRule="atLeast"/>
        <w:rPr>
          <w:rFonts w:ascii="Arial" w:eastAsia="Times New Roman" w:hAnsi="Arial" w:cs="Arial"/>
          <w:sz w:val="24"/>
          <w:szCs w:val="24"/>
          <w:lang w:val="en-GB" w:eastAsia="en-GB"/>
        </w:rPr>
      </w:pPr>
      <w:r w:rsidRPr="000E7976">
        <w:rPr>
          <w:rFonts w:ascii="Arial" w:eastAsia="Times New Roman" w:hAnsi="Arial" w:cs="Arial"/>
          <w:sz w:val="24"/>
          <w:szCs w:val="24"/>
          <w:lang w:val="en-GB" w:eastAsia="en-GB"/>
        </w:rPr>
        <w:t xml:space="preserve">      </w:t>
      </w:r>
      <w:r w:rsidR="00AE2292" w:rsidRPr="000E7976">
        <w:rPr>
          <w:rFonts w:ascii="Arial" w:eastAsia="Times New Roman" w:hAnsi="Arial" w:cs="Arial"/>
          <w:sz w:val="24"/>
          <w:szCs w:val="24"/>
          <w:lang w:val="en-GB" w:eastAsia="en-GB"/>
        </w:rPr>
        <w:t>(b)</w:t>
      </w:r>
      <w:r w:rsidRPr="000E7976">
        <w:rPr>
          <w:rFonts w:ascii="Arial" w:eastAsia="Times New Roman" w:hAnsi="Arial" w:cs="Arial"/>
          <w:sz w:val="24"/>
          <w:szCs w:val="24"/>
          <w:lang w:val="en-GB" w:eastAsia="en-GB"/>
        </w:rPr>
        <w:t xml:space="preserve"> t</w:t>
      </w:r>
      <w:r w:rsidR="00AE2292" w:rsidRPr="000E7976">
        <w:rPr>
          <w:rFonts w:ascii="Arial" w:eastAsia="Times New Roman" w:hAnsi="Arial" w:cs="Arial"/>
          <w:sz w:val="24"/>
          <w:szCs w:val="24"/>
          <w:lang w:val="en-GB" w:eastAsia="en-GB"/>
        </w:rPr>
        <w:t>he first, second or third</w:t>
      </w:r>
      <w:r w:rsidRPr="000E7976">
        <w:rPr>
          <w:rFonts w:ascii="Arial" w:eastAsia="Times New Roman" w:hAnsi="Arial" w:cs="Arial"/>
          <w:b/>
          <w:bCs/>
          <w:sz w:val="24"/>
          <w:szCs w:val="24"/>
          <w:lang w:val="en-GB" w:eastAsia="en-GB"/>
        </w:rPr>
        <w:t xml:space="preserve"> </w:t>
      </w:r>
      <w:r w:rsidR="00AE2292" w:rsidRPr="000E7976">
        <w:rPr>
          <w:rFonts w:ascii="Arial" w:eastAsia="Times New Roman" w:hAnsi="Arial" w:cs="Arial"/>
          <w:sz w:val="24"/>
          <w:szCs w:val="24"/>
          <w:lang w:val="en-GB" w:eastAsia="en-GB"/>
        </w:rPr>
        <w:t>condition below is satisfied.</w:t>
      </w:r>
    </w:p>
    <w:p w14:paraId="293104F7" w14:textId="144A3B5B" w:rsidR="00AE2292" w:rsidRPr="000E7976" w:rsidRDefault="00AE2292" w:rsidP="00AE2292">
      <w:pPr>
        <w:shd w:val="clear" w:color="auto" w:fill="FFFFFF"/>
        <w:spacing w:after="120" w:line="360" w:lineRule="atLeast"/>
        <w:rPr>
          <w:rFonts w:ascii="Arial" w:eastAsia="Times New Roman" w:hAnsi="Arial" w:cs="Arial"/>
          <w:sz w:val="24"/>
          <w:szCs w:val="24"/>
          <w:lang w:val="en-GB" w:eastAsia="en-GB"/>
        </w:rPr>
      </w:pPr>
      <w:r w:rsidRPr="000E7976">
        <w:rPr>
          <w:rFonts w:ascii="Arial" w:eastAsia="Times New Roman" w:hAnsi="Arial" w:cs="Arial"/>
          <w:sz w:val="24"/>
          <w:szCs w:val="24"/>
          <w:lang w:val="en-GB" w:eastAsia="en-GB"/>
        </w:rPr>
        <w:t>3A</w:t>
      </w:r>
      <w:r w:rsidR="00B45F6D" w:rsidRPr="000E7976">
        <w:rPr>
          <w:rFonts w:ascii="Arial" w:eastAsia="Times New Roman" w:hAnsi="Arial" w:cs="Arial"/>
          <w:sz w:val="24"/>
          <w:szCs w:val="24"/>
          <w:lang w:val="en-GB" w:eastAsia="en-GB"/>
        </w:rPr>
        <w:t xml:space="preserve">. </w:t>
      </w:r>
      <w:r w:rsidRPr="000E7976">
        <w:rPr>
          <w:rFonts w:ascii="Arial" w:eastAsia="Times New Roman" w:hAnsi="Arial" w:cs="Arial"/>
          <w:sz w:val="24"/>
          <w:szCs w:val="24"/>
          <w:lang w:val="en-GB" w:eastAsia="en-GB"/>
        </w:rPr>
        <w:t>The first condition is that the disclosure of the information to a member of the public otherwise than under this Act—</w:t>
      </w:r>
    </w:p>
    <w:p w14:paraId="58983A6A" w14:textId="581553BC" w:rsidR="00AE2292" w:rsidRPr="000E7976" w:rsidRDefault="00B45F6D" w:rsidP="00AE2292">
      <w:pPr>
        <w:shd w:val="clear" w:color="auto" w:fill="FFFFFF"/>
        <w:spacing w:after="120" w:line="360" w:lineRule="atLeast"/>
        <w:rPr>
          <w:rFonts w:ascii="Arial" w:eastAsia="Times New Roman" w:hAnsi="Arial" w:cs="Arial"/>
          <w:sz w:val="24"/>
          <w:szCs w:val="24"/>
          <w:lang w:val="en-GB" w:eastAsia="en-GB"/>
        </w:rPr>
      </w:pPr>
      <w:r w:rsidRPr="000E7976">
        <w:rPr>
          <w:rFonts w:ascii="Arial" w:eastAsia="Times New Roman" w:hAnsi="Arial" w:cs="Arial"/>
          <w:sz w:val="24"/>
          <w:szCs w:val="24"/>
          <w:lang w:val="en-GB" w:eastAsia="en-GB"/>
        </w:rPr>
        <w:t xml:space="preserve">       </w:t>
      </w:r>
      <w:r w:rsidR="00AE2292" w:rsidRPr="000E7976">
        <w:rPr>
          <w:rFonts w:ascii="Arial" w:eastAsia="Times New Roman" w:hAnsi="Arial" w:cs="Arial"/>
          <w:sz w:val="24"/>
          <w:szCs w:val="24"/>
          <w:lang w:val="en-GB" w:eastAsia="en-GB"/>
        </w:rPr>
        <w:t>(a)</w:t>
      </w:r>
      <w:r w:rsidRPr="000E7976">
        <w:rPr>
          <w:rFonts w:ascii="Arial" w:eastAsia="Times New Roman" w:hAnsi="Arial" w:cs="Arial"/>
          <w:sz w:val="24"/>
          <w:szCs w:val="24"/>
          <w:lang w:val="en-GB" w:eastAsia="en-GB"/>
        </w:rPr>
        <w:t xml:space="preserve"> </w:t>
      </w:r>
      <w:r w:rsidR="00AE2292" w:rsidRPr="000E7976">
        <w:rPr>
          <w:rFonts w:ascii="Arial" w:eastAsia="Times New Roman" w:hAnsi="Arial" w:cs="Arial"/>
          <w:sz w:val="24"/>
          <w:szCs w:val="24"/>
          <w:lang w:val="en-GB" w:eastAsia="en-GB"/>
        </w:rPr>
        <w:t>would contravene any of the data protection principles</w:t>
      </w:r>
    </w:p>
    <w:p w14:paraId="50FAE372" w14:textId="7D661581" w:rsidR="00B45F6D" w:rsidRPr="000E7976" w:rsidRDefault="00B45F6D" w:rsidP="00AE2292">
      <w:pPr>
        <w:shd w:val="clear" w:color="auto" w:fill="FFFFFF"/>
        <w:spacing w:after="120" w:line="360" w:lineRule="atLeast"/>
        <w:rPr>
          <w:rFonts w:ascii="Arial" w:eastAsia="Times New Roman" w:hAnsi="Arial" w:cs="Arial"/>
          <w:sz w:val="24"/>
          <w:szCs w:val="24"/>
          <w:lang w:val="en-GB" w:eastAsia="en-GB"/>
        </w:rPr>
      </w:pPr>
      <w:r w:rsidRPr="000E7976">
        <w:rPr>
          <w:rFonts w:ascii="Arial" w:eastAsia="Times New Roman" w:hAnsi="Arial" w:cs="Arial"/>
          <w:sz w:val="24"/>
          <w:szCs w:val="24"/>
          <w:lang w:val="en-GB" w:eastAsia="en-GB"/>
        </w:rPr>
        <w:t xml:space="preserve">Data protection principles are those contained within Article 5(1) of UK GDPR. </w:t>
      </w:r>
    </w:p>
    <w:p w14:paraId="7C7DA530" w14:textId="2AF98F7F" w:rsidR="00B45F6D" w:rsidRPr="000E7976" w:rsidRDefault="00B45F6D" w:rsidP="00AE2292">
      <w:pPr>
        <w:shd w:val="clear" w:color="auto" w:fill="FFFFFF"/>
        <w:spacing w:after="120" w:line="360" w:lineRule="atLeast"/>
        <w:rPr>
          <w:rFonts w:ascii="Arial" w:eastAsia="Times New Roman" w:hAnsi="Arial" w:cs="Arial"/>
          <w:sz w:val="24"/>
          <w:szCs w:val="24"/>
          <w:lang w:val="en-GB" w:eastAsia="en-GB"/>
        </w:rPr>
      </w:pPr>
      <w:r w:rsidRPr="000E7976">
        <w:rPr>
          <w:rFonts w:ascii="Arial" w:eastAsia="Times New Roman" w:hAnsi="Arial" w:cs="Arial"/>
          <w:sz w:val="24"/>
          <w:szCs w:val="24"/>
          <w:lang w:val="en-GB" w:eastAsia="en-GB"/>
        </w:rPr>
        <w:t xml:space="preserve">Section 40 of the Freedom of Information Act is an absolute exemption.  Therefore a public interest is not applicable. </w:t>
      </w:r>
    </w:p>
    <w:p w14:paraId="74719487" w14:textId="77777777" w:rsidR="00B87BE5" w:rsidRPr="000E7976" w:rsidRDefault="00B87BE5" w:rsidP="00BE370E">
      <w:pPr>
        <w:spacing w:after="0"/>
        <w:rPr>
          <w:rFonts w:ascii="Arial" w:hAnsi="Arial" w:cs="Arial"/>
          <w:iCs/>
          <w:sz w:val="24"/>
        </w:rPr>
      </w:pPr>
    </w:p>
    <w:p w14:paraId="513BF380" w14:textId="2F052BE4" w:rsidR="00BE370E" w:rsidRPr="000E7976" w:rsidRDefault="00BE370E" w:rsidP="00BE370E">
      <w:pPr>
        <w:spacing w:after="0"/>
        <w:rPr>
          <w:rFonts w:ascii="Arial" w:hAnsi="Arial" w:cs="Arial"/>
          <w:iCs/>
          <w:sz w:val="24"/>
        </w:rPr>
      </w:pPr>
      <w:r w:rsidRPr="000E7976">
        <w:rPr>
          <w:rFonts w:ascii="Arial" w:hAnsi="Arial" w:cs="Arial"/>
          <w:iCs/>
          <w:sz w:val="24"/>
        </w:rPr>
        <w:t xml:space="preserve">In circumstances </w:t>
      </w:r>
      <w:r w:rsidR="00B45F6D" w:rsidRPr="000E7976">
        <w:rPr>
          <w:rFonts w:ascii="Arial" w:hAnsi="Arial" w:cs="Arial"/>
          <w:iCs/>
          <w:sz w:val="24"/>
        </w:rPr>
        <w:t xml:space="preserve">where exemptions have been applied, </w:t>
      </w:r>
      <w:r w:rsidRPr="000E7976">
        <w:rPr>
          <w:rFonts w:ascii="Arial" w:hAnsi="Arial" w:cs="Arial"/>
          <w:iCs/>
          <w:sz w:val="24"/>
        </w:rPr>
        <w:t xml:space="preserve">the public interest </w:t>
      </w:r>
      <w:r w:rsidR="00B45F6D" w:rsidRPr="000E7976">
        <w:rPr>
          <w:rFonts w:ascii="Arial" w:hAnsi="Arial" w:cs="Arial"/>
          <w:iCs/>
          <w:sz w:val="24"/>
        </w:rPr>
        <w:t>where it is required to be applied has meant that maintain</w:t>
      </w:r>
      <w:r w:rsidRPr="000E7976">
        <w:rPr>
          <w:rFonts w:ascii="Arial" w:hAnsi="Arial" w:cs="Arial"/>
          <w:iCs/>
          <w:sz w:val="24"/>
        </w:rPr>
        <w:t>ing the exemption outweighs the public interest in disclosing the information.</w:t>
      </w:r>
    </w:p>
    <w:p w14:paraId="3FDB57CA" w14:textId="77777777" w:rsidR="00BE370E" w:rsidRPr="000E7976" w:rsidRDefault="00BE370E" w:rsidP="00BE370E">
      <w:pPr>
        <w:spacing w:after="0"/>
        <w:rPr>
          <w:rFonts w:ascii="Arial" w:hAnsi="Arial" w:cs="Arial"/>
          <w:sz w:val="24"/>
        </w:rPr>
      </w:pPr>
    </w:p>
    <w:p w14:paraId="6EE7917B" w14:textId="77777777" w:rsidR="00484FDB" w:rsidRPr="000E7976" w:rsidRDefault="00484FDB" w:rsidP="00484FDB">
      <w:pPr>
        <w:spacing w:after="0"/>
        <w:contextualSpacing/>
        <w:rPr>
          <w:rFonts w:ascii="Arial" w:hAnsi="Arial" w:cs="Arial"/>
          <w:sz w:val="24"/>
          <w:szCs w:val="24"/>
        </w:rPr>
      </w:pPr>
      <w:r w:rsidRPr="000E7976">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44C5027C" w14:textId="77777777" w:rsidR="00484FDB" w:rsidRPr="000E7976" w:rsidRDefault="00484FDB" w:rsidP="00484FDB">
      <w:pPr>
        <w:spacing w:after="0"/>
        <w:rPr>
          <w:rFonts w:ascii="Arial" w:hAnsi="Arial" w:cs="Arial"/>
          <w:sz w:val="24"/>
          <w:szCs w:val="24"/>
        </w:rPr>
      </w:pPr>
    </w:p>
    <w:p w14:paraId="54FD30FA" w14:textId="77777777" w:rsidR="007D21CE" w:rsidRPr="000E7976" w:rsidRDefault="007D21CE" w:rsidP="007D21CE">
      <w:pPr>
        <w:spacing w:after="0" w:line="240" w:lineRule="auto"/>
        <w:rPr>
          <w:rFonts w:ascii="Arial" w:hAnsi="Arial" w:cs="Arial"/>
          <w:sz w:val="24"/>
          <w:szCs w:val="24"/>
        </w:rPr>
      </w:pPr>
      <w:r w:rsidRPr="000E7976">
        <w:rPr>
          <w:rFonts w:ascii="Arial" w:hAnsi="Arial" w:cs="Arial"/>
          <w:sz w:val="24"/>
          <w:szCs w:val="24"/>
        </w:rPr>
        <w:t xml:space="preserve">Mr Ian Bevan via </w:t>
      </w:r>
      <w:hyperlink r:id="rId9" w:history="1">
        <w:r w:rsidRPr="000E7976">
          <w:rPr>
            <w:rStyle w:val="Hyperlink"/>
            <w:rFonts w:ascii="Arial" w:hAnsi="Arial" w:cs="Arial"/>
            <w:color w:val="auto"/>
            <w:sz w:val="24"/>
            <w:szCs w:val="24"/>
          </w:rPr>
          <w:t>FOI.VUNHST@wales.nhs.uk</w:t>
        </w:r>
      </w:hyperlink>
      <w:r w:rsidRPr="000E7976">
        <w:rPr>
          <w:rFonts w:ascii="Arial" w:hAnsi="Arial" w:cs="Arial"/>
          <w:sz w:val="24"/>
          <w:szCs w:val="24"/>
        </w:rPr>
        <w:t xml:space="preserve"> </w:t>
      </w:r>
    </w:p>
    <w:p w14:paraId="104CD02C" w14:textId="77777777" w:rsidR="007D21CE" w:rsidRPr="000E7976" w:rsidRDefault="007D21CE" w:rsidP="007D21CE">
      <w:pPr>
        <w:spacing w:after="0" w:line="240" w:lineRule="auto"/>
        <w:rPr>
          <w:rFonts w:ascii="Arial" w:hAnsi="Arial" w:cs="Arial"/>
          <w:sz w:val="24"/>
          <w:szCs w:val="24"/>
        </w:rPr>
      </w:pPr>
      <w:r w:rsidRPr="000E7976">
        <w:rPr>
          <w:rFonts w:ascii="Arial" w:hAnsi="Arial" w:cs="Arial"/>
          <w:sz w:val="24"/>
          <w:szCs w:val="24"/>
        </w:rPr>
        <w:t>Head of Information Governance</w:t>
      </w:r>
    </w:p>
    <w:p w14:paraId="6DDAEA4B" w14:textId="77777777" w:rsidR="007D21CE" w:rsidRPr="000E7976" w:rsidRDefault="007D21CE" w:rsidP="007D21CE">
      <w:pPr>
        <w:spacing w:after="0" w:line="240" w:lineRule="auto"/>
        <w:rPr>
          <w:rFonts w:ascii="Arial" w:hAnsi="Arial" w:cs="Arial"/>
          <w:sz w:val="24"/>
          <w:szCs w:val="24"/>
        </w:rPr>
      </w:pPr>
      <w:r w:rsidRPr="000E7976">
        <w:rPr>
          <w:rFonts w:ascii="Arial" w:hAnsi="Arial" w:cs="Arial"/>
          <w:sz w:val="24"/>
          <w:szCs w:val="24"/>
        </w:rPr>
        <w:t>Velindre University NHS Trust</w:t>
      </w:r>
    </w:p>
    <w:p w14:paraId="025B35F0" w14:textId="77777777" w:rsidR="007D21CE" w:rsidRPr="000E7976" w:rsidRDefault="007D21CE" w:rsidP="007D21CE">
      <w:pPr>
        <w:spacing w:after="0" w:line="240" w:lineRule="auto"/>
        <w:rPr>
          <w:rFonts w:ascii="Arial" w:hAnsi="Arial" w:cs="Arial"/>
          <w:sz w:val="24"/>
          <w:szCs w:val="24"/>
        </w:rPr>
      </w:pPr>
      <w:r w:rsidRPr="000E7976">
        <w:rPr>
          <w:rFonts w:ascii="Arial" w:hAnsi="Arial" w:cs="Arial"/>
          <w:sz w:val="24"/>
          <w:szCs w:val="24"/>
        </w:rPr>
        <w:t>2, Charnwood Court</w:t>
      </w:r>
    </w:p>
    <w:p w14:paraId="0030E0E1" w14:textId="77777777" w:rsidR="007D21CE" w:rsidRPr="000E7976" w:rsidRDefault="007D21CE" w:rsidP="007D21CE">
      <w:pPr>
        <w:spacing w:after="0" w:line="240" w:lineRule="auto"/>
        <w:rPr>
          <w:rFonts w:ascii="Arial" w:hAnsi="Arial" w:cs="Arial"/>
          <w:sz w:val="24"/>
          <w:szCs w:val="24"/>
        </w:rPr>
      </w:pPr>
      <w:proofErr w:type="spellStart"/>
      <w:r w:rsidRPr="000E7976">
        <w:rPr>
          <w:rFonts w:ascii="Arial" w:hAnsi="Arial" w:cs="Arial"/>
          <w:sz w:val="24"/>
          <w:szCs w:val="24"/>
        </w:rPr>
        <w:t>Heol</w:t>
      </w:r>
      <w:proofErr w:type="spellEnd"/>
      <w:r w:rsidRPr="000E7976">
        <w:rPr>
          <w:rFonts w:ascii="Arial" w:hAnsi="Arial" w:cs="Arial"/>
          <w:sz w:val="24"/>
          <w:szCs w:val="24"/>
        </w:rPr>
        <w:t xml:space="preserve"> Billingsley</w:t>
      </w:r>
    </w:p>
    <w:p w14:paraId="6E2FBD0D" w14:textId="77777777" w:rsidR="007D21CE" w:rsidRPr="000E7976" w:rsidRDefault="007D21CE" w:rsidP="007D21CE">
      <w:pPr>
        <w:spacing w:after="0" w:line="240" w:lineRule="auto"/>
        <w:rPr>
          <w:rFonts w:ascii="Arial" w:hAnsi="Arial" w:cs="Arial"/>
          <w:sz w:val="24"/>
          <w:szCs w:val="24"/>
        </w:rPr>
      </w:pPr>
      <w:proofErr w:type="spellStart"/>
      <w:r w:rsidRPr="000E7976">
        <w:rPr>
          <w:rFonts w:ascii="Arial" w:hAnsi="Arial" w:cs="Arial"/>
          <w:sz w:val="24"/>
          <w:szCs w:val="24"/>
        </w:rPr>
        <w:t>Parc</w:t>
      </w:r>
      <w:proofErr w:type="spellEnd"/>
      <w:r w:rsidRPr="000E7976">
        <w:rPr>
          <w:rFonts w:ascii="Arial" w:hAnsi="Arial" w:cs="Arial"/>
          <w:sz w:val="24"/>
          <w:szCs w:val="24"/>
        </w:rPr>
        <w:t xml:space="preserve"> </w:t>
      </w:r>
      <w:proofErr w:type="spellStart"/>
      <w:r w:rsidRPr="000E7976">
        <w:rPr>
          <w:rFonts w:ascii="Arial" w:hAnsi="Arial" w:cs="Arial"/>
          <w:sz w:val="24"/>
          <w:szCs w:val="24"/>
        </w:rPr>
        <w:t>Nantgarw</w:t>
      </w:r>
      <w:proofErr w:type="spellEnd"/>
    </w:p>
    <w:p w14:paraId="38749E18" w14:textId="77777777" w:rsidR="007D21CE" w:rsidRPr="000E7976" w:rsidRDefault="007D21CE" w:rsidP="007D21CE">
      <w:pPr>
        <w:spacing w:after="0" w:line="240" w:lineRule="auto"/>
        <w:rPr>
          <w:rFonts w:ascii="Arial" w:hAnsi="Arial" w:cs="Arial"/>
          <w:sz w:val="24"/>
          <w:szCs w:val="24"/>
        </w:rPr>
      </w:pPr>
      <w:r w:rsidRPr="000E7976">
        <w:rPr>
          <w:rFonts w:ascii="Arial" w:hAnsi="Arial" w:cs="Arial"/>
          <w:sz w:val="24"/>
          <w:szCs w:val="24"/>
        </w:rPr>
        <w:t xml:space="preserve">Cardiff / </w:t>
      </w:r>
      <w:proofErr w:type="spellStart"/>
      <w:r w:rsidRPr="000E7976">
        <w:rPr>
          <w:rFonts w:ascii="Arial" w:hAnsi="Arial" w:cs="Arial"/>
          <w:sz w:val="24"/>
          <w:szCs w:val="24"/>
        </w:rPr>
        <w:t>Caerdydd</w:t>
      </w:r>
      <w:proofErr w:type="spellEnd"/>
    </w:p>
    <w:p w14:paraId="6CE1CA78" w14:textId="77777777" w:rsidR="007D21CE" w:rsidRPr="000E7976" w:rsidRDefault="007D21CE" w:rsidP="007D21CE">
      <w:pPr>
        <w:spacing w:after="0" w:line="240" w:lineRule="auto"/>
        <w:rPr>
          <w:rFonts w:ascii="Arial" w:hAnsi="Arial" w:cs="Arial"/>
          <w:sz w:val="24"/>
          <w:szCs w:val="24"/>
        </w:rPr>
      </w:pPr>
      <w:r w:rsidRPr="000E7976">
        <w:rPr>
          <w:rFonts w:ascii="Arial" w:hAnsi="Arial" w:cs="Arial"/>
          <w:sz w:val="24"/>
          <w:szCs w:val="24"/>
        </w:rPr>
        <w:t>CF15 7QZ</w:t>
      </w:r>
    </w:p>
    <w:p w14:paraId="2D214FF0" w14:textId="77777777" w:rsidR="007D21CE" w:rsidRPr="000E7976" w:rsidRDefault="007D21CE" w:rsidP="007D21CE">
      <w:pPr>
        <w:spacing w:after="0" w:line="240" w:lineRule="auto"/>
        <w:rPr>
          <w:rFonts w:ascii="Arial" w:hAnsi="Arial" w:cs="Arial"/>
          <w:sz w:val="24"/>
          <w:szCs w:val="24"/>
        </w:rPr>
      </w:pPr>
      <w:r w:rsidRPr="000E7976">
        <w:rPr>
          <w:rFonts w:ascii="Arial" w:hAnsi="Arial" w:cs="Arial"/>
          <w:sz w:val="24"/>
          <w:szCs w:val="24"/>
        </w:rPr>
        <w:t xml:space="preserve">Tel / </w:t>
      </w:r>
      <w:proofErr w:type="spellStart"/>
      <w:r w:rsidRPr="000E7976">
        <w:rPr>
          <w:rFonts w:ascii="Arial" w:hAnsi="Arial" w:cs="Arial"/>
          <w:sz w:val="24"/>
          <w:szCs w:val="24"/>
        </w:rPr>
        <w:t>Ffon</w:t>
      </w:r>
      <w:proofErr w:type="spellEnd"/>
      <w:r w:rsidRPr="000E7976">
        <w:rPr>
          <w:rFonts w:ascii="Arial" w:hAnsi="Arial" w:cs="Arial"/>
          <w:sz w:val="24"/>
          <w:szCs w:val="24"/>
        </w:rPr>
        <w:t xml:space="preserve"> - 029 20196161</w:t>
      </w:r>
    </w:p>
    <w:p w14:paraId="720464DB" w14:textId="77777777" w:rsidR="007D21CE" w:rsidRPr="000E7976" w:rsidRDefault="007D21CE" w:rsidP="007D21CE">
      <w:pPr>
        <w:spacing w:after="0"/>
        <w:rPr>
          <w:rFonts w:ascii="Arial" w:hAnsi="Arial" w:cs="Arial"/>
          <w:sz w:val="24"/>
          <w:szCs w:val="24"/>
        </w:rPr>
      </w:pPr>
      <w:r w:rsidRPr="000E7976">
        <w:rPr>
          <w:rFonts w:ascii="Arial" w:hAnsi="Arial" w:cs="Arial"/>
          <w:sz w:val="24"/>
          <w:szCs w:val="24"/>
        </w:rPr>
        <w:t> </w:t>
      </w:r>
    </w:p>
    <w:p w14:paraId="2D9E0804"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Should you wish to take your complaint further, if you are still unhappy with the decision after review, you can contact the:-</w:t>
      </w:r>
    </w:p>
    <w:p w14:paraId="22A64F0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131B320"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AB1C3B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20AD3AD0"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30B60B6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52E0B0C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0EAC93E"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1A37082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4C413FB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email: </w:t>
      </w:r>
      <w:hyperlink r:id="rId10" w:history="1">
        <w:r w:rsidRPr="00892453">
          <w:rPr>
            <w:rStyle w:val="Hyperlink"/>
            <w:rFonts w:ascii="Arial" w:hAnsi="Arial" w:cs="Arial"/>
            <w:sz w:val="24"/>
            <w:szCs w:val="24"/>
          </w:rPr>
          <w:t>wales@ico.org.uk</w:t>
        </w:r>
      </w:hyperlink>
    </w:p>
    <w:p w14:paraId="7E377253" w14:textId="77777777" w:rsidR="007D21CE" w:rsidRPr="00FD7500" w:rsidRDefault="007D21CE" w:rsidP="007D21CE">
      <w:pPr>
        <w:spacing w:after="0"/>
        <w:rPr>
          <w:rFonts w:ascii="Arial" w:hAnsi="Arial" w:cs="Arial"/>
          <w:sz w:val="24"/>
          <w:szCs w:val="24"/>
        </w:rPr>
      </w:pPr>
    </w:p>
    <w:p w14:paraId="3029E89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14:paraId="52CCCE3C" w14:textId="77777777" w:rsidR="007D21CE" w:rsidRDefault="007D21CE" w:rsidP="007D21CE">
      <w:pPr>
        <w:spacing w:after="0"/>
        <w:rPr>
          <w:rFonts w:ascii="Arial" w:hAnsi="Arial" w:cs="Arial"/>
          <w:sz w:val="24"/>
          <w:szCs w:val="24"/>
        </w:rPr>
      </w:pPr>
    </w:p>
    <w:p w14:paraId="1610A46C" w14:textId="77777777" w:rsidR="007D21CE" w:rsidRPr="00FD7500" w:rsidRDefault="007D21CE" w:rsidP="007D21CE">
      <w:pPr>
        <w:spacing w:after="0"/>
        <w:rPr>
          <w:rFonts w:ascii="Arial" w:hAnsi="Arial" w:cs="Arial"/>
          <w:sz w:val="24"/>
          <w:szCs w:val="24"/>
        </w:rPr>
      </w:pPr>
    </w:p>
    <w:p w14:paraId="178087CC"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38E6584E"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77D66ED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78672B6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28F8436B"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73F1A3D"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2ADE831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355880B2"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1F4DF6FF" w14:textId="77777777" w:rsidR="007D21CE" w:rsidRPr="00E24B12" w:rsidRDefault="007D21CE" w:rsidP="007D21CE"/>
    <w:p w14:paraId="0D094F4F" w14:textId="77777777"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CFE5B1" w14:textId="77777777" w:rsidR="00FB4113" w:rsidRDefault="00FB4113" w:rsidP="00711B64">
      <w:pPr>
        <w:spacing w:after="0" w:line="240" w:lineRule="auto"/>
      </w:pPr>
      <w:r>
        <w:separator/>
      </w:r>
    </w:p>
  </w:endnote>
  <w:endnote w:type="continuationSeparator" w:id="0">
    <w:p w14:paraId="1C903EE9" w14:textId="77777777" w:rsidR="00FB4113" w:rsidRDefault="00FB411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B1501" w14:textId="77777777" w:rsidR="00E74336" w:rsidRDefault="00E74336" w:rsidP="00E74336">
    <w:pPr>
      <w:spacing w:after="0"/>
      <w:jc w:val="center"/>
      <w:rPr>
        <w:rFonts w:ascii="Arial" w:hAnsi="Arial" w:cs="Arial"/>
        <w:color w:val="000000" w:themeColor="text1"/>
        <w:sz w:val="14"/>
        <w:szCs w:val="14"/>
        <w:lang w:val="en-GB"/>
      </w:rPr>
    </w:pPr>
  </w:p>
  <w:p w14:paraId="0F917958"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5AE8DE5D"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32A78BE0"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12CE315" wp14:editId="12107559">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ADCE0A"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1C728D35" wp14:editId="719FF4B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C64248" w14:textId="77777777" w:rsidR="00E43343" w:rsidRDefault="00E43343" w:rsidP="00E43343">
    <w:pPr>
      <w:spacing w:after="0"/>
      <w:jc w:val="center"/>
      <w:rPr>
        <w:rFonts w:ascii="Arial" w:hAnsi="Arial" w:cs="Arial"/>
        <w:color w:val="C0C0C0"/>
        <w:sz w:val="16"/>
        <w:szCs w:val="16"/>
        <w:lang w:val="en-GB"/>
      </w:rPr>
    </w:pPr>
  </w:p>
  <w:p w14:paraId="7EE9862A"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207C98E8" wp14:editId="6702B034">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DB9B27" w14:textId="77777777" w:rsidR="00FB4113" w:rsidRDefault="00FB4113" w:rsidP="00711B64">
      <w:pPr>
        <w:spacing w:after="0" w:line="240" w:lineRule="auto"/>
      </w:pPr>
      <w:r>
        <w:separator/>
      </w:r>
    </w:p>
  </w:footnote>
  <w:footnote w:type="continuationSeparator" w:id="0">
    <w:p w14:paraId="59844261" w14:textId="77777777" w:rsidR="00FB4113" w:rsidRDefault="00FB411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3707A"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688DE919" wp14:editId="27345D8B">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EB65F"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3417418A"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7B3A1BAD" w14:textId="77777777" w:rsidR="0036494B" w:rsidRPr="0070538A" w:rsidRDefault="0036494B" w:rsidP="0036494B">
                          <w:pPr>
                            <w:spacing w:after="0"/>
                            <w:rPr>
                              <w:rFonts w:ascii="Arial" w:hAnsi="Arial" w:cs="Arial"/>
                              <w:sz w:val="18"/>
                              <w:szCs w:val="18"/>
                              <w:lang w:val="en-GB"/>
                            </w:rPr>
                          </w:pPr>
                        </w:p>
                        <w:p w14:paraId="7F44C62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0C731F17"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377C632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9F40EE1"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62EBAD6B"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0668E05B" w14:textId="77777777" w:rsidR="0036494B" w:rsidRPr="0070538A" w:rsidRDefault="0036494B" w:rsidP="0036494B">
                          <w:pPr>
                            <w:spacing w:after="0"/>
                            <w:rPr>
                              <w:rFonts w:ascii="Arial" w:hAnsi="Arial" w:cs="Arial"/>
                              <w:sz w:val="18"/>
                              <w:szCs w:val="18"/>
                              <w:lang w:val="en-GB"/>
                            </w:rPr>
                          </w:pPr>
                        </w:p>
                        <w:p w14:paraId="0073A78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FEF914E" w14:textId="77777777" w:rsidR="0036494B" w:rsidRPr="0070538A" w:rsidRDefault="00AE4284"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54A6494F" w14:textId="77777777" w:rsidR="0036494B" w:rsidRPr="00F864CF" w:rsidRDefault="0036494B" w:rsidP="0036494B">
                          <w:pPr>
                            <w:spacing w:after="0"/>
                            <w:rPr>
                              <w:rFonts w:ascii="Arial" w:hAnsi="Arial" w:cs="Arial"/>
                              <w:sz w:val="16"/>
                              <w:szCs w:val="16"/>
                              <w:lang w:val="en-GB"/>
                            </w:rPr>
                          </w:pPr>
                        </w:p>
                        <w:p w14:paraId="0A573757"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688DE919"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" stroked="f">
              <v:textbox>
                <w:txbxContent>
                  <w:p w14:paraId="6D2EB65F"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3417418A"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7B3A1BAD" w14:textId="77777777" w:rsidR="0036494B" w:rsidRPr="0070538A" w:rsidRDefault="0036494B" w:rsidP="0036494B">
                    <w:pPr>
                      <w:spacing w:after="0"/>
                      <w:rPr>
                        <w:rFonts w:ascii="Arial" w:hAnsi="Arial" w:cs="Arial"/>
                        <w:sz w:val="18"/>
                        <w:szCs w:val="18"/>
                        <w:lang w:val="en-GB"/>
                      </w:rPr>
                    </w:pPr>
                  </w:p>
                  <w:p w14:paraId="7F44C62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0C731F17"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377C632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9F40EE1"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62EBAD6B"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0668E05B" w14:textId="77777777" w:rsidR="0036494B" w:rsidRPr="0070538A" w:rsidRDefault="0036494B" w:rsidP="0036494B">
                    <w:pPr>
                      <w:spacing w:after="0"/>
                      <w:rPr>
                        <w:rFonts w:ascii="Arial" w:hAnsi="Arial" w:cs="Arial"/>
                        <w:sz w:val="18"/>
                        <w:szCs w:val="18"/>
                        <w:lang w:val="en-GB"/>
                      </w:rPr>
                    </w:pPr>
                  </w:p>
                  <w:p w14:paraId="0073A78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FEF914E" w14:textId="77777777" w:rsidR="0036494B" w:rsidRPr="0070538A" w:rsidRDefault="00B54BF0"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54A6494F" w14:textId="77777777" w:rsidR="0036494B" w:rsidRPr="00F864CF" w:rsidRDefault="0036494B" w:rsidP="0036494B">
                    <w:pPr>
                      <w:spacing w:after="0"/>
                      <w:rPr>
                        <w:rFonts w:ascii="Arial" w:hAnsi="Arial" w:cs="Arial"/>
                        <w:sz w:val="16"/>
                        <w:szCs w:val="16"/>
                        <w:lang w:val="en-GB"/>
                      </w:rPr>
                    </w:pPr>
                  </w:p>
                  <w:p w14:paraId="0A573757"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EF561D5" wp14:editId="46B6F508">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73E306C6" wp14:editId="6787D615">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DE47D40"/>
    <w:multiLevelType w:val="hybridMultilevel"/>
    <w:tmpl w:val="8B1EA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7670E0"/>
    <w:multiLevelType w:val="multilevel"/>
    <w:tmpl w:val="34840DA2"/>
    <w:lvl w:ilvl="0">
      <w:start w:val="1"/>
      <w:numFmt w:val="decimal"/>
      <w:lvlText w:val="%1.0"/>
      <w:lvlJc w:val="left"/>
      <w:pPr>
        <w:ind w:left="1155" w:hanging="435"/>
      </w:pPr>
      <w:rPr>
        <w:rFonts w:hint="default"/>
      </w:rPr>
    </w:lvl>
    <w:lvl w:ilvl="1">
      <w:start w:val="1"/>
      <w:numFmt w:val="decimalZero"/>
      <w:lvlText w:val="%1.%2"/>
      <w:lvlJc w:val="left"/>
      <w:pPr>
        <w:ind w:left="187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560" w:hanging="1800"/>
      </w:pPr>
      <w:rPr>
        <w:rFonts w:hint="default"/>
      </w:rPr>
    </w:lvl>
    <w:lvl w:ilvl="8">
      <w:start w:val="1"/>
      <w:numFmt w:val="decimal"/>
      <w:lvlText w:val="%1.%2.%3.%4.%5.%6.%7.%8.%9"/>
      <w:lvlJc w:val="left"/>
      <w:pPr>
        <w:ind w:left="8280" w:hanging="1800"/>
      </w:pPr>
      <w:rPr>
        <w:rFonts w:hint="default"/>
      </w:rPr>
    </w:lvl>
  </w:abstractNum>
  <w:abstractNum w:abstractNumId="8" w15:restartNumberingAfterBreak="0">
    <w:nsid w:val="2FB26BA6"/>
    <w:multiLevelType w:val="hybridMultilevel"/>
    <w:tmpl w:val="26620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92470C"/>
    <w:multiLevelType w:val="hybridMultilevel"/>
    <w:tmpl w:val="A20AF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763210C"/>
    <w:multiLevelType w:val="hybridMultilevel"/>
    <w:tmpl w:val="9788DBFE"/>
    <w:lvl w:ilvl="0" w:tplc="4D004E20">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98739F6"/>
    <w:multiLevelType w:val="hybridMultilevel"/>
    <w:tmpl w:val="317605C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951267"/>
    <w:multiLevelType w:val="hybridMultilevel"/>
    <w:tmpl w:val="45D42962"/>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14" w15:restartNumberingAfterBreak="0">
    <w:nsid w:val="3C46176D"/>
    <w:multiLevelType w:val="hybridMultilevel"/>
    <w:tmpl w:val="B036B08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5" w15:restartNumberingAfterBreak="0">
    <w:nsid w:val="3F89257E"/>
    <w:multiLevelType w:val="hybridMultilevel"/>
    <w:tmpl w:val="052CD612"/>
    <w:lvl w:ilvl="0" w:tplc="8C4E13A6">
      <w:start w:val="1"/>
      <w:numFmt w:val="decimal"/>
      <w:lvlText w:val="%1."/>
      <w:lvlJc w:val="left"/>
      <w:pPr>
        <w:ind w:left="1080" w:hanging="360"/>
      </w:pPr>
      <w:rPr>
        <w:rFonts w:hint="default"/>
        <w:color w:val="0000FF"/>
        <w:sz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1A72864"/>
    <w:multiLevelType w:val="multilevel"/>
    <w:tmpl w:val="67849F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F8C1F24"/>
    <w:multiLevelType w:val="hybridMultilevel"/>
    <w:tmpl w:val="C338D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DE6449F"/>
    <w:multiLevelType w:val="hybridMultilevel"/>
    <w:tmpl w:val="1C6CA1F6"/>
    <w:lvl w:ilvl="0" w:tplc="8E42E176">
      <w:start w:val="1"/>
      <w:numFmt w:val="decimal"/>
      <w:lvlText w:val="%1."/>
      <w:lvlJc w:val="left"/>
      <w:pPr>
        <w:ind w:left="1800" w:hanging="360"/>
      </w:pPr>
      <w:rPr>
        <w:rFonts w:hint="default"/>
        <w:color w:val="auto"/>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10"/>
  </w:num>
  <w:num w:numId="2">
    <w:abstractNumId w:val="0"/>
  </w:num>
  <w:num w:numId="3">
    <w:abstractNumId w:val="5"/>
  </w:num>
  <w:num w:numId="4">
    <w:abstractNumId w:val="19"/>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2"/>
  </w:num>
  <w:num w:numId="8">
    <w:abstractNumId w:val="1"/>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3"/>
  </w:num>
  <w:num w:numId="12">
    <w:abstractNumId w:val="24"/>
  </w:num>
  <w:num w:numId="13">
    <w:abstractNumId w:val="16"/>
  </w:num>
  <w:num w:numId="14">
    <w:abstractNumId w:val="4"/>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14"/>
  </w:num>
  <w:num w:numId="18">
    <w:abstractNumId w:val="11"/>
  </w:num>
  <w:num w:numId="19">
    <w:abstractNumId w:val="13"/>
  </w:num>
  <w:num w:numId="20">
    <w:abstractNumId w:val="7"/>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8"/>
  </w:num>
  <w:num w:numId="24">
    <w:abstractNumId w:val="15"/>
  </w:num>
  <w:num w:numId="25">
    <w:abstractNumId w:val="23"/>
  </w:num>
  <w:num w:numId="26">
    <w:abstractNumId w:val="6"/>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1736B"/>
    <w:rsid w:val="00024452"/>
    <w:rsid w:val="00034FF7"/>
    <w:rsid w:val="00040C67"/>
    <w:rsid w:val="00051DF5"/>
    <w:rsid w:val="00052DFE"/>
    <w:rsid w:val="0008667F"/>
    <w:rsid w:val="00087775"/>
    <w:rsid w:val="000A04C6"/>
    <w:rsid w:val="000E620A"/>
    <w:rsid w:val="000E7976"/>
    <w:rsid w:val="00105F68"/>
    <w:rsid w:val="001248AD"/>
    <w:rsid w:val="001353A9"/>
    <w:rsid w:val="00136056"/>
    <w:rsid w:val="0014257D"/>
    <w:rsid w:val="001C7C81"/>
    <w:rsid w:val="002244CB"/>
    <w:rsid w:val="00232348"/>
    <w:rsid w:val="00233042"/>
    <w:rsid w:val="0023748C"/>
    <w:rsid w:val="002561AE"/>
    <w:rsid w:val="002D296C"/>
    <w:rsid w:val="002E5C9F"/>
    <w:rsid w:val="00322865"/>
    <w:rsid w:val="00345ECB"/>
    <w:rsid w:val="0036494B"/>
    <w:rsid w:val="00394C0D"/>
    <w:rsid w:val="003967F7"/>
    <w:rsid w:val="003B0839"/>
    <w:rsid w:val="003C500D"/>
    <w:rsid w:val="003C7F26"/>
    <w:rsid w:val="003F0512"/>
    <w:rsid w:val="00401B30"/>
    <w:rsid w:val="00404C35"/>
    <w:rsid w:val="00422D22"/>
    <w:rsid w:val="00424194"/>
    <w:rsid w:val="0043505B"/>
    <w:rsid w:val="00437572"/>
    <w:rsid w:val="004452B8"/>
    <w:rsid w:val="004752BB"/>
    <w:rsid w:val="00484FDB"/>
    <w:rsid w:val="00495E70"/>
    <w:rsid w:val="004A1F11"/>
    <w:rsid w:val="004A7C01"/>
    <w:rsid w:val="004B2982"/>
    <w:rsid w:val="004B76D4"/>
    <w:rsid w:val="004E0C95"/>
    <w:rsid w:val="004E4845"/>
    <w:rsid w:val="00504B61"/>
    <w:rsid w:val="00532A89"/>
    <w:rsid w:val="00551DC5"/>
    <w:rsid w:val="00563B15"/>
    <w:rsid w:val="0059271D"/>
    <w:rsid w:val="005B638E"/>
    <w:rsid w:val="005B798B"/>
    <w:rsid w:val="005C76C2"/>
    <w:rsid w:val="005F2B64"/>
    <w:rsid w:val="00653C11"/>
    <w:rsid w:val="0065451F"/>
    <w:rsid w:val="00657237"/>
    <w:rsid w:val="00670182"/>
    <w:rsid w:val="00681759"/>
    <w:rsid w:val="00711B64"/>
    <w:rsid w:val="007361CB"/>
    <w:rsid w:val="00754E63"/>
    <w:rsid w:val="007671F3"/>
    <w:rsid w:val="007742CF"/>
    <w:rsid w:val="0078627F"/>
    <w:rsid w:val="00787B41"/>
    <w:rsid w:val="007B57D4"/>
    <w:rsid w:val="007D21CE"/>
    <w:rsid w:val="008248B3"/>
    <w:rsid w:val="00825E79"/>
    <w:rsid w:val="008442E9"/>
    <w:rsid w:val="00873694"/>
    <w:rsid w:val="00885C2E"/>
    <w:rsid w:val="00956100"/>
    <w:rsid w:val="00962A52"/>
    <w:rsid w:val="009733FD"/>
    <w:rsid w:val="00985707"/>
    <w:rsid w:val="009940D8"/>
    <w:rsid w:val="009A144B"/>
    <w:rsid w:val="009C2293"/>
    <w:rsid w:val="00A47A21"/>
    <w:rsid w:val="00A70467"/>
    <w:rsid w:val="00A97092"/>
    <w:rsid w:val="00AA13B0"/>
    <w:rsid w:val="00AB63B0"/>
    <w:rsid w:val="00AC395C"/>
    <w:rsid w:val="00AE2292"/>
    <w:rsid w:val="00AE4284"/>
    <w:rsid w:val="00AF69EB"/>
    <w:rsid w:val="00B03E77"/>
    <w:rsid w:val="00B45F6D"/>
    <w:rsid w:val="00B52326"/>
    <w:rsid w:val="00B54BF0"/>
    <w:rsid w:val="00B60DAF"/>
    <w:rsid w:val="00B87BE5"/>
    <w:rsid w:val="00BC1F40"/>
    <w:rsid w:val="00BE370E"/>
    <w:rsid w:val="00BE452C"/>
    <w:rsid w:val="00BE6044"/>
    <w:rsid w:val="00C006C0"/>
    <w:rsid w:val="00C07973"/>
    <w:rsid w:val="00C254D2"/>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5B6B"/>
    <w:rsid w:val="00E334D0"/>
    <w:rsid w:val="00E43343"/>
    <w:rsid w:val="00E55A7C"/>
    <w:rsid w:val="00E74336"/>
    <w:rsid w:val="00EA6AFF"/>
    <w:rsid w:val="00EB1511"/>
    <w:rsid w:val="00EC55FF"/>
    <w:rsid w:val="00F04F49"/>
    <w:rsid w:val="00F32684"/>
    <w:rsid w:val="00F76A57"/>
    <w:rsid w:val="00F80FDE"/>
    <w:rsid w:val="00FA3D8A"/>
    <w:rsid w:val="00FA49A3"/>
    <w:rsid w:val="00FB1EC8"/>
    <w:rsid w:val="00FB4113"/>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D65BB38"/>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82459893">
      <w:bodyDiv w:val="1"/>
      <w:marLeft w:val="0"/>
      <w:marRight w:val="0"/>
      <w:marTop w:val="0"/>
      <w:marBottom w:val="0"/>
      <w:divBdr>
        <w:top w:val="none" w:sz="0" w:space="0" w:color="auto"/>
        <w:left w:val="none" w:sz="0" w:space="0" w:color="auto"/>
        <w:bottom w:val="none" w:sz="0" w:space="0" w:color="auto"/>
        <w:right w:val="none" w:sz="0" w:space="0" w:color="auto"/>
      </w:divBdr>
    </w:div>
    <w:div w:id="103231811">
      <w:bodyDiv w:val="1"/>
      <w:marLeft w:val="0"/>
      <w:marRight w:val="0"/>
      <w:marTop w:val="0"/>
      <w:marBottom w:val="0"/>
      <w:divBdr>
        <w:top w:val="none" w:sz="0" w:space="0" w:color="auto"/>
        <w:left w:val="none" w:sz="0" w:space="0" w:color="auto"/>
        <w:bottom w:val="none" w:sz="0" w:space="0" w:color="auto"/>
        <w:right w:val="none" w:sz="0" w:space="0" w:color="auto"/>
      </w:divBdr>
    </w:div>
    <w:div w:id="113713948">
      <w:bodyDiv w:val="1"/>
      <w:marLeft w:val="0"/>
      <w:marRight w:val="0"/>
      <w:marTop w:val="0"/>
      <w:marBottom w:val="0"/>
      <w:divBdr>
        <w:top w:val="none" w:sz="0" w:space="0" w:color="auto"/>
        <w:left w:val="none" w:sz="0" w:space="0" w:color="auto"/>
        <w:bottom w:val="none" w:sz="0" w:space="0" w:color="auto"/>
        <w:right w:val="none" w:sz="0" w:space="0" w:color="auto"/>
      </w:divBdr>
    </w:div>
    <w:div w:id="18121337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09221096">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48996707">
      <w:bodyDiv w:val="1"/>
      <w:marLeft w:val="0"/>
      <w:marRight w:val="0"/>
      <w:marTop w:val="0"/>
      <w:marBottom w:val="0"/>
      <w:divBdr>
        <w:top w:val="none" w:sz="0" w:space="0" w:color="auto"/>
        <w:left w:val="none" w:sz="0" w:space="0" w:color="auto"/>
        <w:bottom w:val="none" w:sz="0" w:space="0" w:color="auto"/>
        <w:right w:val="none" w:sz="0" w:space="0" w:color="auto"/>
      </w:divBdr>
    </w:div>
    <w:div w:id="566232436">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852186345">
      <w:bodyDiv w:val="1"/>
      <w:marLeft w:val="0"/>
      <w:marRight w:val="0"/>
      <w:marTop w:val="0"/>
      <w:marBottom w:val="0"/>
      <w:divBdr>
        <w:top w:val="none" w:sz="0" w:space="0" w:color="auto"/>
        <w:left w:val="none" w:sz="0" w:space="0" w:color="auto"/>
        <w:bottom w:val="none" w:sz="0" w:space="0" w:color="auto"/>
        <w:right w:val="none" w:sz="0" w:space="0" w:color="auto"/>
      </w:divBdr>
    </w:div>
    <w:div w:id="883173701">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452164821">
      <w:bodyDiv w:val="1"/>
      <w:marLeft w:val="0"/>
      <w:marRight w:val="0"/>
      <w:marTop w:val="0"/>
      <w:marBottom w:val="0"/>
      <w:divBdr>
        <w:top w:val="none" w:sz="0" w:space="0" w:color="auto"/>
        <w:left w:val="none" w:sz="0" w:space="0" w:color="auto"/>
        <w:bottom w:val="none" w:sz="0" w:space="0" w:color="auto"/>
        <w:right w:val="none" w:sz="0" w:space="0" w:color="auto"/>
      </w:divBdr>
    </w:div>
    <w:div w:id="170217250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09748939">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3A%2F%2Fwww.interoute.com%2Funified-ict%2Fcomputing%2Fcloud-services&amp;data=01%7C01%7Cjade.roche%40kcl.ac.uk%7Ceef7e5d9733c40335edf08d713448dd4%7C8370cf1416f34c16b83c724071654356%7C0&amp;sdata=jgW%2F1MhCgRFihZGCL9j0Oj5KjsV4ZfX2x45JV%2Be5KiM%3D&amp;reserved=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ales@ico.org.uk" TargetMode="External"/><Relationship Id="rId4" Type="http://schemas.openxmlformats.org/officeDocument/2006/relationships/settings" Target="settings.xml"/><Relationship Id="rId9" Type="http://schemas.openxmlformats.org/officeDocument/2006/relationships/hyperlink" Target="mailto:FOI.VUNHST@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670D3F8-7F46-4AFF-9125-8A291A9B3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1084</Words>
  <Characters>6182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3</cp:revision>
  <cp:lastPrinted>2015-05-07T10:14:00Z</cp:lastPrinted>
  <dcterms:created xsi:type="dcterms:W3CDTF">2022-08-04T09:46:00Z</dcterms:created>
  <dcterms:modified xsi:type="dcterms:W3CDTF">2022-08-04T09:47:00Z</dcterms:modified>
</cp:coreProperties>
</file>