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E454F5">
        <w:rPr>
          <w:rFonts w:ascii="Arial" w:hAnsi="Arial" w:cs="Arial"/>
          <w:sz w:val="24"/>
          <w:szCs w:val="24"/>
        </w:rPr>
        <w:t>8</w:t>
      </w:r>
      <w:r w:rsidR="0014146B">
        <w:rPr>
          <w:rFonts w:ascii="Arial" w:hAnsi="Arial" w:cs="Arial"/>
          <w:sz w:val="24"/>
          <w:szCs w:val="24"/>
        </w:rPr>
        <w:t>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</w:t>
      </w:r>
      <w:r w:rsidR="00E43960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AC3FEA">
        <w:rPr>
          <w:rFonts w:ascii="Arial" w:hAnsi="Arial" w:cs="Arial"/>
          <w:sz w:val="24"/>
          <w:szCs w:val="24"/>
        </w:rPr>
        <w:t>03</w:t>
      </w:r>
      <w:r w:rsidR="0014146B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90BAE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</w:t>
      </w:r>
      <w:r w:rsidR="0014146B" w:rsidRPr="0014146B">
        <w:rPr>
          <w:rFonts w:ascii="Arial" w:hAnsi="Arial" w:cs="Arial"/>
          <w:sz w:val="24"/>
        </w:rPr>
        <w:t>agencies to recruit permanent/international doctors</w:t>
      </w:r>
      <w:r w:rsidR="0014146B">
        <w:rPr>
          <w:rFonts w:ascii="Arial" w:hAnsi="Arial" w:cs="Arial"/>
          <w:sz w:val="24"/>
        </w:rPr>
        <w:t xml:space="preserve">, </w:t>
      </w:r>
      <w:r w:rsidR="0014146B" w:rsidRPr="0014146B">
        <w:rPr>
          <w:rFonts w:ascii="Arial" w:hAnsi="Arial" w:cs="Arial"/>
          <w:sz w:val="24"/>
        </w:rPr>
        <w:t>nurses/AHP</w:t>
      </w:r>
      <w:r w:rsidR="0014146B" w:rsidRPr="0014146B">
        <w:rPr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14146B">
        <w:rPr>
          <w:rFonts w:ascii="Arial" w:hAnsi="Arial" w:cs="Arial"/>
          <w:sz w:val="24"/>
          <w:szCs w:val="24"/>
        </w:rPr>
        <w:t>01/07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012723" w:rsidRDefault="00012723" w:rsidP="00012723">
      <w:pPr>
        <w:pStyle w:val="NoSpacing"/>
      </w:pPr>
    </w:p>
    <w:p w:rsidR="0014146B" w:rsidRPr="0014146B" w:rsidRDefault="0014146B" w:rsidP="0014146B">
      <w:pPr>
        <w:pStyle w:val="PlainText"/>
        <w:rPr>
          <w:rFonts w:ascii="Arial" w:hAnsi="Arial" w:cs="Arial"/>
          <w:sz w:val="24"/>
        </w:rPr>
      </w:pPr>
      <w:r w:rsidRPr="0014146B">
        <w:rPr>
          <w:rFonts w:ascii="Arial" w:hAnsi="Arial" w:cs="Arial"/>
          <w:sz w:val="24"/>
        </w:rPr>
        <w:t xml:space="preserve">1.      Has the Trust used agencies to recruit permanent/international doctors and if so which agencies were used? </w:t>
      </w:r>
      <w:r w:rsidRPr="0014146B">
        <w:rPr>
          <w:rFonts w:ascii="Arial" w:hAnsi="Arial" w:cs="Arial"/>
          <w:color w:val="FF0000"/>
          <w:sz w:val="24"/>
        </w:rPr>
        <w:t xml:space="preserve">I can confirm that the Trust has not recruited permanent international doctors from agencies.  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2.      Has the Trust used agencies to recruit permanent/international nurses and if so which agencies were used? </w:t>
      </w:r>
      <w:r w:rsidRPr="0014146B">
        <w:rPr>
          <w:rFonts w:ascii="Arial" w:hAnsi="Arial" w:cs="Arial"/>
          <w:color w:val="FF0000"/>
          <w:sz w:val="24"/>
        </w:rPr>
        <w:t>I can confirm that the Trust has not recruited permanent international doctors from agencies.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3.      Has the Trust used agencies to recruit permanent/international allied health professionals and if so which agencies were used? </w:t>
      </w:r>
      <w:r w:rsidRPr="0014146B">
        <w:rPr>
          <w:rFonts w:ascii="Arial" w:hAnsi="Arial" w:cs="Arial"/>
          <w:color w:val="FF0000"/>
          <w:sz w:val="24"/>
        </w:rPr>
        <w:t>I can confirm that the Trust has not recruited permanent international AHP’s from agencies.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4.      Has the Trust used agencies to recruit permanent/international non-medical non-clinical staff and if so which agencies were used? </w:t>
      </w:r>
      <w:r w:rsidRPr="0014146B">
        <w:rPr>
          <w:rFonts w:ascii="Arial" w:hAnsi="Arial" w:cs="Arial"/>
          <w:color w:val="FF0000"/>
          <w:sz w:val="24"/>
        </w:rPr>
        <w:t>I can confirm that the Trust has not recruited permanent international non-clinical staff from agencies.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5.      Please provide a breakdown of the number of staff placed as result of permanent/international recruitment using agencies split by; doctors, nurses, allied health professionals and non-medical non-clinical? Please also provide the associated costs broken down in the same format. </w:t>
      </w:r>
      <w:r w:rsidRPr="0014146B">
        <w:rPr>
          <w:rFonts w:ascii="Arial" w:hAnsi="Arial" w:cs="Arial"/>
          <w:color w:val="FF0000"/>
          <w:sz w:val="24"/>
        </w:rPr>
        <w:t>NA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6.      Does your Trust intend to recruit the before mentioned job roles on a permanent/international recruitment basis using an agency over the next 12 months? </w:t>
      </w:r>
      <w:r w:rsidRPr="0014146B">
        <w:rPr>
          <w:rFonts w:ascii="Arial" w:hAnsi="Arial" w:cs="Arial"/>
          <w:color w:val="FF0000"/>
          <w:sz w:val="24"/>
        </w:rPr>
        <w:t xml:space="preserve">There are no plans at present. </w:t>
      </w:r>
    </w:p>
    <w:p w:rsidR="0014146B" w:rsidRPr="0014146B" w:rsidRDefault="0014146B" w:rsidP="0014146B">
      <w:pPr>
        <w:pStyle w:val="PlainText"/>
        <w:rPr>
          <w:rFonts w:ascii="Arial" w:hAnsi="Arial" w:cs="Arial"/>
          <w:sz w:val="24"/>
        </w:rPr>
      </w:pPr>
      <w:r w:rsidRPr="0014146B">
        <w:rPr>
          <w:rFonts w:ascii="Arial" w:hAnsi="Arial" w:cs="Arial"/>
          <w:sz w:val="24"/>
        </w:rPr>
        <w:lastRenderedPageBreak/>
        <w:t xml:space="preserve">7.      What was the total permanent/international recruitment agency spend on the before mentioned job roles? </w:t>
      </w:r>
      <w:r w:rsidRPr="0014146B">
        <w:rPr>
          <w:rFonts w:ascii="Arial" w:hAnsi="Arial" w:cs="Arial"/>
          <w:color w:val="FF0000"/>
          <w:sz w:val="24"/>
        </w:rPr>
        <w:t>NA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8.      What was your total temporary agency spend on the before mentioned job roles? </w:t>
      </w:r>
      <w:r w:rsidRPr="0014146B">
        <w:rPr>
          <w:rFonts w:ascii="Arial" w:hAnsi="Arial" w:cs="Arial"/>
          <w:color w:val="FF0000"/>
          <w:sz w:val="24"/>
        </w:rPr>
        <w:t>Zero.</w:t>
      </w:r>
    </w:p>
    <w:p w:rsidR="0014146B" w:rsidRPr="0014146B" w:rsidRDefault="0014146B" w:rsidP="0014146B">
      <w:pPr>
        <w:pStyle w:val="PlainText"/>
        <w:rPr>
          <w:rFonts w:ascii="Arial" w:hAnsi="Arial" w:cs="Arial"/>
          <w:color w:val="FF0000"/>
          <w:sz w:val="24"/>
        </w:rPr>
      </w:pPr>
      <w:r w:rsidRPr="0014146B">
        <w:rPr>
          <w:rFonts w:ascii="Arial" w:hAnsi="Arial" w:cs="Arial"/>
          <w:sz w:val="24"/>
        </w:rPr>
        <w:t xml:space="preserve">9.      Do you have a central recruitment team or an international recruitment lead? </w:t>
      </w:r>
      <w:r w:rsidRPr="0014146B">
        <w:rPr>
          <w:rFonts w:ascii="Arial" w:hAnsi="Arial" w:cs="Arial"/>
          <w:color w:val="FF0000"/>
          <w:sz w:val="24"/>
        </w:rPr>
        <w:t>Recruitment is managed on an All Wales level via NWSSP.</w:t>
      </w:r>
    </w:p>
    <w:p w:rsidR="0014146B" w:rsidRPr="0014146B" w:rsidRDefault="0014146B" w:rsidP="0014146B">
      <w:pPr>
        <w:pStyle w:val="PlainText"/>
        <w:rPr>
          <w:rFonts w:ascii="Arial" w:hAnsi="Arial" w:cs="Arial"/>
          <w:sz w:val="24"/>
        </w:rPr>
      </w:pPr>
      <w:r w:rsidRPr="0014146B">
        <w:rPr>
          <w:rFonts w:ascii="Arial" w:hAnsi="Arial" w:cs="Arial"/>
          <w:sz w:val="24"/>
        </w:rPr>
        <w:t xml:space="preserve">10.     The contact name of the person in charge of your procurement department for dealing with permanent/international recruitment? </w:t>
      </w:r>
      <w:r w:rsidRPr="0014146B">
        <w:rPr>
          <w:rFonts w:ascii="Arial" w:hAnsi="Arial" w:cs="Arial"/>
          <w:color w:val="FF0000"/>
          <w:sz w:val="24"/>
        </w:rPr>
        <w:t>Procurement is managed on an All Wales level via N</w:t>
      </w:r>
      <w:r>
        <w:rPr>
          <w:rFonts w:ascii="Arial" w:hAnsi="Arial" w:cs="Arial"/>
          <w:color w:val="FF0000"/>
          <w:sz w:val="24"/>
        </w:rPr>
        <w:t xml:space="preserve">HS </w:t>
      </w:r>
      <w:r w:rsidRPr="0014146B">
        <w:rPr>
          <w:rFonts w:ascii="Arial" w:hAnsi="Arial" w:cs="Arial"/>
          <w:color w:val="FF0000"/>
          <w:sz w:val="24"/>
        </w:rPr>
        <w:t>W</w:t>
      </w:r>
      <w:r>
        <w:rPr>
          <w:rFonts w:ascii="Arial" w:hAnsi="Arial" w:cs="Arial"/>
          <w:color w:val="FF0000"/>
          <w:sz w:val="24"/>
        </w:rPr>
        <w:t xml:space="preserve">ales </w:t>
      </w:r>
      <w:r w:rsidRPr="0014146B">
        <w:rPr>
          <w:rFonts w:ascii="Arial" w:hAnsi="Arial" w:cs="Arial"/>
          <w:color w:val="FF0000"/>
          <w:sz w:val="24"/>
        </w:rPr>
        <w:t>S</w:t>
      </w:r>
      <w:r>
        <w:rPr>
          <w:rFonts w:ascii="Arial" w:hAnsi="Arial" w:cs="Arial"/>
          <w:color w:val="FF0000"/>
          <w:sz w:val="24"/>
        </w:rPr>
        <w:t xml:space="preserve">hared </w:t>
      </w:r>
      <w:r w:rsidRPr="0014146B">
        <w:rPr>
          <w:rFonts w:ascii="Arial" w:hAnsi="Arial" w:cs="Arial"/>
          <w:color w:val="FF0000"/>
          <w:sz w:val="24"/>
        </w:rPr>
        <w:t>S</w:t>
      </w:r>
      <w:r>
        <w:rPr>
          <w:rFonts w:ascii="Arial" w:hAnsi="Arial" w:cs="Arial"/>
          <w:color w:val="FF0000"/>
          <w:sz w:val="24"/>
        </w:rPr>
        <w:t xml:space="preserve">ervices </w:t>
      </w:r>
      <w:r w:rsidRPr="0014146B">
        <w:rPr>
          <w:rFonts w:ascii="Arial" w:hAnsi="Arial" w:cs="Arial"/>
          <w:color w:val="FF0000"/>
          <w:sz w:val="24"/>
        </w:rPr>
        <w:t>P</w:t>
      </w:r>
      <w:r>
        <w:rPr>
          <w:rFonts w:ascii="Arial" w:hAnsi="Arial" w:cs="Arial"/>
          <w:color w:val="FF0000"/>
          <w:sz w:val="24"/>
        </w:rPr>
        <w:t>artnership (NWSSP)</w:t>
      </w:r>
      <w:r w:rsidRPr="0014146B">
        <w:rPr>
          <w:rFonts w:ascii="Arial" w:hAnsi="Arial" w:cs="Arial"/>
          <w:color w:val="FF0000"/>
          <w:sz w:val="24"/>
        </w:rPr>
        <w:t>.</w:t>
      </w:r>
    </w:p>
    <w:p w:rsidR="0014146B" w:rsidRDefault="0014146B" w:rsidP="00012723">
      <w:pPr>
        <w:pStyle w:val="NoSpacing"/>
      </w:pPr>
    </w:p>
    <w:p w:rsidR="0014146B" w:rsidRDefault="0014146B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90BAE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4146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593B15"/>
    <w:multiLevelType w:val="hybridMultilevel"/>
    <w:tmpl w:val="22823B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024783"/>
    <w:multiLevelType w:val="hybridMultilevel"/>
    <w:tmpl w:val="22823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5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4E6C59"/>
    <w:multiLevelType w:val="hybridMultilevel"/>
    <w:tmpl w:val="DC543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"/>
  </w:num>
  <w:num w:numId="3">
    <w:abstractNumId w:val="13"/>
  </w:num>
  <w:num w:numId="4">
    <w:abstractNumId w:val="28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</w:num>
  <w:num w:numId="7">
    <w:abstractNumId w:val="9"/>
  </w:num>
  <w:num w:numId="8">
    <w:abstractNumId w:val="3"/>
  </w:num>
  <w:num w:numId="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6"/>
  </w:num>
  <w:num w:numId="11">
    <w:abstractNumId w:val="11"/>
  </w:num>
  <w:num w:numId="12">
    <w:abstractNumId w:val="39"/>
  </w:num>
  <w:num w:numId="13">
    <w:abstractNumId w:val="23"/>
  </w:num>
  <w:num w:numId="14">
    <w:abstractNumId w:val="12"/>
  </w:num>
  <w:num w:numId="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7"/>
  </w:num>
  <w:num w:numId="22">
    <w:abstractNumId w:val="31"/>
  </w:num>
  <w:num w:numId="23">
    <w:abstractNumId w:val="37"/>
  </w:num>
  <w:num w:numId="24">
    <w:abstractNumId w:val="32"/>
  </w:num>
  <w:num w:numId="25">
    <w:abstractNumId w:val="16"/>
  </w:num>
  <w:num w:numId="26">
    <w:abstractNumId w:val="27"/>
  </w:num>
  <w:num w:numId="27">
    <w:abstractNumId w:val="38"/>
  </w:num>
  <w:num w:numId="28">
    <w:abstractNumId w:val="21"/>
  </w:num>
  <w:num w:numId="29">
    <w:abstractNumId w:val="25"/>
  </w:num>
  <w:num w:numId="30">
    <w:abstractNumId w:val="40"/>
  </w:num>
  <w:num w:numId="31">
    <w:abstractNumId w:val="18"/>
  </w:num>
  <w:num w:numId="32">
    <w:abstractNumId w:val="20"/>
  </w:num>
  <w:num w:numId="33">
    <w:abstractNumId w:val="2"/>
  </w:num>
  <w:num w:numId="34">
    <w:abstractNumId w:val="29"/>
  </w:num>
  <w:num w:numId="35">
    <w:abstractNumId w:val="14"/>
  </w:num>
  <w:num w:numId="36">
    <w:abstractNumId w:val="24"/>
  </w:num>
  <w:num w:numId="37">
    <w:abstractNumId w:val="15"/>
  </w:num>
  <w:num w:numId="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</w:num>
  <w:num w:numId="40">
    <w:abstractNumId w:val="30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146B"/>
    <w:rsid w:val="0014257D"/>
    <w:rsid w:val="00190BAE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7642D"/>
    <w:rsid w:val="00A97092"/>
    <w:rsid w:val="00AA187B"/>
    <w:rsid w:val="00AC395C"/>
    <w:rsid w:val="00AC3FEA"/>
    <w:rsid w:val="00AD7790"/>
    <w:rsid w:val="00B03E77"/>
    <w:rsid w:val="00B60DAF"/>
    <w:rsid w:val="00B80AB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43960"/>
    <w:rsid w:val="00E454F5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7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47ACB8EA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2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06396F-B89A-412D-BD5F-8798966EB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2022-08-03T14:21:00Z</dcterms:created>
  <dcterms:modified xsi:type="dcterms:W3CDTF">2022-08-03T14:21:00Z</dcterms:modified>
</cp:coreProperties>
</file>