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FA4C19">
        <w:rPr>
          <w:rFonts w:ascii="Arial" w:hAnsi="Arial" w:cs="Arial"/>
          <w:sz w:val="24"/>
          <w:szCs w:val="24"/>
        </w:rPr>
        <w:t>11</w:t>
      </w:r>
      <w:r w:rsidR="00354FAD">
        <w:rPr>
          <w:rFonts w:ascii="Arial" w:hAnsi="Arial" w:cs="Arial"/>
          <w:sz w:val="24"/>
          <w:szCs w:val="24"/>
        </w:rPr>
        <w:t>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987A30">
        <w:rPr>
          <w:rFonts w:ascii="Arial" w:hAnsi="Arial" w:cs="Arial"/>
          <w:sz w:val="24"/>
          <w:szCs w:val="24"/>
        </w:rPr>
        <w:t>30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8222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354FAD">
        <w:rPr>
          <w:rFonts w:ascii="Arial" w:hAnsi="Arial" w:cs="Arial"/>
          <w:sz w:val="24"/>
          <w:szCs w:val="24"/>
        </w:rPr>
        <w:t>in relation to outbound and inbound mail</w:t>
      </w:r>
      <w:r w:rsidR="00A14C5F" w:rsidRPr="00FA4C19">
        <w:rPr>
          <w:rFonts w:ascii="Arial" w:hAnsi="Arial" w:cs="Arial"/>
          <w:sz w:val="28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54FAD">
        <w:rPr>
          <w:rFonts w:ascii="Arial" w:hAnsi="Arial" w:cs="Arial"/>
          <w:sz w:val="24"/>
          <w:szCs w:val="24"/>
        </w:rPr>
        <w:t>03</w:t>
      </w:r>
      <w:r w:rsidR="00153F92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5E10E7" w:rsidRDefault="005E10E7" w:rsidP="005E10E7">
      <w:pPr>
        <w:pStyle w:val="PlainText"/>
        <w:ind w:left="720"/>
      </w:pPr>
    </w:p>
    <w:p w:rsidR="00354FAD" w:rsidRPr="00354FAD" w:rsidRDefault="00354FAD" w:rsidP="00354FAD">
      <w:pPr>
        <w:rPr>
          <w:sz w:val="28"/>
        </w:rPr>
      </w:pPr>
      <w:r w:rsidRPr="00354FAD">
        <w:rPr>
          <w:rFonts w:ascii="Arial" w:hAnsi="Arial" w:cs="Arial"/>
          <w:b/>
          <w:bCs/>
          <w:sz w:val="24"/>
          <w:szCs w:val="20"/>
        </w:rPr>
        <w:t>Outbound Mail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1.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Does the Trust currently print patient appointment letters and correspondence in house or is this outsourced to a supplier?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2.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What volume of pages are printed by the trust each year (an average for a rolling 12 month period is fine)?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3.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If the outbound mail/printing service is outsourced, who is the current contract with?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4.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If outsourced, when is the current contract due for renewal?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5.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What is your annual spend for patient appointment letters and correspondence?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6.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Was the existing contract procured via a framework? If so, what framework was used for the procurement of the contract?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14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7.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Please confirm the name or job role of the employee that is responsible for this contract within for your organisation.</w:t>
      </w:r>
    </w:p>
    <w:p w:rsidR="00354FAD" w:rsidRPr="00354FAD" w:rsidRDefault="00354FAD" w:rsidP="00354FAD">
      <w:pPr>
        <w:rPr>
          <w:rFonts w:ascii="Arial" w:hAnsi="Arial" w:cs="Arial"/>
          <w:b/>
          <w:bCs/>
          <w:sz w:val="24"/>
          <w:szCs w:val="20"/>
        </w:rPr>
      </w:pPr>
    </w:p>
    <w:p w:rsidR="00354FAD" w:rsidRPr="00354FAD" w:rsidRDefault="00354FAD" w:rsidP="00354FAD">
      <w:pPr>
        <w:rPr>
          <w:rFonts w:ascii="Times New Roman" w:hAnsi="Times New Roman" w:cs="Times New Roman"/>
          <w:sz w:val="32"/>
          <w:szCs w:val="24"/>
        </w:rPr>
      </w:pPr>
      <w:r w:rsidRPr="00354FAD">
        <w:rPr>
          <w:rFonts w:ascii="Arial" w:hAnsi="Arial" w:cs="Arial"/>
          <w:b/>
          <w:bCs/>
          <w:sz w:val="24"/>
          <w:szCs w:val="20"/>
        </w:rPr>
        <w:t>Inbound Mail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8.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Does the Trust have a centralised mailroom for all incoming post/mail?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9.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If so, is this managed by Trust employees?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lastRenderedPageBreak/>
        <w:t>10.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If not, who manages the incoming post/mail on behalf of the Trust and what is the annual cost of the contract?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11.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What are the daily/weekly/monthly/annual volumes of incoming mail managed/received by the Trust?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12.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When is the contract up for renewal?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20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13.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>Was the existing contract procured via a framework? If so, what framework was used for the procurement of the contract?</w:t>
      </w:r>
    </w:p>
    <w:p w:rsidR="00354FAD" w:rsidRPr="00354FAD" w:rsidRDefault="00354FAD" w:rsidP="00354FAD">
      <w:pPr>
        <w:pStyle w:val="gmail-msolistparagraph"/>
        <w:spacing w:before="0" w:beforeAutospacing="0" w:after="0" w:afterAutospacing="0" w:line="254" w:lineRule="auto"/>
        <w:ind w:left="714"/>
        <w:rPr>
          <w:rFonts w:ascii="Calibri" w:hAnsi="Calibri" w:cs="Calibri"/>
          <w:sz w:val="28"/>
          <w:szCs w:val="22"/>
        </w:rPr>
      </w:pPr>
      <w:r w:rsidRPr="00354FAD">
        <w:rPr>
          <w:rFonts w:ascii="Arial" w:hAnsi="Arial" w:cs="Arial"/>
          <w:szCs w:val="20"/>
        </w:rPr>
        <w:t>14.</w:t>
      </w:r>
      <w:r w:rsidRPr="00354FAD">
        <w:rPr>
          <w:rFonts w:ascii="Arial" w:hAnsi="Arial" w:cs="Arial"/>
          <w:sz w:val="18"/>
          <w:szCs w:val="14"/>
        </w:rPr>
        <w:t xml:space="preserve"> </w:t>
      </w:r>
      <w:r w:rsidRPr="00354FAD">
        <w:rPr>
          <w:rFonts w:ascii="Arial" w:hAnsi="Arial" w:cs="Arial"/>
          <w:szCs w:val="20"/>
        </w:rPr>
        <w:t xml:space="preserve">Please confirm the name or job role of the employee that is responsible for this contract within for your organisation. </w:t>
      </w:r>
    </w:p>
    <w:p w:rsidR="00FA4C19" w:rsidRDefault="00FA4C19" w:rsidP="00FA4C19">
      <w:pPr>
        <w:rPr>
          <w:color w:val="1F497D"/>
        </w:rPr>
      </w:pPr>
    </w:p>
    <w:p w:rsidR="00FA4C19" w:rsidRDefault="00FA4C19" w:rsidP="00632707">
      <w:pPr>
        <w:spacing w:after="0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FA4C19" w:rsidRDefault="00FA4C19" w:rsidP="00632707">
      <w:pPr>
        <w:spacing w:after="0"/>
        <w:rPr>
          <w:rFonts w:ascii="Arial" w:hAnsi="Arial" w:cs="Arial"/>
          <w:b/>
          <w:i/>
          <w:sz w:val="24"/>
          <w:szCs w:val="24"/>
        </w:rPr>
      </w:pPr>
    </w:p>
    <w:p w:rsidR="00FA4C19" w:rsidRPr="00FA4C19" w:rsidRDefault="00FA4C19" w:rsidP="00632707">
      <w:pPr>
        <w:spacing w:after="0"/>
        <w:rPr>
          <w:rFonts w:ascii="Arial" w:hAnsi="Arial" w:cs="Arial"/>
          <w:sz w:val="24"/>
          <w:szCs w:val="24"/>
        </w:rPr>
      </w:pPr>
      <w:r w:rsidRPr="00FA4C19">
        <w:rPr>
          <w:rFonts w:ascii="Arial" w:hAnsi="Arial" w:cs="Arial"/>
          <w:sz w:val="24"/>
          <w:szCs w:val="24"/>
        </w:rPr>
        <w:t>The information requested can be found within the attached spreadsheet.</w:t>
      </w:r>
    </w:p>
    <w:p w:rsidR="00FA4C19" w:rsidRDefault="00FA4C19" w:rsidP="00632707">
      <w:pPr>
        <w:spacing w:after="0"/>
        <w:rPr>
          <w:rFonts w:ascii="Arial" w:hAnsi="Arial" w:cs="Arial"/>
          <w:sz w:val="24"/>
          <w:szCs w:val="24"/>
        </w:r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8222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58128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9"/>
  </w:num>
  <w:num w:numId="4">
    <w:abstractNumId w:val="19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7"/>
  </w:num>
  <w:num w:numId="12">
    <w:abstractNumId w:val="30"/>
  </w:num>
  <w:num w:numId="13">
    <w:abstractNumId w:val="15"/>
  </w:num>
  <w:num w:numId="14">
    <w:abstractNumId w:val="8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0"/>
  </w:num>
  <w:num w:numId="23">
    <w:abstractNumId w:val="27"/>
  </w:num>
  <w:num w:numId="24">
    <w:abstractNumId w:val="21"/>
  </w:num>
  <w:num w:numId="25">
    <w:abstractNumId w:val="11"/>
  </w:num>
  <w:num w:numId="26">
    <w:abstractNumId w:val="18"/>
  </w:num>
  <w:num w:numId="27">
    <w:abstractNumId w:val="29"/>
  </w:num>
  <w:num w:numId="28">
    <w:abstractNumId w:val="10"/>
  </w:num>
  <w:num w:numId="29">
    <w:abstractNumId w:val="28"/>
  </w:num>
  <w:num w:numId="30">
    <w:abstractNumId w:val="14"/>
  </w:num>
  <w:num w:numId="31">
    <w:abstractNumId w:val="16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54FAD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222C"/>
    <w:rsid w:val="00985707"/>
    <w:rsid w:val="00987A30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A4C19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."/>
  <w:listSeparator w:val=","/>
  <w14:docId w14:val="4C4E464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354FA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1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426FF-9481-4C72-90A5-D79D1BB9B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2022-08-30T14:58:00Z</dcterms:created>
  <dcterms:modified xsi:type="dcterms:W3CDTF">2022-08-30T14:58:00Z</dcterms:modified>
</cp:coreProperties>
</file>