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DE5489">
        <w:rPr>
          <w:rFonts w:ascii="Arial" w:hAnsi="Arial" w:cs="Arial"/>
          <w:sz w:val="24"/>
          <w:szCs w:val="24"/>
        </w:rPr>
        <w:t>36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AF4B2A">
        <w:rPr>
          <w:rFonts w:ascii="Arial" w:hAnsi="Arial" w:cs="Arial"/>
          <w:sz w:val="24"/>
          <w:szCs w:val="24"/>
        </w:rPr>
        <w:t>2</w:t>
      </w:r>
      <w:r w:rsidR="007A39EE">
        <w:rPr>
          <w:rFonts w:ascii="Arial" w:hAnsi="Arial" w:cs="Arial"/>
          <w:sz w:val="24"/>
          <w:szCs w:val="24"/>
        </w:rPr>
        <w:t>3</w:t>
      </w:r>
      <w:r w:rsidR="00450582">
        <w:rPr>
          <w:rFonts w:ascii="Arial" w:hAnsi="Arial" w:cs="Arial"/>
          <w:sz w:val="24"/>
          <w:szCs w:val="24"/>
        </w:rPr>
        <w:t>/04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125F4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DE5489" w:rsidRPr="00DE5489">
        <w:rPr>
          <w:rFonts w:ascii="Arial" w:hAnsi="Arial" w:cs="Arial"/>
          <w:sz w:val="24"/>
        </w:rPr>
        <w:t>Digital &amp; Retail Technologies</w:t>
      </w:r>
      <w:r w:rsidR="00DE5489">
        <w:rPr>
          <w:rFonts w:ascii="Arial" w:hAnsi="Arial" w:cs="Arial"/>
          <w:sz w:val="24"/>
        </w:rPr>
        <w:t xml:space="preserve"> used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3B16DB">
        <w:rPr>
          <w:rFonts w:ascii="Arial" w:hAnsi="Arial" w:cs="Arial"/>
          <w:sz w:val="24"/>
          <w:szCs w:val="24"/>
        </w:rPr>
        <w:t>1</w:t>
      </w:r>
      <w:r w:rsidR="00DE5489">
        <w:rPr>
          <w:rFonts w:ascii="Arial" w:hAnsi="Arial" w:cs="Arial"/>
          <w:sz w:val="24"/>
          <w:szCs w:val="24"/>
        </w:rPr>
        <w:t>1</w:t>
      </w:r>
      <w:r w:rsidR="003B16DB">
        <w:rPr>
          <w:rFonts w:ascii="Arial" w:hAnsi="Arial" w:cs="Arial"/>
          <w:sz w:val="24"/>
          <w:szCs w:val="24"/>
        </w:rPr>
        <w:t>.03</w:t>
      </w:r>
      <w:r w:rsidR="00D23B7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3B16DB" w:rsidRPr="00DE5489" w:rsidRDefault="00DE5489" w:rsidP="00DE5489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DE5489">
        <w:rPr>
          <w:rFonts w:ascii="Arial" w:hAnsi="Arial" w:cs="Arial"/>
          <w:color w:val="000000"/>
          <w:sz w:val="24"/>
          <w:szCs w:val="20"/>
        </w:rPr>
        <w:t>Digital &amp; Retail Technologies</w:t>
      </w:r>
    </w:p>
    <w:p w:rsidR="00DE5489" w:rsidRPr="00DE5489" w:rsidRDefault="00DE5489" w:rsidP="00DE5489">
      <w:pPr>
        <w:pStyle w:val="ListParagraph"/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AF4B2A">
        <w:rPr>
          <w:rFonts w:ascii="Arial" w:hAnsi="Arial" w:cs="Arial"/>
          <w:sz w:val="24"/>
        </w:rPr>
        <w:t>spreadsheet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125F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5"/>
  </w:num>
  <w:num w:numId="11">
    <w:abstractNumId w:val="1"/>
  </w:num>
  <w:num w:numId="12">
    <w:abstractNumId w:val="12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A39EE"/>
    <w:rsid w:val="007B4689"/>
    <w:rsid w:val="008125F4"/>
    <w:rsid w:val="00825E79"/>
    <w:rsid w:val="00865959"/>
    <w:rsid w:val="00885C2E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."/>
  <w:listSeparator w:val=","/>
  <w14:docId w14:val="11E1BDD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B6B029-EC2E-4627-BC8C-F3F8D3EB5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2021-04-23T10:26:00Z</dcterms:created>
  <dcterms:modified xsi:type="dcterms:W3CDTF">2021-04-23T10:26:00Z</dcterms:modified>
</cp:coreProperties>
</file>